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9D1" w:rsidRDefault="008009D1" w:rsidP="008009D1">
      <w:pPr>
        <w:pStyle w:val="FrontPageTitle"/>
      </w:pPr>
    </w:p>
    <w:p w:rsidR="008009D1" w:rsidRDefault="008009D1" w:rsidP="008009D1">
      <w:pPr>
        <w:pStyle w:val="FrontPageTitle"/>
      </w:pPr>
    </w:p>
    <w:p w:rsidR="008009D1" w:rsidRPr="00EB3A24" w:rsidRDefault="008009D1" w:rsidP="008009D1">
      <w:pPr>
        <w:pStyle w:val="FrontPageTitle"/>
      </w:pPr>
      <w:r w:rsidRPr="00EB3A24">
        <w:t xml:space="preserve">SCOTTISH CAPITAL </w:t>
      </w:r>
    </w:p>
    <w:p w:rsidR="008009D1" w:rsidRDefault="008009D1" w:rsidP="008009D1">
      <w:pPr>
        <w:pStyle w:val="FrontPageTitle"/>
      </w:pPr>
      <w:r w:rsidRPr="00EB3A24">
        <w:t>INVESTMENT MANUAL</w:t>
      </w:r>
    </w:p>
    <w:p w:rsidR="008009D1" w:rsidRDefault="008009D1" w:rsidP="008009D1">
      <w:pPr>
        <w:pStyle w:val="FrontPageTitle"/>
      </w:pPr>
    </w:p>
    <w:p w:rsidR="008009D1" w:rsidRDefault="00932BC9" w:rsidP="008009D1">
      <w:pPr>
        <w:pStyle w:val="FrontPageTitle"/>
      </w:pPr>
      <w:r>
        <w:rPr>
          <w:noProof/>
          <w:lang w:eastAsia="en-GB"/>
        </w:rPr>
        <w:drawing>
          <wp:anchor distT="0" distB="0" distL="114300" distR="114300" simplePos="0" relativeHeight="251969536" behindDoc="0" locked="0" layoutInCell="1" allowOverlap="1">
            <wp:simplePos x="0" y="0"/>
            <wp:positionH relativeFrom="margin">
              <wp:posOffset>866775</wp:posOffset>
            </wp:positionH>
            <wp:positionV relativeFrom="margin">
              <wp:posOffset>4095750</wp:posOffset>
            </wp:positionV>
            <wp:extent cx="4309110" cy="3886200"/>
            <wp:effectExtent l="0" t="0" r="0" b="0"/>
            <wp:wrapTopAndBottom/>
            <wp:docPr id="3"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8" cstate="print"/>
                    <a:srcRect/>
                    <a:stretch>
                      <a:fillRect/>
                    </a:stretch>
                  </pic:blipFill>
                  <pic:spPr bwMode="auto">
                    <a:xfrm>
                      <a:off x="0" y="0"/>
                      <a:ext cx="4309110" cy="3886200"/>
                    </a:xfrm>
                    <a:prstGeom prst="rect">
                      <a:avLst/>
                    </a:prstGeom>
                    <a:noFill/>
                  </pic:spPr>
                </pic:pic>
              </a:graphicData>
            </a:graphic>
          </wp:anchor>
        </w:drawing>
      </w:r>
      <w:proofErr w:type="spellStart"/>
      <w:r w:rsidR="00767CDE">
        <w:t>NHSScotland</w:t>
      </w:r>
      <w:proofErr w:type="spellEnd"/>
      <w:r w:rsidR="00767CDE">
        <w:t xml:space="preserve"> Design Assessment Process (NDAP)</w:t>
      </w:r>
    </w:p>
    <w:p w:rsidR="002D22F1" w:rsidRPr="002D22F1" w:rsidRDefault="002D22F1" w:rsidP="00932BC9">
      <w:pPr>
        <w:pStyle w:val="FrontPageTitle"/>
        <w:rPr>
          <w:color w:val="FF0000"/>
        </w:rPr>
      </w:pPr>
    </w:p>
    <w:p w:rsidR="008009D1" w:rsidRDefault="008009D1" w:rsidP="008009D1">
      <w:pPr>
        <w:pStyle w:val="Headings3"/>
        <w:sectPr w:rsidR="008009D1" w:rsidSect="008B092F">
          <w:footerReference w:type="default" r:id="rId9"/>
          <w:pgSz w:w="11906" w:h="16838"/>
          <w:pgMar w:top="1440" w:right="1440" w:bottom="1440" w:left="1440" w:header="708" w:footer="955" w:gutter="0"/>
          <w:cols w:space="708"/>
          <w:docGrid w:linePitch="360"/>
        </w:sectPr>
      </w:pPr>
    </w:p>
    <w:p w:rsidR="00AA3BA0" w:rsidRPr="00EC2773" w:rsidRDefault="00AA3BA0" w:rsidP="00EC2773">
      <w:pPr>
        <w:pStyle w:val="NoSpacing"/>
        <w:rPr>
          <w:sz w:val="20"/>
        </w:rPr>
      </w:pPr>
    </w:p>
    <w:bookmarkStart w:id="0" w:name="_Toc460842977" w:displacedByCustomXml="next"/>
    <w:sdt>
      <w:sdtPr>
        <w:rPr>
          <w:rFonts w:ascii="Arial" w:eastAsia="Times New Roman" w:hAnsi="Arial" w:cs="Arial"/>
          <w:b w:val="0"/>
          <w:bCs w:val="0"/>
          <w:color w:val="auto"/>
          <w:sz w:val="24"/>
          <w:szCs w:val="24"/>
          <w:lang w:val="en-GB"/>
        </w:rPr>
        <w:id w:val="1220827478"/>
        <w:docPartObj>
          <w:docPartGallery w:val="Table of Contents"/>
          <w:docPartUnique/>
        </w:docPartObj>
      </w:sdtPr>
      <w:sdtContent>
        <w:p w:rsidR="00A738B9" w:rsidRPr="00AA3BA0" w:rsidRDefault="00A738B9" w:rsidP="00A738B9">
          <w:pPr>
            <w:pStyle w:val="TOCHeading"/>
            <w:spacing w:before="0"/>
            <w:rPr>
              <w:rFonts w:ascii="Arial" w:hAnsi="Arial" w:cs="Arial"/>
              <w:szCs w:val="24"/>
            </w:rPr>
          </w:pPr>
          <w:r w:rsidRPr="00AA3BA0">
            <w:rPr>
              <w:rFonts w:ascii="Arial" w:hAnsi="Arial" w:cs="Arial"/>
              <w:szCs w:val="24"/>
            </w:rPr>
            <w:t>Contents</w:t>
          </w:r>
        </w:p>
        <w:p w:rsidR="00A738B9" w:rsidRPr="00AA3BA0" w:rsidRDefault="003D480D" w:rsidP="00A738B9">
          <w:pPr>
            <w:pStyle w:val="TOC1"/>
            <w:rPr>
              <w:rFonts w:ascii="Arial" w:hAnsi="Arial" w:cs="Arial"/>
              <w:sz w:val="24"/>
              <w:szCs w:val="24"/>
              <w:lang w:val="en-GB" w:eastAsia="en-GB"/>
            </w:rPr>
          </w:pPr>
          <w:r w:rsidRPr="003D480D">
            <w:rPr>
              <w:rFonts w:ascii="Arial" w:hAnsi="Arial" w:cs="Arial"/>
              <w:sz w:val="24"/>
              <w:szCs w:val="24"/>
            </w:rPr>
            <w:fldChar w:fldCharType="begin"/>
          </w:r>
          <w:r w:rsidR="00A738B9" w:rsidRPr="00AA3BA0">
            <w:rPr>
              <w:rFonts w:ascii="Arial" w:hAnsi="Arial" w:cs="Arial"/>
              <w:sz w:val="24"/>
              <w:szCs w:val="24"/>
            </w:rPr>
            <w:instrText xml:space="preserve"> TOC \o "1-3" \h \z \u </w:instrText>
          </w:r>
          <w:r w:rsidRPr="003D480D">
            <w:rPr>
              <w:rFonts w:ascii="Arial" w:hAnsi="Arial" w:cs="Arial"/>
              <w:sz w:val="24"/>
              <w:szCs w:val="24"/>
            </w:rPr>
            <w:fldChar w:fldCharType="separate"/>
          </w:r>
          <w:hyperlink w:anchor="_Toc460842977" w:history="1">
            <w:r w:rsidR="00A738B9" w:rsidRPr="00AA3BA0">
              <w:rPr>
                <w:rStyle w:val="Hyperlink"/>
                <w:rFonts w:ascii="Arial" w:hAnsi="Arial" w:cs="Arial"/>
                <w:sz w:val="24"/>
                <w:szCs w:val="24"/>
              </w:rPr>
              <w:t>1</w:t>
            </w:r>
            <w:r w:rsidR="00A738B9" w:rsidRPr="00AA3BA0">
              <w:rPr>
                <w:rFonts w:ascii="Arial" w:hAnsi="Arial" w:cs="Arial"/>
                <w:sz w:val="24"/>
                <w:szCs w:val="24"/>
                <w:lang w:val="en-GB" w:eastAsia="en-GB"/>
              </w:rPr>
              <w:tab/>
            </w:r>
            <w:r w:rsidR="00A738B9" w:rsidRPr="00AA3BA0">
              <w:rPr>
                <w:rStyle w:val="Hyperlink"/>
                <w:rFonts w:ascii="Arial" w:hAnsi="Arial" w:cs="Arial"/>
                <w:sz w:val="24"/>
                <w:szCs w:val="24"/>
              </w:rPr>
              <w:t>Overview</w:t>
            </w:r>
            <w:r w:rsidR="00A738B9" w:rsidRPr="00AA3BA0">
              <w:rPr>
                <w:rFonts w:ascii="Arial" w:hAnsi="Arial" w:cs="Arial"/>
                <w:webHidden/>
                <w:sz w:val="24"/>
                <w:szCs w:val="24"/>
              </w:rPr>
              <w:tab/>
            </w:r>
            <w:r w:rsidR="00CF72B3">
              <w:rPr>
                <w:rFonts w:ascii="Arial" w:hAnsi="Arial" w:cs="Arial"/>
                <w:webHidden/>
                <w:sz w:val="24"/>
                <w:szCs w:val="24"/>
              </w:rPr>
              <w:t>2</w:t>
            </w:r>
          </w:hyperlink>
        </w:p>
        <w:p w:rsidR="00A738B9" w:rsidRPr="00AA3BA0" w:rsidRDefault="003D480D" w:rsidP="00A738B9">
          <w:pPr>
            <w:pStyle w:val="TOC2"/>
            <w:tabs>
              <w:tab w:val="left" w:pos="880"/>
              <w:tab w:val="right" w:pos="9016"/>
            </w:tabs>
            <w:rPr>
              <w:rFonts w:ascii="Arial" w:hAnsi="Arial" w:cs="Arial"/>
              <w:noProof/>
              <w:sz w:val="24"/>
              <w:szCs w:val="24"/>
              <w:lang w:val="en-GB" w:eastAsia="en-GB"/>
            </w:rPr>
          </w:pPr>
          <w:hyperlink w:anchor="_Toc460842978" w:history="1">
            <w:r w:rsidR="00A738B9" w:rsidRPr="00AA3BA0">
              <w:rPr>
                <w:rStyle w:val="Hyperlink"/>
                <w:rFonts w:ascii="Arial" w:hAnsi="Arial" w:cs="Arial"/>
                <w:noProof/>
                <w:sz w:val="24"/>
                <w:szCs w:val="24"/>
              </w:rPr>
              <w:t>1.1</w:t>
            </w:r>
            <w:r w:rsidR="00A738B9" w:rsidRPr="00AA3BA0">
              <w:rPr>
                <w:rFonts w:ascii="Arial" w:hAnsi="Arial" w:cs="Arial"/>
                <w:noProof/>
                <w:sz w:val="24"/>
                <w:szCs w:val="24"/>
                <w:lang w:val="en-GB" w:eastAsia="en-GB"/>
              </w:rPr>
              <w:tab/>
            </w:r>
            <w:r w:rsidR="00A738B9" w:rsidRPr="00AA3BA0">
              <w:rPr>
                <w:rStyle w:val="Hyperlink"/>
                <w:rFonts w:ascii="Arial" w:hAnsi="Arial" w:cs="Arial"/>
                <w:noProof/>
                <w:sz w:val="24"/>
                <w:szCs w:val="24"/>
              </w:rPr>
              <w:t>Introduction</w:t>
            </w:r>
            <w:r w:rsidR="00A738B9" w:rsidRPr="00AA3BA0">
              <w:rPr>
                <w:rFonts w:ascii="Arial" w:hAnsi="Arial" w:cs="Arial"/>
                <w:noProof/>
                <w:webHidden/>
                <w:sz w:val="24"/>
                <w:szCs w:val="24"/>
              </w:rPr>
              <w:tab/>
            </w:r>
            <w:r w:rsidRPr="00AA3BA0">
              <w:rPr>
                <w:rFonts w:ascii="Arial" w:hAnsi="Arial" w:cs="Arial"/>
                <w:noProof/>
                <w:webHidden/>
                <w:sz w:val="24"/>
                <w:szCs w:val="24"/>
              </w:rPr>
              <w:fldChar w:fldCharType="begin"/>
            </w:r>
            <w:r w:rsidR="00A738B9" w:rsidRPr="00AA3BA0">
              <w:rPr>
                <w:rFonts w:ascii="Arial" w:hAnsi="Arial" w:cs="Arial"/>
                <w:noProof/>
                <w:webHidden/>
                <w:sz w:val="24"/>
                <w:szCs w:val="24"/>
              </w:rPr>
              <w:instrText xml:space="preserve"> PAGEREF _Toc460842978 \h </w:instrText>
            </w:r>
            <w:r w:rsidRPr="00AA3BA0">
              <w:rPr>
                <w:rFonts w:ascii="Arial" w:hAnsi="Arial" w:cs="Arial"/>
                <w:noProof/>
                <w:webHidden/>
                <w:sz w:val="24"/>
                <w:szCs w:val="24"/>
              </w:rPr>
            </w:r>
            <w:r w:rsidRPr="00AA3BA0">
              <w:rPr>
                <w:rFonts w:ascii="Arial" w:hAnsi="Arial" w:cs="Arial"/>
                <w:noProof/>
                <w:webHidden/>
                <w:sz w:val="24"/>
                <w:szCs w:val="24"/>
              </w:rPr>
              <w:fldChar w:fldCharType="separate"/>
            </w:r>
            <w:r w:rsidR="00970600">
              <w:rPr>
                <w:rFonts w:ascii="Arial" w:hAnsi="Arial" w:cs="Arial"/>
                <w:noProof/>
                <w:webHidden/>
                <w:sz w:val="24"/>
                <w:szCs w:val="24"/>
              </w:rPr>
              <w:t>2</w:t>
            </w:r>
            <w:r w:rsidRPr="00AA3BA0">
              <w:rPr>
                <w:rFonts w:ascii="Arial" w:hAnsi="Arial" w:cs="Arial"/>
                <w:noProof/>
                <w:webHidden/>
                <w:sz w:val="24"/>
                <w:szCs w:val="24"/>
              </w:rPr>
              <w:fldChar w:fldCharType="end"/>
            </w:r>
          </w:hyperlink>
        </w:p>
        <w:p w:rsidR="00A738B9" w:rsidRPr="00AA3BA0" w:rsidRDefault="003D480D" w:rsidP="00A738B9">
          <w:pPr>
            <w:pStyle w:val="TOC1"/>
            <w:rPr>
              <w:rFonts w:ascii="Arial" w:hAnsi="Arial" w:cs="Arial"/>
              <w:sz w:val="24"/>
              <w:szCs w:val="24"/>
              <w:lang w:val="en-GB" w:eastAsia="en-GB"/>
            </w:rPr>
          </w:pPr>
          <w:hyperlink w:anchor="_Toc460842979" w:history="1">
            <w:r w:rsidR="00A738B9" w:rsidRPr="00AA3BA0">
              <w:rPr>
                <w:rStyle w:val="Hyperlink"/>
                <w:rFonts w:ascii="Arial" w:hAnsi="Arial" w:cs="Arial"/>
                <w:sz w:val="24"/>
                <w:szCs w:val="24"/>
              </w:rPr>
              <w:t>2</w:t>
            </w:r>
            <w:r w:rsidR="00A738B9" w:rsidRPr="00AA3BA0">
              <w:rPr>
                <w:rFonts w:ascii="Arial" w:hAnsi="Arial" w:cs="Arial"/>
                <w:sz w:val="24"/>
                <w:szCs w:val="24"/>
                <w:lang w:val="en-GB" w:eastAsia="en-GB"/>
              </w:rPr>
              <w:tab/>
            </w:r>
            <w:r w:rsidR="00A738B9" w:rsidRPr="00AA3BA0">
              <w:rPr>
                <w:rStyle w:val="Hyperlink"/>
                <w:rFonts w:ascii="Arial" w:hAnsi="Arial" w:cs="Arial"/>
                <w:sz w:val="24"/>
                <w:szCs w:val="24"/>
              </w:rPr>
              <w:t>How are project specific design standards established ?</w:t>
            </w:r>
            <w:r w:rsidR="00A738B9" w:rsidRPr="00AA3BA0">
              <w:rPr>
                <w:rFonts w:ascii="Arial" w:hAnsi="Arial" w:cs="Arial"/>
                <w:webHidden/>
                <w:sz w:val="24"/>
                <w:szCs w:val="24"/>
              </w:rPr>
              <w:tab/>
            </w:r>
            <w:r w:rsidRPr="00AA3BA0">
              <w:rPr>
                <w:rFonts w:ascii="Arial" w:hAnsi="Arial" w:cs="Arial"/>
                <w:webHidden/>
                <w:sz w:val="24"/>
                <w:szCs w:val="24"/>
              </w:rPr>
              <w:fldChar w:fldCharType="begin"/>
            </w:r>
            <w:r w:rsidR="00A738B9" w:rsidRPr="00AA3BA0">
              <w:rPr>
                <w:rFonts w:ascii="Arial" w:hAnsi="Arial" w:cs="Arial"/>
                <w:webHidden/>
                <w:sz w:val="24"/>
                <w:szCs w:val="24"/>
              </w:rPr>
              <w:instrText xml:space="preserve"> PAGEREF _Toc460842979 \h </w:instrText>
            </w:r>
            <w:r w:rsidRPr="00AA3BA0">
              <w:rPr>
                <w:rFonts w:ascii="Arial" w:hAnsi="Arial" w:cs="Arial"/>
                <w:webHidden/>
                <w:sz w:val="24"/>
                <w:szCs w:val="24"/>
              </w:rPr>
            </w:r>
            <w:r w:rsidRPr="00AA3BA0">
              <w:rPr>
                <w:rFonts w:ascii="Arial" w:hAnsi="Arial" w:cs="Arial"/>
                <w:webHidden/>
                <w:sz w:val="24"/>
                <w:szCs w:val="24"/>
              </w:rPr>
              <w:fldChar w:fldCharType="separate"/>
            </w:r>
            <w:r w:rsidR="00970600">
              <w:rPr>
                <w:rFonts w:ascii="Arial" w:hAnsi="Arial" w:cs="Arial"/>
                <w:webHidden/>
                <w:sz w:val="24"/>
                <w:szCs w:val="24"/>
              </w:rPr>
              <w:t>3</w:t>
            </w:r>
            <w:r w:rsidRPr="00AA3BA0">
              <w:rPr>
                <w:rFonts w:ascii="Arial" w:hAnsi="Arial" w:cs="Arial"/>
                <w:webHidden/>
                <w:sz w:val="24"/>
                <w:szCs w:val="24"/>
              </w:rPr>
              <w:fldChar w:fldCharType="end"/>
            </w:r>
          </w:hyperlink>
        </w:p>
        <w:p w:rsidR="00A738B9" w:rsidRPr="00AA3BA0" w:rsidRDefault="003D480D" w:rsidP="00A738B9">
          <w:pPr>
            <w:pStyle w:val="TOC2"/>
            <w:tabs>
              <w:tab w:val="left" w:pos="880"/>
              <w:tab w:val="right" w:pos="9016"/>
            </w:tabs>
            <w:rPr>
              <w:rFonts w:ascii="Arial" w:hAnsi="Arial" w:cs="Arial"/>
              <w:noProof/>
              <w:sz w:val="24"/>
              <w:szCs w:val="24"/>
              <w:lang w:val="en-GB" w:eastAsia="en-GB"/>
            </w:rPr>
          </w:pPr>
          <w:hyperlink w:anchor="_Toc460842980" w:history="1">
            <w:r w:rsidR="00A738B9" w:rsidRPr="00AA3BA0">
              <w:rPr>
                <w:rStyle w:val="Hyperlink"/>
                <w:rFonts w:ascii="Arial" w:hAnsi="Arial" w:cs="Arial"/>
                <w:noProof/>
                <w:sz w:val="24"/>
                <w:szCs w:val="24"/>
              </w:rPr>
              <w:t>2.1</w:t>
            </w:r>
            <w:r w:rsidR="00A738B9" w:rsidRPr="00AA3BA0">
              <w:rPr>
                <w:rFonts w:ascii="Arial" w:hAnsi="Arial" w:cs="Arial"/>
                <w:noProof/>
                <w:sz w:val="24"/>
                <w:szCs w:val="24"/>
                <w:lang w:val="en-GB" w:eastAsia="en-GB"/>
              </w:rPr>
              <w:tab/>
            </w:r>
            <w:r w:rsidR="00A738B9" w:rsidRPr="00AA3BA0">
              <w:rPr>
                <w:rStyle w:val="Hyperlink"/>
                <w:rFonts w:ascii="Arial" w:hAnsi="Arial" w:cs="Arial"/>
                <w:noProof/>
                <w:sz w:val="24"/>
                <w:szCs w:val="24"/>
              </w:rPr>
              <w:t>Design Standards -compliance with NHSScotland Design Guidance</w:t>
            </w:r>
            <w:r w:rsidR="00A738B9" w:rsidRPr="00AA3BA0">
              <w:rPr>
                <w:rFonts w:ascii="Arial" w:hAnsi="Arial" w:cs="Arial"/>
                <w:noProof/>
                <w:webHidden/>
                <w:sz w:val="24"/>
                <w:szCs w:val="24"/>
              </w:rPr>
              <w:tab/>
            </w:r>
            <w:r w:rsidRPr="00AA3BA0">
              <w:rPr>
                <w:rFonts w:ascii="Arial" w:hAnsi="Arial" w:cs="Arial"/>
                <w:noProof/>
                <w:webHidden/>
                <w:sz w:val="24"/>
                <w:szCs w:val="24"/>
              </w:rPr>
              <w:fldChar w:fldCharType="begin"/>
            </w:r>
            <w:r w:rsidR="00A738B9" w:rsidRPr="00AA3BA0">
              <w:rPr>
                <w:rFonts w:ascii="Arial" w:hAnsi="Arial" w:cs="Arial"/>
                <w:noProof/>
                <w:webHidden/>
                <w:sz w:val="24"/>
                <w:szCs w:val="24"/>
              </w:rPr>
              <w:instrText xml:space="preserve"> PAGEREF _Toc460842980 \h </w:instrText>
            </w:r>
            <w:r w:rsidRPr="00AA3BA0">
              <w:rPr>
                <w:rFonts w:ascii="Arial" w:hAnsi="Arial" w:cs="Arial"/>
                <w:noProof/>
                <w:webHidden/>
                <w:sz w:val="24"/>
                <w:szCs w:val="24"/>
              </w:rPr>
            </w:r>
            <w:r w:rsidRPr="00AA3BA0">
              <w:rPr>
                <w:rFonts w:ascii="Arial" w:hAnsi="Arial" w:cs="Arial"/>
                <w:noProof/>
                <w:webHidden/>
                <w:sz w:val="24"/>
                <w:szCs w:val="24"/>
              </w:rPr>
              <w:fldChar w:fldCharType="separate"/>
            </w:r>
            <w:r w:rsidR="00970600">
              <w:rPr>
                <w:rFonts w:ascii="Arial" w:hAnsi="Arial" w:cs="Arial"/>
                <w:noProof/>
                <w:webHidden/>
                <w:sz w:val="24"/>
                <w:szCs w:val="24"/>
              </w:rPr>
              <w:t>4</w:t>
            </w:r>
            <w:r w:rsidRPr="00AA3BA0">
              <w:rPr>
                <w:rFonts w:ascii="Arial" w:hAnsi="Arial" w:cs="Arial"/>
                <w:noProof/>
                <w:webHidden/>
                <w:sz w:val="24"/>
                <w:szCs w:val="24"/>
              </w:rPr>
              <w:fldChar w:fldCharType="end"/>
            </w:r>
          </w:hyperlink>
        </w:p>
        <w:p w:rsidR="00A738B9" w:rsidRPr="00AA3BA0" w:rsidRDefault="003D480D" w:rsidP="00A738B9">
          <w:pPr>
            <w:pStyle w:val="TOC2"/>
            <w:tabs>
              <w:tab w:val="left" w:pos="880"/>
              <w:tab w:val="right" w:pos="9016"/>
            </w:tabs>
            <w:rPr>
              <w:rFonts w:ascii="Arial" w:hAnsi="Arial" w:cs="Arial"/>
              <w:noProof/>
              <w:sz w:val="24"/>
              <w:szCs w:val="24"/>
              <w:lang w:val="en-GB" w:eastAsia="en-GB"/>
            </w:rPr>
          </w:pPr>
          <w:hyperlink w:anchor="_Toc460842981" w:history="1">
            <w:r w:rsidR="00A738B9" w:rsidRPr="00AA3BA0">
              <w:rPr>
                <w:rStyle w:val="Hyperlink"/>
                <w:rFonts w:ascii="Arial" w:hAnsi="Arial" w:cs="Arial"/>
                <w:noProof/>
                <w:sz w:val="24"/>
                <w:szCs w:val="24"/>
              </w:rPr>
              <w:t>2.2</w:t>
            </w:r>
            <w:r w:rsidR="00A738B9" w:rsidRPr="00AA3BA0">
              <w:rPr>
                <w:rFonts w:ascii="Arial" w:hAnsi="Arial" w:cs="Arial"/>
                <w:noProof/>
                <w:sz w:val="24"/>
                <w:szCs w:val="24"/>
                <w:lang w:val="en-GB" w:eastAsia="en-GB"/>
              </w:rPr>
              <w:tab/>
            </w:r>
            <w:r w:rsidR="00A738B9" w:rsidRPr="00AA3BA0">
              <w:rPr>
                <w:rStyle w:val="Hyperlink"/>
                <w:rFonts w:ascii="Arial" w:hAnsi="Arial" w:cs="Arial"/>
                <w:noProof/>
                <w:sz w:val="24"/>
                <w:szCs w:val="24"/>
              </w:rPr>
              <w:t>Design Standards –development of the Design Statement</w:t>
            </w:r>
            <w:r w:rsidR="00A738B9" w:rsidRPr="00AA3BA0">
              <w:rPr>
                <w:rFonts w:ascii="Arial" w:hAnsi="Arial" w:cs="Arial"/>
                <w:noProof/>
                <w:webHidden/>
                <w:sz w:val="24"/>
                <w:szCs w:val="24"/>
              </w:rPr>
              <w:tab/>
            </w:r>
            <w:r w:rsidRPr="00AA3BA0">
              <w:rPr>
                <w:rFonts w:ascii="Arial" w:hAnsi="Arial" w:cs="Arial"/>
                <w:noProof/>
                <w:webHidden/>
                <w:sz w:val="24"/>
                <w:szCs w:val="24"/>
              </w:rPr>
              <w:fldChar w:fldCharType="begin"/>
            </w:r>
            <w:r w:rsidR="00A738B9" w:rsidRPr="00AA3BA0">
              <w:rPr>
                <w:rFonts w:ascii="Arial" w:hAnsi="Arial" w:cs="Arial"/>
                <w:noProof/>
                <w:webHidden/>
                <w:sz w:val="24"/>
                <w:szCs w:val="24"/>
              </w:rPr>
              <w:instrText xml:space="preserve"> PAGEREF _Toc460842981 \h </w:instrText>
            </w:r>
            <w:r w:rsidRPr="00AA3BA0">
              <w:rPr>
                <w:rFonts w:ascii="Arial" w:hAnsi="Arial" w:cs="Arial"/>
                <w:noProof/>
                <w:webHidden/>
                <w:sz w:val="24"/>
                <w:szCs w:val="24"/>
              </w:rPr>
            </w:r>
            <w:r w:rsidRPr="00AA3BA0">
              <w:rPr>
                <w:rFonts w:ascii="Arial" w:hAnsi="Arial" w:cs="Arial"/>
                <w:noProof/>
                <w:webHidden/>
                <w:sz w:val="24"/>
                <w:szCs w:val="24"/>
              </w:rPr>
              <w:fldChar w:fldCharType="separate"/>
            </w:r>
            <w:r w:rsidR="00970600">
              <w:rPr>
                <w:rFonts w:ascii="Arial" w:hAnsi="Arial" w:cs="Arial"/>
                <w:noProof/>
                <w:webHidden/>
                <w:sz w:val="24"/>
                <w:szCs w:val="24"/>
              </w:rPr>
              <w:t>5</w:t>
            </w:r>
            <w:r w:rsidRPr="00AA3BA0">
              <w:rPr>
                <w:rFonts w:ascii="Arial" w:hAnsi="Arial" w:cs="Arial"/>
                <w:noProof/>
                <w:webHidden/>
                <w:sz w:val="24"/>
                <w:szCs w:val="24"/>
              </w:rPr>
              <w:fldChar w:fldCharType="end"/>
            </w:r>
          </w:hyperlink>
        </w:p>
        <w:p w:rsidR="00A738B9" w:rsidRPr="00AA3BA0" w:rsidRDefault="003D480D" w:rsidP="00A738B9">
          <w:pPr>
            <w:pStyle w:val="TOC1"/>
            <w:rPr>
              <w:rFonts w:ascii="Arial" w:hAnsi="Arial" w:cs="Arial"/>
              <w:sz w:val="24"/>
              <w:szCs w:val="24"/>
              <w:lang w:val="en-GB" w:eastAsia="en-GB"/>
            </w:rPr>
          </w:pPr>
          <w:hyperlink w:anchor="_Toc460842982" w:history="1">
            <w:r w:rsidR="00A738B9" w:rsidRPr="00AA3BA0">
              <w:rPr>
                <w:rStyle w:val="Hyperlink"/>
                <w:rFonts w:ascii="Arial" w:hAnsi="Arial" w:cs="Arial"/>
                <w:sz w:val="24"/>
                <w:szCs w:val="24"/>
              </w:rPr>
              <w:t>3</w:t>
            </w:r>
            <w:r w:rsidR="00A738B9" w:rsidRPr="00AA3BA0">
              <w:rPr>
                <w:rFonts w:ascii="Arial" w:hAnsi="Arial" w:cs="Arial"/>
                <w:sz w:val="24"/>
                <w:szCs w:val="24"/>
                <w:lang w:val="en-GB" w:eastAsia="en-GB"/>
              </w:rPr>
              <w:tab/>
            </w:r>
            <w:r w:rsidR="00A738B9" w:rsidRPr="00AA3BA0">
              <w:rPr>
                <w:rStyle w:val="Hyperlink"/>
                <w:rFonts w:ascii="Arial" w:hAnsi="Arial" w:cs="Arial"/>
                <w:sz w:val="24"/>
                <w:szCs w:val="24"/>
              </w:rPr>
              <w:t>When is the design assessment carried out ?</w:t>
            </w:r>
            <w:r w:rsidR="00A738B9" w:rsidRPr="00AA3BA0">
              <w:rPr>
                <w:rFonts w:ascii="Arial" w:hAnsi="Arial" w:cs="Arial"/>
                <w:webHidden/>
                <w:sz w:val="24"/>
                <w:szCs w:val="24"/>
              </w:rPr>
              <w:tab/>
            </w:r>
            <w:r w:rsidRPr="00AA3BA0">
              <w:rPr>
                <w:rFonts w:ascii="Arial" w:hAnsi="Arial" w:cs="Arial"/>
                <w:webHidden/>
                <w:sz w:val="24"/>
                <w:szCs w:val="24"/>
              </w:rPr>
              <w:fldChar w:fldCharType="begin"/>
            </w:r>
            <w:r w:rsidR="00A738B9" w:rsidRPr="00AA3BA0">
              <w:rPr>
                <w:rFonts w:ascii="Arial" w:hAnsi="Arial" w:cs="Arial"/>
                <w:webHidden/>
                <w:sz w:val="24"/>
                <w:szCs w:val="24"/>
              </w:rPr>
              <w:instrText xml:space="preserve"> PAGEREF _Toc460842982 \h </w:instrText>
            </w:r>
            <w:r w:rsidRPr="00AA3BA0">
              <w:rPr>
                <w:rFonts w:ascii="Arial" w:hAnsi="Arial" w:cs="Arial"/>
                <w:webHidden/>
                <w:sz w:val="24"/>
                <w:szCs w:val="24"/>
              </w:rPr>
            </w:r>
            <w:r w:rsidRPr="00AA3BA0">
              <w:rPr>
                <w:rFonts w:ascii="Arial" w:hAnsi="Arial" w:cs="Arial"/>
                <w:webHidden/>
                <w:sz w:val="24"/>
                <w:szCs w:val="24"/>
              </w:rPr>
              <w:fldChar w:fldCharType="separate"/>
            </w:r>
            <w:r w:rsidR="00970600">
              <w:rPr>
                <w:rFonts w:ascii="Arial" w:hAnsi="Arial" w:cs="Arial"/>
                <w:webHidden/>
                <w:sz w:val="24"/>
                <w:szCs w:val="24"/>
              </w:rPr>
              <w:t>7</w:t>
            </w:r>
            <w:r w:rsidRPr="00AA3BA0">
              <w:rPr>
                <w:rFonts w:ascii="Arial" w:hAnsi="Arial" w:cs="Arial"/>
                <w:webHidden/>
                <w:sz w:val="24"/>
                <w:szCs w:val="24"/>
              </w:rPr>
              <w:fldChar w:fldCharType="end"/>
            </w:r>
          </w:hyperlink>
        </w:p>
        <w:p w:rsidR="00A738B9" w:rsidRPr="00AA3BA0" w:rsidRDefault="003D480D" w:rsidP="00A738B9">
          <w:pPr>
            <w:pStyle w:val="TOC2"/>
            <w:tabs>
              <w:tab w:val="left" w:pos="880"/>
              <w:tab w:val="right" w:pos="9016"/>
            </w:tabs>
            <w:rPr>
              <w:rFonts w:ascii="Arial" w:hAnsi="Arial" w:cs="Arial"/>
              <w:noProof/>
              <w:sz w:val="24"/>
              <w:szCs w:val="24"/>
              <w:lang w:val="en-GB" w:eastAsia="en-GB"/>
            </w:rPr>
          </w:pPr>
          <w:hyperlink w:anchor="_Toc460842983" w:history="1">
            <w:r w:rsidR="00A738B9" w:rsidRPr="00AA3BA0">
              <w:rPr>
                <w:rStyle w:val="Hyperlink"/>
                <w:rFonts w:ascii="Arial" w:hAnsi="Arial" w:cs="Arial"/>
                <w:noProof/>
                <w:sz w:val="24"/>
                <w:szCs w:val="24"/>
              </w:rPr>
              <w:t>3.1</w:t>
            </w:r>
            <w:r w:rsidR="00A738B9" w:rsidRPr="00AA3BA0">
              <w:rPr>
                <w:rFonts w:ascii="Arial" w:hAnsi="Arial" w:cs="Arial"/>
                <w:noProof/>
                <w:sz w:val="24"/>
                <w:szCs w:val="24"/>
                <w:lang w:val="en-GB" w:eastAsia="en-GB"/>
              </w:rPr>
              <w:tab/>
            </w:r>
            <w:r w:rsidR="00A738B9" w:rsidRPr="00AA3BA0">
              <w:rPr>
                <w:rStyle w:val="Hyperlink"/>
                <w:rFonts w:ascii="Arial" w:hAnsi="Arial" w:cs="Arial"/>
                <w:noProof/>
                <w:sz w:val="24"/>
                <w:szCs w:val="24"/>
              </w:rPr>
              <w:t>NDAP programme and time periods</w:t>
            </w:r>
            <w:r w:rsidR="00A738B9" w:rsidRPr="00AA3BA0">
              <w:rPr>
                <w:rFonts w:ascii="Arial" w:hAnsi="Arial" w:cs="Arial"/>
                <w:noProof/>
                <w:webHidden/>
                <w:sz w:val="24"/>
                <w:szCs w:val="24"/>
              </w:rPr>
              <w:tab/>
            </w:r>
            <w:r w:rsidRPr="00AA3BA0">
              <w:rPr>
                <w:rFonts w:ascii="Arial" w:hAnsi="Arial" w:cs="Arial"/>
                <w:noProof/>
                <w:webHidden/>
                <w:sz w:val="24"/>
                <w:szCs w:val="24"/>
              </w:rPr>
              <w:fldChar w:fldCharType="begin"/>
            </w:r>
            <w:r w:rsidR="00A738B9" w:rsidRPr="00AA3BA0">
              <w:rPr>
                <w:rFonts w:ascii="Arial" w:hAnsi="Arial" w:cs="Arial"/>
                <w:noProof/>
                <w:webHidden/>
                <w:sz w:val="24"/>
                <w:szCs w:val="24"/>
              </w:rPr>
              <w:instrText xml:space="preserve"> PAGEREF _Toc460842983 \h </w:instrText>
            </w:r>
            <w:r w:rsidRPr="00AA3BA0">
              <w:rPr>
                <w:rFonts w:ascii="Arial" w:hAnsi="Arial" w:cs="Arial"/>
                <w:noProof/>
                <w:webHidden/>
                <w:sz w:val="24"/>
                <w:szCs w:val="24"/>
              </w:rPr>
            </w:r>
            <w:r w:rsidRPr="00AA3BA0">
              <w:rPr>
                <w:rFonts w:ascii="Arial" w:hAnsi="Arial" w:cs="Arial"/>
                <w:noProof/>
                <w:webHidden/>
                <w:sz w:val="24"/>
                <w:szCs w:val="24"/>
              </w:rPr>
              <w:fldChar w:fldCharType="separate"/>
            </w:r>
            <w:r w:rsidR="00970600">
              <w:rPr>
                <w:rFonts w:ascii="Arial" w:hAnsi="Arial" w:cs="Arial"/>
                <w:noProof/>
                <w:webHidden/>
                <w:sz w:val="24"/>
                <w:szCs w:val="24"/>
              </w:rPr>
              <w:t>8</w:t>
            </w:r>
            <w:r w:rsidRPr="00AA3BA0">
              <w:rPr>
                <w:rFonts w:ascii="Arial" w:hAnsi="Arial" w:cs="Arial"/>
                <w:noProof/>
                <w:webHidden/>
                <w:sz w:val="24"/>
                <w:szCs w:val="24"/>
              </w:rPr>
              <w:fldChar w:fldCharType="end"/>
            </w:r>
          </w:hyperlink>
        </w:p>
        <w:p w:rsidR="00A738B9" w:rsidRPr="00AA3BA0" w:rsidRDefault="003D480D" w:rsidP="00A738B9">
          <w:pPr>
            <w:pStyle w:val="TOC1"/>
            <w:rPr>
              <w:rFonts w:ascii="Arial" w:hAnsi="Arial" w:cs="Arial"/>
              <w:sz w:val="24"/>
              <w:szCs w:val="24"/>
              <w:lang w:val="en-GB" w:eastAsia="en-GB"/>
            </w:rPr>
          </w:pPr>
          <w:hyperlink w:anchor="_Toc460842984" w:history="1">
            <w:r w:rsidR="00A738B9" w:rsidRPr="00AA3BA0">
              <w:rPr>
                <w:rStyle w:val="Hyperlink"/>
                <w:rFonts w:ascii="Arial" w:hAnsi="Arial" w:cs="Arial"/>
                <w:sz w:val="24"/>
                <w:szCs w:val="24"/>
              </w:rPr>
              <w:t>4</w:t>
            </w:r>
            <w:r w:rsidR="00A738B9" w:rsidRPr="00AA3BA0">
              <w:rPr>
                <w:rFonts w:ascii="Arial" w:hAnsi="Arial" w:cs="Arial"/>
                <w:sz w:val="24"/>
                <w:szCs w:val="24"/>
                <w:lang w:val="en-GB" w:eastAsia="en-GB"/>
              </w:rPr>
              <w:tab/>
            </w:r>
            <w:r w:rsidR="00A738B9" w:rsidRPr="00AA3BA0">
              <w:rPr>
                <w:rStyle w:val="Hyperlink"/>
                <w:rFonts w:ascii="Arial" w:hAnsi="Arial" w:cs="Arial"/>
                <w:sz w:val="24"/>
                <w:szCs w:val="24"/>
              </w:rPr>
              <w:t>What are the submission requirements ?</w:t>
            </w:r>
            <w:r w:rsidR="00A738B9" w:rsidRPr="00AA3BA0">
              <w:rPr>
                <w:rFonts w:ascii="Arial" w:hAnsi="Arial" w:cs="Arial"/>
                <w:webHidden/>
                <w:sz w:val="24"/>
                <w:szCs w:val="24"/>
              </w:rPr>
              <w:tab/>
            </w:r>
            <w:r w:rsidRPr="00AA3BA0">
              <w:rPr>
                <w:rFonts w:ascii="Arial" w:hAnsi="Arial" w:cs="Arial"/>
                <w:webHidden/>
                <w:sz w:val="24"/>
                <w:szCs w:val="24"/>
              </w:rPr>
              <w:fldChar w:fldCharType="begin"/>
            </w:r>
            <w:r w:rsidR="00A738B9" w:rsidRPr="00AA3BA0">
              <w:rPr>
                <w:rFonts w:ascii="Arial" w:hAnsi="Arial" w:cs="Arial"/>
                <w:webHidden/>
                <w:sz w:val="24"/>
                <w:szCs w:val="24"/>
              </w:rPr>
              <w:instrText xml:space="preserve"> PAGEREF _Toc460842984 \h </w:instrText>
            </w:r>
            <w:r w:rsidRPr="00AA3BA0">
              <w:rPr>
                <w:rFonts w:ascii="Arial" w:hAnsi="Arial" w:cs="Arial"/>
                <w:webHidden/>
                <w:sz w:val="24"/>
                <w:szCs w:val="24"/>
              </w:rPr>
            </w:r>
            <w:r w:rsidRPr="00AA3BA0">
              <w:rPr>
                <w:rFonts w:ascii="Arial" w:hAnsi="Arial" w:cs="Arial"/>
                <w:webHidden/>
                <w:sz w:val="24"/>
                <w:szCs w:val="24"/>
              </w:rPr>
              <w:fldChar w:fldCharType="separate"/>
            </w:r>
            <w:r w:rsidR="00970600">
              <w:rPr>
                <w:rFonts w:ascii="Arial" w:hAnsi="Arial" w:cs="Arial"/>
                <w:webHidden/>
                <w:sz w:val="24"/>
                <w:szCs w:val="24"/>
              </w:rPr>
              <w:t>10</w:t>
            </w:r>
            <w:r w:rsidRPr="00AA3BA0">
              <w:rPr>
                <w:rFonts w:ascii="Arial" w:hAnsi="Arial" w:cs="Arial"/>
                <w:webHidden/>
                <w:sz w:val="24"/>
                <w:szCs w:val="24"/>
              </w:rPr>
              <w:fldChar w:fldCharType="end"/>
            </w:r>
          </w:hyperlink>
        </w:p>
        <w:p w:rsidR="00A738B9" w:rsidRPr="00AA3BA0" w:rsidRDefault="003D480D" w:rsidP="00A738B9">
          <w:pPr>
            <w:pStyle w:val="TOC2"/>
            <w:tabs>
              <w:tab w:val="left" w:pos="880"/>
              <w:tab w:val="right" w:pos="9016"/>
            </w:tabs>
            <w:rPr>
              <w:rFonts w:ascii="Arial" w:hAnsi="Arial" w:cs="Arial"/>
              <w:noProof/>
              <w:sz w:val="24"/>
              <w:szCs w:val="24"/>
              <w:lang w:val="en-GB" w:eastAsia="en-GB"/>
            </w:rPr>
          </w:pPr>
          <w:hyperlink w:anchor="_Toc460842985" w:history="1">
            <w:r w:rsidR="00A738B9" w:rsidRPr="00AA3BA0">
              <w:rPr>
                <w:rStyle w:val="Hyperlink"/>
                <w:rFonts w:ascii="Arial" w:hAnsi="Arial" w:cs="Arial"/>
                <w:noProof/>
                <w:sz w:val="24"/>
                <w:szCs w:val="24"/>
              </w:rPr>
              <w:t>4.1</w:t>
            </w:r>
            <w:r w:rsidR="00A738B9" w:rsidRPr="00AA3BA0">
              <w:rPr>
                <w:rFonts w:ascii="Arial" w:hAnsi="Arial" w:cs="Arial"/>
                <w:noProof/>
                <w:sz w:val="24"/>
                <w:szCs w:val="24"/>
                <w:lang w:val="en-GB" w:eastAsia="en-GB"/>
              </w:rPr>
              <w:tab/>
            </w:r>
            <w:r w:rsidR="00A738B9" w:rsidRPr="00AA3BA0">
              <w:rPr>
                <w:rStyle w:val="Hyperlink"/>
                <w:rFonts w:ascii="Arial" w:hAnsi="Arial" w:cs="Arial"/>
                <w:noProof/>
                <w:sz w:val="24"/>
                <w:szCs w:val="24"/>
              </w:rPr>
              <w:t>Standard Business Case (SBC)</w:t>
            </w:r>
            <w:r w:rsidR="00A738B9" w:rsidRPr="00AA3BA0">
              <w:rPr>
                <w:rFonts w:ascii="Arial" w:hAnsi="Arial" w:cs="Arial"/>
                <w:noProof/>
                <w:webHidden/>
                <w:sz w:val="24"/>
                <w:szCs w:val="24"/>
              </w:rPr>
              <w:tab/>
            </w:r>
            <w:r w:rsidRPr="00AA3BA0">
              <w:rPr>
                <w:rFonts w:ascii="Arial" w:hAnsi="Arial" w:cs="Arial"/>
                <w:noProof/>
                <w:webHidden/>
                <w:sz w:val="24"/>
                <w:szCs w:val="24"/>
              </w:rPr>
              <w:fldChar w:fldCharType="begin"/>
            </w:r>
            <w:r w:rsidR="00A738B9" w:rsidRPr="00AA3BA0">
              <w:rPr>
                <w:rFonts w:ascii="Arial" w:hAnsi="Arial" w:cs="Arial"/>
                <w:noProof/>
                <w:webHidden/>
                <w:sz w:val="24"/>
                <w:szCs w:val="24"/>
              </w:rPr>
              <w:instrText xml:space="preserve"> PAGEREF _Toc460842985 \h </w:instrText>
            </w:r>
            <w:r w:rsidRPr="00AA3BA0">
              <w:rPr>
                <w:rFonts w:ascii="Arial" w:hAnsi="Arial" w:cs="Arial"/>
                <w:noProof/>
                <w:webHidden/>
                <w:sz w:val="24"/>
                <w:szCs w:val="24"/>
              </w:rPr>
            </w:r>
            <w:r w:rsidRPr="00AA3BA0">
              <w:rPr>
                <w:rFonts w:ascii="Arial" w:hAnsi="Arial" w:cs="Arial"/>
                <w:noProof/>
                <w:webHidden/>
                <w:sz w:val="24"/>
                <w:szCs w:val="24"/>
              </w:rPr>
              <w:fldChar w:fldCharType="separate"/>
            </w:r>
            <w:r w:rsidR="00970600">
              <w:rPr>
                <w:rFonts w:ascii="Arial" w:hAnsi="Arial" w:cs="Arial"/>
                <w:noProof/>
                <w:webHidden/>
                <w:sz w:val="24"/>
                <w:szCs w:val="24"/>
              </w:rPr>
              <w:t>14</w:t>
            </w:r>
            <w:r w:rsidRPr="00AA3BA0">
              <w:rPr>
                <w:rFonts w:ascii="Arial" w:hAnsi="Arial" w:cs="Arial"/>
                <w:noProof/>
                <w:webHidden/>
                <w:sz w:val="24"/>
                <w:szCs w:val="24"/>
              </w:rPr>
              <w:fldChar w:fldCharType="end"/>
            </w:r>
          </w:hyperlink>
        </w:p>
        <w:p w:rsidR="00A738B9" w:rsidRPr="00AA3BA0" w:rsidRDefault="003D480D" w:rsidP="00A738B9">
          <w:pPr>
            <w:pStyle w:val="TOC2"/>
            <w:tabs>
              <w:tab w:val="left" w:pos="880"/>
              <w:tab w:val="right" w:pos="9016"/>
            </w:tabs>
            <w:rPr>
              <w:rFonts w:ascii="Arial" w:hAnsi="Arial" w:cs="Arial"/>
              <w:noProof/>
              <w:sz w:val="24"/>
              <w:szCs w:val="24"/>
              <w:lang w:val="en-GB" w:eastAsia="en-GB"/>
            </w:rPr>
          </w:pPr>
          <w:hyperlink w:anchor="_Toc460842986" w:history="1">
            <w:r w:rsidR="00A738B9" w:rsidRPr="00AA3BA0">
              <w:rPr>
                <w:rStyle w:val="Hyperlink"/>
                <w:rFonts w:ascii="Arial" w:hAnsi="Arial" w:cs="Arial"/>
                <w:noProof/>
                <w:sz w:val="24"/>
                <w:szCs w:val="24"/>
              </w:rPr>
              <w:t>4.2</w:t>
            </w:r>
            <w:r w:rsidR="00A738B9" w:rsidRPr="00AA3BA0">
              <w:rPr>
                <w:rFonts w:ascii="Arial" w:hAnsi="Arial" w:cs="Arial"/>
                <w:noProof/>
                <w:sz w:val="24"/>
                <w:szCs w:val="24"/>
                <w:lang w:val="en-GB" w:eastAsia="en-GB"/>
              </w:rPr>
              <w:tab/>
            </w:r>
            <w:r w:rsidR="00A738B9" w:rsidRPr="00AA3BA0">
              <w:rPr>
                <w:rStyle w:val="Hyperlink"/>
                <w:rFonts w:ascii="Arial" w:hAnsi="Arial" w:cs="Arial"/>
                <w:noProof/>
                <w:sz w:val="24"/>
                <w:szCs w:val="24"/>
              </w:rPr>
              <w:t>NDAP response</w:t>
            </w:r>
            <w:r w:rsidR="00A738B9" w:rsidRPr="00AA3BA0">
              <w:rPr>
                <w:rFonts w:ascii="Arial" w:hAnsi="Arial" w:cs="Arial"/>
                <w:noProof/>
                <w:webHidden/>
                <w:sz w:val="24"/>
                <w:szCs w:val="24"/>
              </w:rPr>
              <w:tab/>
            </w:r>
            <w:r w:rsidRPr="00AA3BA0">
              <w:rPr>
                <w:rFonts w:ascii="Arial" w:hAnsi="Arial" w:cs="Arial"/>
                <w:noProof/>
                <w:webHidden/>
                <w:sz w:val="24"/>
                <w:szCs w:val="24"/>
              </w:rPr>
              <w:fldChar w:fldCharType="begin"/>
            </w:r>
            <w:r w:rsidR="00A738B9" w:rsidRPr="00AA3BA0">
              <w:rPr>
                <w:rFonts w:ascii="Arial" w:hAnsi="Arial" w:cs="Arial"/>
                <w:noProof/>
                <w:webHidden/>
                <w:sz w:val="24"/>
                <w:szCs w:val="24"/>
              </w:rPr>
              <w:instrText xml:space="preserve"> PAGEREF _Toc460842986 \h </w:instrText>
            </w:r>
            <w:r w:rsidRPr="00AA3BA0">
              <w:rPr>
                <w:rFonts w:ascii="Arial" w:hAnsi="Arial" w:cs="Arial"/>
                <w:noProof/>
                <w:webHidden/>
                <w:sz w:val="24"/>
                <w:szCs w:val="24"/>
              </w:rPr>
            </w:r>
            <w:r w:rsidRPr="00AA3BA0">
              <w:rPr>
                <w:rFonts w:ascii="Arial" w:hAnsi="Arial" w:cs="Arial"/>
                <w:noProof/>
                <w:webHidden/>
                <w:sz w:val="24"/>
                <w:szCs w:val="24"/>
              </w:rPr>
              <w:fldChar w:fldCharType="separate"/>
            </w:r>
            <w:r w:rsidR="00970600">
              <w:rPr>
                <w:rFonts w:ascii="Arial" w:hAnsi="Arial" w:cs="Arial"/>
                <w:noProof/>
                <w:webHidden/>
                <w:sz w:val="24"/>
                <w:szCs w:val="24"/>
              </w:rPr>
              <w:t>14</w:t>
            </w:r>
            <w:r w:rsidRPr="00AA3BA0">
              <w:rPr>
                <w:rFonts w:ascii="Arial" w:hAnsi="Arial" w:cs="Arial"/>
                <w:noProof/>
                <w:webHidden/>
                <w:sz w:val="24"/>
                <w:szCs w:val="24"/>
              </w:rPr>
              <w:fldChar w:fldCharType="end"/>
            </w:r>
          </w:hyperlink>
        </w:p>
        <w:p w:rsidR="00A738B9" w:rsidRPr="00AA3BA0" w:rsidRDefault="003D480D" w:rsidP="00A738B9">
          <w:pPr>
            <w:pStyle w:val="TOC2"/>
            <w:tabs>
              <w:tab w:val="left" w:pos="880"/>
              <w:tab w:val="right" w:pos="9016"/>
            </w:tabs>
            <w:rPr>
              <w:rFonts w:ascii="Arial" w:hAnsi="Arial" w:cs="Arial"/>
              <w:noProof/>
              <w:sz w:val="24"/>
              <w:szCs w:val="24"/>
              <w:lang w:val="en-GB" w:eastAsia="en-GB"/>
            </w:rPr>
          </w:pPr>
          <w:hyperlink w:anchor="_Toc460842987" w:history="1">
            <w:r w:rsidR="00A738B9" w:rsidRPr="00AA3BA0">
              <w:rPr>
                <w:rStyle w:val="Hyperlink"/>
                <w:rFonts w:ascii="Arial" w:hAnsi="Arial" w:cs="Arial"/>
                <w:noProof/>
                <w:sz w:val="24"/>
                <w:szCs w:val="24"/>
              </w:rPr>
              <w:t>4.3</w:t>
            </w:r>
            <w:r w:rsidR="00A738B9" w:rsidRPr="00AA3BA0">
              <w:rPr>
                <w:rFonts w:ascii="Arial" w:hAnsi="Arial" w:cs="Arial"/>
                <w:noProof/>
                <w:sz w:val="24"/>
                <w:szCs w:val="24"/>
                <w:lang w:val="en-GB" w:eastAsia="en-GB"/>
              </w:rPr>
              <w:tab/>
            </w:r>
            <w:r w:rsidR="00A738B9" w:rsidRPr="00AA3BA0">
              <w:rPr>
                <w:rStyle w:val="Hyperlink"/>
                <w:rFonts w:ascii="Arial" w:hAnsi="Arial" w:cs="Arial"/>
                <w:noProof/>
                <w:sz w:val="24"/>
                <w:szCs w:val="24"/>
              </w:rPr>
              <w:t>NDAP sustainability response</w:t>
            </w:r>
            <w:r w:rsidR="00A738B9" w:rsidRPr="00AA3BA0">
              <w:rPr>
                <w:rFonts w:ascii="Arial" w:hAnsi="Arial" w:cs="Arial"/>
                <w:noProof/>
                <w:webHidden/>
                <w:sz w:val="24"/>
                <w:szCs w:val="24"/>
              </w:rPr>
              <w:tab/>
            </w:r>
            <w:r w:rsidRPr="00AA3BA0">
              <w:rPr>
                <w:rFonts w:ascii="Arial" w:hAnsi="Arial" w:cs="Arial"/>
                <w:noProof/>
                <w:webHidden/>
                <w:sz w:val="24"/>
                <w:szCs w:val="24"/>
              </w:rPr>
              <w:fldChar w:fldCharType="begin"/>
            </w:r>
            <w:r w:rsidR="00A738B9" w:rsidRPr="00AA3BA0">
              <w:rPr>
                <w:rFonts w:ascii="Arial" w:hAnsi="Arial" w:cs="Arial"/>
                <w:noProof/>
                <w:webHidden/>
                <w:sz w:val="24"/>
                <w:szCs w:val="24"/>
              </w:rPr>
              <w:instrText xml:space="preserve"> PAGEREF _Toc460842987 \h </w:instrText>
            </w:r>
            <w:r w:rsidRPr="00AA3BA0">
              <w:rPr>
                <w:rFonts w:ascii="Arial" w:hAnsi="Arial" w:cs="Arial"/>
                <w:noProof/>
                <w:webHidden/>
                <w:sz w:val="24"/>
                <w:szCs w:val="24"/>
              </w:rPr>
            </w:r>
            <w:r w:rsidRPr="00AA3BA0">
              <w:rPr>
                <w:rFonts w:ascii="Arial" w:hAnsi="Arial" w:cs="Arial"/>
                <w:noProof/>
                <w:webHidden/>
                <w:sz w:val="24"/>
                <w:szCs w:val="24"/>
              </w:rPr>
              <w:fldChar w:fldCharType="separate"/>
            </w:r>
            <w:r w:rsidR="00970600">
              <w:rPr>
                <w:rFonts w:ascii="Arial" w:hAnsi="Arial" w:cs="Arial"/>
                <w:noProof/>
                <w:webHidden/>
                <w:sz w:val="24"/>
                <w:szCs w:val="24"/>
              </w:rPr>
              <w:t>15</w:t>
            </w:r>
            <w:r w:rsidRPr="00AA3BA0">
              <w:rPr>
                <w:rFonts w:ascii="Arial" w:hAnsi="Arial" w:cs="Arial"/>
                <w:noProof/>
                <w:webHidden/>
                <w:sz w:val="24"/>
                <w:szCs w:val="24"/>
              </w:rPr>
              <w:fldChar w:fldCharType="end"/>
            </w:r>
          </w:hyperlink>
        </w:p>
        <w:p w:rsidR="00A738B9" w:rsidRPr="00AA3BA0" w:rsidRDefault="003D480D" w:rsidP="00A738B9">
          <w:pPr>
            <w:pStyle w:val="TOC2"/>
            <w:tabs>
              <w:tab w:val="left" w:pos="880"/>
              <w:tab w:val="right" w:pos="9016"/>
            </w:tabs>
            <w:rPr>
              <w:rFonts w:ascii="Arial" w:hAnsi="Arial" w:cs="Arial"/>
              <w:noProof/>
              <w:sz w:val="24"/>
              <w:szCs w:val="24"/>
              <w:lang w:val="en-GB" w:eastAsia="en-GB"/>
            </w:rPr>
          </w:pPr>
          <w:hyperlink w:anchor="_Toc460842988" w:history="1">
            <w:r w:rsidR="00A738B9" w:rsidRPr="00AA3BA0">
              <w:rPr>
                <w:rStyle w:val="Hyperlink"/>
                <w:rFonts w:ascii="Arial" w:hAnsi="Arial" w:cs="Arial"/>
                <w:noProof/>
                <w:sz w:val="24"/>
                <w:szCs w:val="24"/>
              </w:rPr>
              <w:t>4.4</w:t>
            </w:r>
            <w:r w:rsidR="00A738B9" w:rsidRPr="00AA3BA0">
              <w:rPr>
                <w:rFonts w:ascii="Arial" w:hAnsi="Arial" w:cs="Arial"/>
                <w:noProof/>
                <w:sz w:val="24"/>
                <w:szCs w:val="24"/>
                <w:lang w:val="en-GB" w:eastAsia="en-GB"/>
              </w:rPr>
              <w:tab/>
            </w:r>
            <w:r w:rsidR="00A738B9" w:rsidRPr="00AA3BA0">
              <w:rPr>
                <w:rStyle w:val="Hyperlink"/>
                <w:rFonts w:ascii="Arial" w:hAnsi="Arial" w:cs="Arial"/>
                <w:noProof/>
                <w:sz w:val="24"/>
                <w:szCs w:val="24"/>
              </w:rPr>
              <w:t>Interaction with Capital Investment Group (CIG) Process</w:t>
            </w:r>
            <w:r w:rsidR="00A738B9" w:rsidRPr="00AA3BA0">
              <w:rPr>
                <w:rFonts w:ascii="Arial" w:hAnsi="Arial" w:cs="Arial"/>
                <w:noProof/>
                <w:webHidden/>
                <w:sz w:val="24"/>
                <w:szCs w:val="24"/>
              </w:rPr>
              <w:tab/>
            </w:r>
            <w:r w:rsidRPr="00AA3BA0">
              <w:rPr>
                <w:rFonts w:ascii="Arial" w:hAnsi="Arial" w:cs="Arial"/>
                <w:noProof/>
                <w:webHidden/>
                <w:sz w:val="24"/>
                <w:szCs w:val="24"/>
              </w:rPr>
              <w:fldChar w:fldCharType="begin"/>
            </w:r>
            <w:r w:rsidR="00A738B9" w:rsidRPr="00AA3BA0">
              <w:rPr>
                <w:rFonts w:ascii="Arial" w:hAnsi="Arial" w:cs="Arial"/>
                <w:noProof/>
                <w:webHidden/>
                <w:sz w:val="24"/>
                <w:szCs w:val="24"/>
              </w:rPr>
              <w:instrText xml:space="preserve"> PAGEREF _Toc460842988 \h </w:instrText>
            </w:r>
            <w:r w:rsidRPr="00AA3BA0">
              <w:rPr>
                <w:rFonts w:ascii="Arial" w:hAnsi="Arial" w:cs="Arial"/>
                <w:noProof/>
                <w:webHidden/>
                <w:sz w:val="24"/>
                <w:szCs w:val="24"/>
              </w:rPr>
            </w:r>
            <w:r w:rsidRPr="00AA3BA0">
              <w:rPr>
                <w:rFonts w:ascii="Arial" w:hAnsi="Arial" w:cs="Arial"/>
                <w:noProof/>
                <w:webHidden/>
                <w:sz w:val="24"/>
                <w:szCs w:val="24"/>
              </w:rPr>
              <w:fldChar w:fldCharType="separate"/>
            </w:r>
            <w:r w:rsidR="00970600">
              <w:rPr>
                <w:rFonts w:ascii="Arial" w:hAnsi="Arial" w:cs="Arial"/>
                <w:noProof/>
                <w:webHidden/>
                <w:sz w:val="24"/>
                <w:szCs w:val="24"/>
              </w:rPr>
              <w:t>16</w:t>
            </w:r>
            <w:r w:rsidRPr="00AA3BA0">
              <w:rPr>
                <w:rFonts w:ascii="Arial" w:hAnsi="Arial" w:cs="Arial"/>
                <w:noProof/>
                <w:webHidden/>
                <w:sz w:val="24"/>
                <w:szCs w:val="24"/>
              </w:rPr>
              <w:fldChar w:fldCharType="end"/>
            </w:r>
          </w:hyperlink>
        </w:p>
        <w:p w:rsidR="00A738B9" w:rsidRPr="00AA3BA0" w:rsidRDefault="003D480D" w:rsidP="00A738B9">
          <w:pPr>
            <w:pStyle w:val="TOC2"/>
            <w:tabs>
              <w:tab w:val="left" w:pos="880"/>
              <w:tab w:val="right" w:pos="9016"/>
            </w:tabs>
            <w:rPr>
              <w:rFonts w:ascii="Arial" w:hAnsi="Arial" w:cs="Arial"/>
              <w:noProof/>
              <w:sz w:val="24"/>
              <w:szCs w:val="24"/>
              <w:lang w:val="en-GB" w:eastAsia="en-GB"/>
            </w:rPr>
          </w:pPr>
          <w:hyperlink w:anchor="_Toc460842989" w:history="1">
            <w:r w:rsidR="00A738B9" w:rsidRPr="00AA3BA0">
              <w:rPr>
                <w:rStyle w:val="Hyperlink"/>
                <w:rFonts w:ascii="Arial" w:hAnsi="Arial" w:cs="Arial"/>
                <w:noProof/>
                <w:sz w:val="24"/>
                <w:szCs w:val="24"/>
              </w:rPr>
              <w:t>4.5</w:t>
            </w:r>
            <w:r w:rsidR="00A738B9" w:rsidRPr="00AA3BA0">
              <w:rPr>
                <w:rFonts w:ascii="Arial" w:hAnsi="Arial" w:cs="Arial"/>
                <w:noProof/>
                <w:sz w:val="24"/>
                <w:szCs w:val="24"/>
                <w:lang w:val="en-GB" w:eastAsia="en-GB"/>
              </w:rPr>
              <w:tab/>
            </w:r>
            <w:r w:rsidR="00A738B9" w:rsidRPr="00AA3BA0">
              <w:rPr>
                <w:rStyle w:val="Hyperlink"/>
                <w:rFonts w:ascii="Arial" w:hAnsi="Arial" w:cs="Arial"/>
                <w:noProof/>
                <w:sz w:val="24"/>
                <w:szCs w:val="24"/>
              </w:rPr>
              <w:t>NDAP Publication</w:t>
            </w:r>
            <w:r w:rsidR="00A738B9" w:rsidRPr="00AA3BA0">
              <w:rPr>
                <w:rFonts w:ascii="Arial" w:hAnsi="Arial" w:cs="Arial"/>
                <w:noProof/>
                <w:webHidden/>
                <w:sz w:val="24"/>
                <w:szCs w:val="24"/>
              </w:rPr>
              <w:tab/>
            </w:r>
            <w:r w:rsidRPr="00AA3BA0">
              <w:rPr>
                <w:rFonts w:ascii="Arial" w:hAnsi="Arial" w:cs="Arial"/>
                <w:noProof/>
                <w:webHidden/>
                <w:sz w:val="24"/>
                <w:szCs w:val="24"/>
              </w:rPr>
              <w:fldChar w:fldCharType="begin"/>
            </w:r>
            <w:r w:rsidR="00A738B9" w:rsidRPr="00AA3BA0">
              <w:rPr>
                <w:rFonts w:ascii="Arial" w:hAnsi="Arial" w:cs="Arial"/>
                <w:noProof/>
                <w:webHidden/>
                <w:sz w:val="24"/>
                <w:szCs w:val="24"/>
              </w:rPr>
              <w:instrText xml:space="preserve"> PAGEREF _Toc460842989 \h </w:instrText>
            </w:r>
            <w:r w:rsidRPr="00AA3BA0">
              <w:rPr>
                <w:rFonts w:ascii="Arial" w:hAnsi="Arial" w:cs="Arial"/>
                <w:noProof/>
                <w:webHidden/>
                <w:sz w:val="24"/>
                <w:szCs w:val="24"/>
              </w:rPr>
            </w:r>
            <w:r w:rsidRPr="00AA3BA0">
              <w:rPr>
                <w:rFonts w:ascii="Arial" w:hAnsi="Arial" w:cs="Arial"/>
                <w:noProof/>
                <w:webHidden/>
                <w:sz w:val="24"/>
                <w:szCs w:val="24"/>
              </w:rPr>
              <w:fldChar w:fldCharType="separate"/>
            </w:r>
            <w:r w:rsidR="00970600">
              <w:rPr>
                <w:rFonts w:ascii="Arial" w:hAnsi="Arial" w:cs="Arial"/>
                <w:noProof/>
                <w:webHidden/>
                <w:sz w:val="24"/>
                <w:szCs w:val="24"/>
              </w:rPr>
              <w:t>16</w:t>
            </w:r>
            <w:r w:rsidRPr="00AA3BA0">
              <w:rPr>
                <w:rFonts w:ascii="Arial" w:hAnsi="Arial" w:cs="Arial"/>
                <w:noProof/>
                <w:webHidden/>
                <w:sz w:val="24"/>
                <w:szCs w:val="24"/>
              </w:rPr>
              <w:fldChar w:fldCharType="end"/>
            </w:r>
          </w:hyperlink>
        </w:p>
        <w:p w:rsidR="00A738B9" w:rsidRPr="00AA3BA0" w:rsidRDefault="003D480D" w:rsidP="00A738B9">
          <w:pPr>
            <w:pStyle w:val="TOC2"/>
            <w:tabs>
              <w:tab w:val="left" w:pos="880"/>
              <w:tab w:val="right" w:pos="9016"/>
            </w:tabs>
            <w:rPr>
              <w:rFonts w:ascii="Arial" w:hAnsi="Arial" w:cs="Arial"/>
              <w:noProof/>
              <w:sz w:val="24"/>
              <w:szCs w:val="24"/>
              <w:lang w:val="en-GB" w:eastAsia="en-GB"/>
            </w:rPr>
          </w:pPr>
          <w:hyperlink w:anchor="_Toc460842990" w:history="1">
            <w:r w:rsidR="00A738B9" w:rsidRPr="00AA3BA0">
              <w:rPr>
                <w:rStyle w:val="Hyperlink"/>
                <w:rFonts w:ascii="Arial" w:hAnsi="Arial" w:cs="Arial"/>
                <w:noProof/>
                <w:sz w:val="24"/>
                <w:szCs w:val="24"/>
              </w:rPr>
              <w:t>4.6</w:t>
            </w:r>
            <w:r w:rsidR="00A738B9" w:rsidRPr="00AA3BA0">
              <w:rPr>
                <w:rFonts w:ascii="Arial" w:hAnsi="Arial" w:cs="Arial"/>
                <w:noProof/>
                <w:sz w:val="24"/>
                <w:szCs w:val="24"/>
                <w:lang w:val="en-GB" w:eastAsia="en-GB"/>
              </w:rPr>
              <w:tab/>
            </w:r>
            <w:r w:rsidR="00A738B9" w:rsidRPr="00AA3BA0">
              <w:rPr>
                <w:rStyle w:val="Hyperlink"/>
                <w:rFonts w:ascii="Arial" w:hAnsi="Arial" w:cs="Arial"/>
                <w:noProof/>
                <w:sz w:val="24"/>
                <w:szCs w:val="24"/>
              </w:rPr>
              <w:t>NDAP Support, Notifications and Submissions</w:t>
            </w:r>
            <w:r w:rsidR="00A738B9" w:rsidRPr="00AA3BA0">
              <w:rPr>
                <w:rFonts w:ascii="Arial" w:hAnsi="Arial" w:cs="Arial"/>
                <w:noProof/>
                <w:webHidden/>
                <w:sz w:val="24"/>
                <w:szCs w:val="24"/>
              </w:rPr>
              <w:tab/>
            </w:r>
            <w:r w:rsidRPr="00AA3BA0">
              <w:rPr>
                <w:rFonts w:ascii="Arial" w:hAnsi="Arial" w:cs="Arial"/>
                <w:noProof/>
                <w:webHidden/>
                <w:sz w:val="24"/>
                <w:szCs w:val="24"/>
              </w:rPr>
              <w:fldChar w:fldCharType="begin"/>
            </w:r>
            <w:r w:rsidR="00A738B9" w:rsidRPr="00AA3BA0">
              <w:rPr>
                <w:rFonts w:ascii="Arial" w:hAnsi="Arial" w:cs="Arial"/>
                <w:noProof/>
                <w:webHidden/>
                <w:sz w:val="24"/>
                <w:szCs w:val="24"/>
              </w:rPr>
              <w:instrText xml:space="preserve"> PAGEREF _Toc460842990 \h </w:instrText>
            </w:r>
            <w:r w:rsidRPr="00AA3BA0">
              <w:rPr>
                <w:rFonts w:ascii="Arial" w:hAnsi="Arial" w:cs="Arial"/>
                <w:noProof/>
                <w:webHidden/>
                <w:sz w:val="24"/>
                <w:szCs w:val="24"/>
              </w:rPr>
            </w:r>
            <w:r w:rsidRPr="00AA3BA0">
              <w:rPr>
                <w:rFonts w:ascii="Arial" w:hAnsi="Arial" w:cs="Arial"/>
                <w:noProof/>
                <w:webHidden/>
                <w:sz w:val="24"/>
                <w:szCs w:val="24"/>
              </w:rPr>
              <w:fldChar w:fldCharType="separate"/>
            </w:r>
            <w:r w:rsidR="00970600">
              <w:rPr>
                <w:rFonts w:ascii="Arial" w:hAnsi="Arial" w:cs="Arial"/>
                <w:noProof/>
                <w:webHidden/>
                <w:sz w:val="24"/>
                <w:szCs w:val="24"/>
              </w:rPr>
              <w:t>17</w:t>
            </w:r>
            <w:r w:rsidRPr="00AA3BA0">
              <w:rPr>
                <w:rFonts w:ascii="Arial" w:hAnsi="Arial" w:cs="Arial"/>
                <w:noProof/>
                <w:webHidden/>
                <w:sz w:val="24"/>
                <w:szCs w:val="24"/>
              </w:rPr>
              <w:fldChar w:fldCharType="end"/>
            </w:r>
          </w:hyperlink>
        </w:p>
        <w:p w:rsidR="00932BC9" w:rsidRDefault="003D480D" w:rsidP="00A738B9">
          <w:pPr>
            <w:rPr>
              <w:rFonts w:cs="Arial"/>
              <w:szCs w:val="24"/>
            </w:rPr>
          </w:pPr>
          <w:r w:rsidRPr="00AA3BA0">
            <w:rPr>
              <w:rFonts w:cs="Arial"/>
              <w:szCs w:val="24"/>
            </w:rPr>
            <w:fldChar w:fldCharType="end"/>
          </w:r>
        </w:p>
        <w:p w:rsidR="00A738B9" w:rsidRDefault="00A738B9" w:rsidP="00A738B9">
          <w:pPr>
            <w:rPr>
              <w:rFonts w:cs="Arial"/>
              <w:szCs w:val="24"/>
            </w:rPr>
          </w:pPr>
          <w:r w:rsidRPr="00BE27B1">
            <w:rPr>
              <w:rStyle w:val="Strong"/>
            </w:rPr>
            <w:t>Appendix A</w:t>
          </w:r>
          <w:r>
            <w:rPr>
              <w:rFonts w:cs="Arial"/>
              <w:szCs w:val="24"/>
            </w:rPr>
            <w:t xml:space="preserve"> – NDAP submission pro-forma </w:t>
          </w:r>
          <w:r>
            <w:rPr>
              <w:rFonts w:cs="Arial"/>
              <w:szCs w:val="24"/>
            </w:rPr>
            <w:tab/>
          </w:r>
          <w:r>
            <w:rPr>
              <w:rFonts w:cs="Arial"/>
              <w:szCs w:val="24"/>
            </w:rPr>
            <w:tab/>
          </w:r>
          <w:r w:rsidRPr="00A738B9">
            <w:rPr>
              <w:rFonts w:cs="Arial"/>
              <w:b/>
              <w:szCs w:val="24"/>
            </w:rPr>
            <w:t>18</w:t>
          </w:r>
          <w:r w:rsidRPr="00AA3BA0">
            <w:rPr>
              <w:rFonts w:cs="Arial"/>
              <w:szCs w:val="24"/>
            </w:rPr>
            <w:t xml:space="preserve"> </w:t>
          </w:r>
          <w:r>
            <w:rPr>
              <w:rFonts w:cs="Arial"/>
              <w:szCs w:val="24"/>
            </w:rPr>
            <w:br/>
          </w:r>
          <w:r w:rsidRPr="00BE27B1">
            <w:rPr>
              <w:rStyle w:val="Strong"/>
            </w:rPr>
            <w:t>Appendix B</w:t>
          </w:r>
          <w:r>
            <w:rPr>
              <w:rFonts w:cs="Arial"/>
              <w:szCs w:val="24"/>
            </w:rPr>
            <w:t xml:space="preserve"> – NDAP Design Statement guidance</w:t>
          </w:r>
          <w:r>
            <w:rPr>
              <w:rFonts w:cs="Arial"/>
              <w:szCs w:val="24"/>
            </w:rPr>
            <w:tab/>
          </w:r>
          <w:r>
            <w:rPr>
              <w:rFonts w:cs="Arial"/>
              <w:szCs w:val="24"/>
            </w:rPr>
            <w:tab/>
            <w:t>20</w:t>
          </w:r>
          <w:r w:rsidRPr="00AA3BA0">
            <w:rPr>
              <w:rFonts w:cs="Arial"/>
              <w:szCs w:val="24"/>
            </w:rPr>
            <w:t xml:space="preserve"> </w:t>
          </w:r>
          <w:r>
            <w:rPr>
              <w:rFonts w:cs="Arial"/>
              <w:szCs w:val="24"/>
            </w:rPr>
            <w:br/>
          </w:r>
          <w:r w:rsidRPr="00BE27B1">
            <w:rPr>
              <w:rStyle w:val="Strong"/>
            </w:rPr>
            <w:t>Appendix C</w:t>
          </w:r>
          <w:r>
            <w:rPr>
              <w:rFonts w:cs="Arial"/>
              <w:szCs w:val="24"/>
            </w:rPr>
            <w:t xml:space="preserve"> – NDAP Design Statement workshop</w:t>
          </w:r>
          <w:r>
            <w:rPr>
              <w:rFonts w:cs="Arial"/>
              <w:szCs w:val="24"/>
            </w:rPr>
            <w:tab/>
          </w:r>
          <w:r>
            <w:rPr>
              <w:rFonts w:cs="Arial"/>
              <w:szCs w:val="24"/>
            </w:rPr>
            <w:tab/>
            <w:t>28</w:t>
          </w:r>
          <w:r w:rsidRPr="00AA3BA0">
            <w:rPr>
              <w:rFonts w:cs="Arial"/>
              <w:szCs w:val="24"/>
            </w:rPr>
            <w:t xml:space="preserve"> </w:t>
          </w:r>
          <w:r>
            <w:rPr>
              <w:rFonts w:cs="Arial"/>
              <w:szCs w:val="24"/>
            </w:rPr>
            <w:br/>
          </w:r>
          <w:r w:rsidRPr="00BE27B1">
            <w:rPr>
              <w:rStyle w:val="Strong"/>
            </w:rPr>
            <w:t>Appendix D</w:t>
          </w:r>
          <w:r>
            <w:rPr>
              <w:rFonts w:cs="Arial"/>
              <w:szCs w:val="24"/>
            </w:rPr>
            <w:t xml:space="preserve"> – NDAP activities &amp; information flow diagrams</w:t>
          </w:r>
          <w:r>
            <w:rPr>
              <w:rFonts w:cs="Arial"/>
              <w:szCs w:val="24"/>
            </w:rPr>
            <w:tab/>
          </w:r>
          <w:r w:rsidRPr="00A738B9">
            <w:rPr>
              <w:rFonts w:cs="Arial"/>
              <w:b/>
              <w:szCs w:val="24"/>
            </w:rPr>
            <w:t>3</w:t>
          </w:r>
          <w:r w:rsidR="00CF72B3">
            <w:rPr>
              <w:rFonts w:cs="Arial"/>
              <w:b/>
              <w:szCs w:val="24"/>
            </w:rPr>
            <w:t>4</w:t>
          </w:r>
        </w:p>
      </w:sdtContent>
    </w:sdt>
    <w:p w:rsidR="00932BC9" w:rsidRDefault="00932BC9">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 w:val="28"/>
          <w:szCs w:val="28"/>
        </w:rPr>
      </w:pPr>
      <w:r>
        <w:br w:type="page"/>
      </w:r>
    </w:p>
    <w:p w:rsidR="008009D1" w:rsidRDefault="008009D1" w:rsidP="00A21206">
      <w:pPr>
        <w:pStyle w:val="Heading1"/>
      </w:pPr>
      <w:r w:rsidRPr="00A21206">
        <w:lastRenderedPageBreak/>
        <w:t>Overview</w:t>
      </w:r>
      <w:bookmarkEnd w:id="0"/>
    </w:p>
    <w:p w:rsidR="001F40F5" w:rsidRDefault="008009D1" w:rsidP="0066599F">
      <w:pPr>
        <w:pStyle w:val="StandardParagraph"/>
        <w:tabs>
          <w:tab w:val="left" w:pos="1701"/>
        </w:tabs>
      </w:pPr>
      <w:r w:rsidRPr="00D0670F">
        <w:t xml:space="preserve">The purpose of the </w:t>
      </w:r>
      <w:proofErr w:type="spellStart"/>
      <w:r w:rsidR="006B192E">
        <w:t>NHSScotland</w:t>
      </w:r>
      <w:proofErr w:type="spellEnd"/>
      <w:r w:rsidR="006B192E">
        <w:t xml:space="preserve"> Design Assessment Process (NDAP</w:t>
      </w:r>
      <w:r w:rsidRPr="00D0670F">
        <w:t>) is</w:t>
      </w:r>
      <w:r w:rsidR="00095976">
        <w:t xml:space="preserve"> to </w:t>
      </w:r>
      <w:r w:rsidR="00A064E9">
        <w:t xml:space="preserve">promote design quality and </w:t>
      </w:r>
      <w:r w:rsidR="00A064E9" w:rsidRPr="002A0F9F">
        <w:t xml:space="preserve">the </w:t>
      </w:r>
      <w:r w:rsidR="00A064E9">
        <w:t xml:space="preserve">service </w:t>
      </w:r>
      <w:r w:rsidR="00A064E9" w:rsidRPr="002A0F9F">
        <w:t>outcomes realised through this</w:t>
      </w:r>
      <w:r w:rsidR="00A064E9">
        <w:t xml:space="preserve">. It does this by mapping design </w:t>
      </w:r>
      <w:r w:rsidR="002B6CDD">
        <w:t xml:space="preserve">standards </w:t>
      </w:r>
      <w:r w:rsidR="00A064E9">
        <w:t xml:space="preserve">to </w:t>
      </w:r>
      <w:r w:rsidR="00812710">
        <w:t xml:space="preserve">the </w:t>
      </w:r>
      <w:r w:rsidR="00E95586">
        <w:t>key</w:t>
      </w:r>
      <w:r w:rsidR="00A064E9">
        <w:t xml:space="preserve"> </w:t>
      </w:r>
      <w:r w:rsidR="002A0F9F">
        <w:t xml:space="preserve">investment </w:t>
      </w:r>
      <w:r w:rsidR="00E95586">
        <w:t>deliverables</w:t>
      </w:r>
      <w:r w:rsidR="00255E8B">
        <w:t xml:space="preserve"> </w:t>
      </w:r>
      <w:r w:rsidR="00812710">
        <w:t>plus</w:t>
      </w:r>
      <w:r w:rsidR="00255E8B">
        <w:t xml:space="preserve"> Scottish Government </w:t>
      </w:r>
      <w:r w:rsidR="00B05D5D" w:rsidRPr="00B05D5D">
        <w:t>objectives and expectations for public investment</w:t>
      </w:r>
      <w:r w:rsidR="00E95586">
        <w:t xml:space="preserve">, </w:t>
      </w:r>
      <w:r w:rsidR="00B05D5D">
        <w:t>then</w:t>
      </w:r>
      <w:r w:rsidR="00E95586">
        <w:t xml:space="preserve"> demonstrating their delivery via self</w:t>
      </w:r>
      <w:r w:rsidR="003811D5">
        <w:t>,</w:t>
      </w:r>
      <w:r w:rsidR="00E95586">
        <w:t xml:space="preserve"> and independent</w:t>
      </w:r>
      <w:r w:rsidR="003811D5">
        <w:t>,</w:t>
      </w:r>
      <w:r w:rsidR="00E95586">
        <w:t xml:space="preserve"> assessments. NDAP supports </w:t>
      </w:r>
      <w:r w:rsidR="00C7398E">
        <w:t xml:space="preserve">continuous </w:t>
      </w:r>
      <w:r w:rsidR="003811D5">
        <w:t xml:space="preserve">investment </w:t>
      </w:r>
      <w:r w:rsidR="00C7398E">
        <w:t xml:space="preserve">improvement, </w:t>
      </w:r>
      <w:r w:rsidR="00E95586">
        <w:t xml:space="preserve">through </w:t>
      </w:r>
      <w:r w:rsidR="003811D5">
        <w:t>sharing design</w:t>
      </w:r>
      <w:r w:rsidR="00E95586">
        <w:t xml:space="preserve"> </w:t>
      </w:r>
      <w:r w:rsidR="002B6CDD">
        <w:t xml:space="preserve">standards and </w:t>
      </w:r>
      <w:r w:rsidR="00E95586">
        <w:t xml:space="preserve">learning from </w:t>
      </w:r>
      <w:r w:rsidR="003811D5">
        <w:t xml:space="preserve">comparable projects, </w:t>
      </w:r>
      <w:r w:rsidR="00160D86">
        <w:t>thus</w:t>
      </w:r>
      <w:r w:rsidR="00E95586">
        <w:t xml:space="preserve"> </w:t>
      </w:r>
      <w:r w:rsidR="002A0F9F">
        <w:t>building upon</w:t>
      </w:r>
      <w:r w:rsidR="00C7398E">
        <w:t xml:space="preserve"> the best of what has gone on before. </w:t>
      </w:r>
    </w:p>
    <w:p w:rsidR="00452258" w:rsidRDefault="009D4F19" w:rsidP="00452258">
      <w:pPr>
        <w:pStyle w:val="Heading2"/>
      </w:pPr>
      <w:bookmarkStart w:id="1" w:name="_Toc460842978"/>
      <w:bookmarkStart w:id="2" w:name="_Toc224112988"/>
      <w:r>
        <w:t>Introduction</w:t>
      </w:r>
      <w:bookmarkEnd w:id="1"/>
    </w:p>
    <w:p w:rsidR="009D4F19" w:rsidRDefault="009D4F19" w:rsidP="009D4F19">
      <w:pPr>
        <w:pStyle w:val="StandardParagraph"/>
      </w:pPr>
      <w:proofErr w:type="spellStart"/>
      <w:r>
        <w:t>NHSScotland</w:t>
      </w:r>
      <w:proofErr w:type="spellEnd"/>
      <w:r>
        <w:t xml:space="preserve"> Design Assessment Process (NDAP) has been an integral part of the Scottish Capital Investment Manual (SCI</w:t>
      </w:r>
      <w:r w:rsidR="002B6CDD">
        <w:t>M) since the 1st July 2010. The full</w:t>
      </w:r>
      <w:r>
        <w:t xml:space="preserve"> SCIM suite of business case guidance </w:t>
      </w:r>
      <w:r w:rsidR="002B6CDD">
        <w:t>is</w:t>
      </w:r>
      <w:r>
        <w:t xml:space="preserve"> available at </w:t>
      </w:r>
      <w:hyperlink r:id="rId10" w:history="1">
        <w:r w:rsidRPr="00E16A77">
          <w:rPr>
            <w:rStyle w:val="Hyperlink"/>
          </w:rPr>
          <w:t>www.scim.scot.nhs.uk</w:t>
        </w:r>
      </w:hyperlink>
      <w:r>
        <w:t>.</w:t>
      </w:r>
    </w:p>
    <w:p w:rsidR="009D4F19" w:rsidRDefault="009D4F19" w:rsidP="00C87F4A">
      <w:r>
        <w:t xml:space="preserve"> This guidance </w:t>
      </w:r>
      <w:r w:rsidR="00C87F4A">
        <w:t>answers the following</w:t>
      </w:r>
      <w:r w:rsidR="00481CCC">
        <w:t xml:space="preserve"> questions</w:t>
      </w:r>
      <w:r>
        <w:t>:</w:t>
      </w:r>
    </w:p>
    <w:p w:rsidR="009D4F19" w:rsidRDefault="00C87F4A" w:rsidP="00F92029">
      <w:pPr>
        <w:pStyle w:val="StandardBullet"/>
        <w:spacing w:line="240" w:lineRule="auto"/>
      </w:pPr>
      <w:r>
        <w:t>h</w:t>
      </w:r>
      <w:r w:rsidR="009D4F19">
        <w:t xml:space="preserve">ow </w:t>
      </w:r>
      <w:r w:rsidR="00220F68">
        <w:t xml:space="preserve">are </w:t>
      </w:r>
      <w:r w:rsidR="0066599F">
        <w:t xml:space="preserve">project specific </w:t>
      </w:r>
      <w:r w:rsidR="009D4F19">
        <w:t xml:space="preserve">design standards established, </w:t>
      </w:r>
    </w:p>
    <w:p w:rsidR="009D4F19" w:rsidRDefault="00016094" w:rsidP="00F92029">
      <w:pPr>
        <w:pStyle w:val="StandardBullet"/>
        <w:spacing w:line="240" w:lineRule="auto"/>
      </w:pPr>
      <w:r>
        <w:t xml:space="preserve">when </w:t>
      </w:r>
      <w:r w:rsidR="00C73DFA">
        <w:t>are</w:t>
      </w:r>
      <w:r w:rsidR="00C87F4A">
        <w:t xml:space="preserve"> </w:t>
      </w:r>
      <w:r w:rsidR="009D4F19">
        <w:t>the design assessment</w:t>
      </w:r>
      <w:r w:rsidR="00C73DFA">
        <w:t>s</w:t>
      </w:r>
      <w:r w:rsidR="00C87F4A">
        <w:t xml:space="preserve"> carried out</w:t>
      </w:r>
      <w:r w:rsidR="009D4F19">
        <w:t>,</w:t>
      </w:r>
    </w:p>
    <w:p w:rsidR="009D4F19" w:rsidRDefault="00C87F4A" w:rsidP="00F92029">
      <w:pPr>
        <w:pStyle w:val="StandardBullet"/>
        <w:spacing w:line="240" w:lineRule="auto"/>
      </w:pPr>
      <w:r>
        <w:t xml:space="preserve">what are the </w:t>
      </w:r>
      <w:r w:rsidR="009D4F19">
        <w:t>submission requirements</w:t>
      </w:r>
      <w:r w:rsidR="00901A92">
        <w:t xml:space="preserve"> and responses</w:t>
      </w:r>
      <w:r w:rsidR="00C73DFA">
        <w:t>,</w:t>
      </w:r>
    </w:p>
    <w:p w:rsidR="00C87F4A" w:rsidRDefault="00C87F4A" w:rsidP="006F5240">
      <w:pPr>
        <w:pStyle w:val="StandardParagraph"/>
      </w:pPr>
      <w:r w:rsidRPr="00C87F4A">
        <w:t xml:space="preserve">Although the full process described below, and the requirement to refer projects to the </w:t>
      </w:r>
      <w:proofErr w:type="spellStart"/>
      <w:r w:rsidRPr="00C87F4A">
        <w:t>NHSScotland</w:t>
      </w:r>
      <w:proofErr w:type="spellEnd"/>
      <w:r w:rsidRPr="00C87F4A">
        <w:t xml:space="preserve"> Design Assessment Process (NDAP), applies only to projects that are to be considered by Capital Investment Group (CIG), it is intended and exp</w:t>
      </w:r>
      <w:r w:rsidR="001E00E8">
        <w:t>ected that Boards</w:t>
      </w:r>
      <w:r w:rsidR="00A659AE">
        <w:t>/ Client</w:t>
      </w:r>
      <w:r w:rsidR="001E00E8">
        <w:t xml:space="preserve"> will develop </w:t>
      </w:r>
      <w:r w:rsidR="00A659AE">
        <w:t>Design S</w:t>
      </w:r>
      <w:r w:rsidRPr="00C87F4A">
        <w:t>t</w:t>
      </w:r>
      <w:r>
        <w:t>andards</w:t>
      </w:r>
      <w:r w:rsidRPr="00C87F4A">
        <w:t xml:space="preserve"> and utilise the assessment methodologies described below on all development projects.</w:t>
      </w:r>
    </w:p>
    <w:p w:rsidR="0075688D" w:rsidRDefault="00160D86" w:rsidP="0075688D">
      <w:pPr>
        <w:pStyle w:val="StandardParagraph"/>
      </w:pPr>
      <w:r>
        <w:t>NDA</w:t>
      </w:r>
      <w:r w:rsidR="00094A6E">
        <w:t>P supports Boards/ Clients achieve sustainable</w:t>
      </w:r>
      <w:r>
        <w:t xml:space="preserve"> and best value</w:t>
      </w:r>
      <w:r w:rsidR="00094A6E">
        <w:t xml:space="preserve"> investment. </w:t>
      </w:r>
      <w:r>
        <w:t xml:space="preserve"> </w:t>
      </w:r>
      <w:r w:rsidR="00094A6E">
        <w:t xml:space="preserve">Early and regular dialogue at key project decision points </w:t>
      </w:r>
      <w:r w:rsidR="006F09A0">
        <w:t>will ensure</w:t>
      </w:r>
      <w:r w:rsidR="00094A6E">
        <w:t xml:space="preserve"> this aim is achieved within an appropriate programme for each project.</w:t>
      </w:r>
    </w:p>
    <w:p w:rsidR="00BF0BE9" w:rsidRPr="0075688D" w:rsidRDefault="00094A6E" w:rsidP="0075688D">
      <w:pPr>
        <w:pStyle w:val="StandardParagraph"/>
      </w:pPr>
      <w:r>
        <w:t xml:space="preserve"> </w:t>
      </w:r>
      <w:r w:rsidR="0075688D">
        <w:t xml:space="preserve">NDAP </w:t>
      </w:r>
      <w:r w:rsidR="009D6DD2">
        <w:t xml:space="preserve">support </w:t>
      </w:r>
      <w:r w:rsidR="0075688D">
        <w:t xml:space="preserve">commences at the </w:t>
      </w:r>
      <w:r w:rsidR="009D6DD2">
        <w:t xml:space="preserve">end of IA, and runs through-out OBC and FBC stages. Board/ Client submit their Business Case to CIG only following appropriate consideration of the formal NDAP </w:t>
      </w:r>
      <w:r w:rsidR="0075688D">
        <w:t>re</w:t>
      </w:r>
      <w:r w:rsidR="009D6DD2">
        <w:t xml:space="preserve">sponses. CIG approval is conditional on the level of support </w:t>
      </w:r>
      <w:r w:rsidR="00AB111D">
        <w:t xml:space="preserve">verified </w:t>
      </w:r>
      <w:r w:rsidR="009D6DD2">
        <w:t>in the formal</w:t>
      </w:r>
      <w:r w:rsidR="0075688D">
        <w:t xml:space="preserve"> </w:t>
      </w:r>
      <w:r w:rsidR="00AB111D">
        <w:t xml:space="preserve">NDAP report sent at OBC or FBC </w:t>
      </w:r>
      <w:r w:rsidR="009D6DD2">
        <w:t>submission.</w:t>
      </w:r>
      <w:r w:rsidR="00C24914">
        <w:t xml:space="preserve"> Feedback at Project Monitoring &amp; Evaluation will ensure continuous improvement.</w:t>
      </w:r>
      <w:r w:rsidR="00BF0BE9">
        <w:br w:type="page"/>
      </w:r>
    </w:p>
    <w:p w:rsidR="00C87F4A" w:rsidRDefault="001E00E8" w:rsidP="001E00E8">
      <w:pPr>
        <w:pStyle w:val="Heading1"/>
      </w:pPr>
      <w:bookmarkStart w:id="3" w:name="_Toc460842979"/>
      <w:r>
        <w:lastRenderedPageBreak/>
        <w:t xml:space="preserve">How </w:t>
      </w:r>
      <w:r w:rsidR="00220F68">
        <w:t xml:space="preserve">are </w:t>
      </w:r>
      <w:r>
        <w:t>p</w:t>
      </w:r>
      <w:r w:rsidR="00220F68">
        <w:t>ro</w:t>
      </w:r>
      <w:r>
        <w:t xml:space="preserve">ject specific design standards </w:t>
      </w:r>
      <w:proofErr w:type="gramStart"/>
      <w:r>
        <w:t>established</w:t>
      </w:r>
      <w:r w:rsidR="009B16CB">
        <w:t xml:space="preserve"> </w:t>
      </w:r>
      <w:r w:rsidR="00220F68">
        <w:t>?</w:t>
      </w:r>
      <w:bookmarkEnd w:id="3"/>
      <w:proofErr w:type="gramEnd"/>
    </w:p>
    <w:p w:rsidR="00220F68" w:rsidRPr="00220F68" w:rsidRDefault="003D480D" w:rsidP="00220F68">
      <w:pPr>
        <w:pStyle w:val="StandardParagraph"/>
      </w:pPr>
      <w:r>
        <w:pict>
          <v:group id="_x0000_s1162" style="width:396pt;height:90pt;mso-position-horizontal-relative:char;mso-position-vertical-relative:line" coordorigin="1448,13162" coordsize="7920,1800">
            <v:rect id="_x0000_s1157" style="position:absolute;left:5048;top:13882;width:4320;height:1080" o:regroupid="12">
              <v:textbox style="mso-next-textbox:#_x0000_s1157" inset=",0">
                <w:txbxContent>
                  <w:p w:rsidR="00932BC9" w:rsidRPr="004F10D7" w:rsidRDefault="00932BC9" w:rsidP="00220F68">
                    <w:pPr>
                      <w:spacing w:before="240" w:after="60" w:line="240" w:lineRule="auto"/>
                      <w:jc w:val="left"/>
                      <w:rPr>
                        <w:rFonts w:cs="Arial"/>
                        <w:sz w:val="20"/>
                      </w:rPr>
                    </w:pPr>
                    <w:r>
                      <w:rPr>
                        <w:rFonts w:cs="Arial"/>
                        <w:sz w:val="20"/>
                      </w:rPr>
                      <w:t>Prepare Brief: AEDET benchmark &amp; target; map objectives into Design Statement; Design guidance &amp; technical requirements.</w:t>
                    </w:r>
                  </w:p>
                </w:txbxContent>
              </v:textbox>
            </v:rect>
            <v:rect id="_x0000_s1158" style="position:absolute;left:2350;top:13882;width:2518;height:1080" o:regroupid="12">
              <v:textbox style="mso-next-textbox:#_x0000_s1158" inset=",0">
                <w:txbxContent>
                  <w:p w:rsidR="00932BC9" w:rsidRPr="00220F68" w:rsidRDefault="00932BC9" w:rsidP="00220F68">
                    <w:pPr>
                      <w:spacing w:before="240" w:after="120" w:line="240" w:lineRule="auto"/>
                      <w:jc w:val="left"/>
                      <w:rPr>
                        <w:rFonts w:cs="Arial"/>
                        <w:sz w:val="20"/>
                      </w:rPr>
                    </w:pPr>
                    <w:r w:rsidRPr="00220F68">
                      <w:rPr>
                        <w:rFonts w:cs="Arial"/>
                        <w:sz w:val="20"/>
                      </w:rPr>
                      <w:t xml:space="preserve">How </w:t>
                    </w:r>
                    <w:proofErr w:type="gramStart"/>
                    <w:r w:rsidRPr="00220F68">
                      <w:rPr>
                        <w:rFonts w:cs="Arial"/>
                        <w:sz w:val="20"/>
                      </w:rPr>
                      <w:t>are</w:t>
                    </w:r>
                    <w:proofErr w:type="gramEnd"/>
                    <w:r w:rsidRPr="00220F68">
                      <w:rPr>
                        <w:rFonts w:cs="Arial"/>
                        <w:sz w:val="20"/>
                      </w:rPr>
                      <w:t xml:space="preserve"> project specific design standards established?</w:t>
                    </w:r>
                  </w:p>
                </w:txbxContent>
              </v:textbox>
            </v:rect>
            <v:rect id="_x0000_s1159" style="position:absolute;left:1448;top:13882;width:720;height:1080" o:regroupid="12" fillcolor="#bfbfbf [2412]">
              <v:textbox style="layout-flow:vertical;mso-layout-flow-alt:bottom-to-top;mso-next-textbox:#_x0000_s1159">
                <w:txbxContent>
                  <w:p w:rsidR="00932BC9" w:rsidRPr="004F10D7" w:rsidRDefault="00932BC9" w:rsidP="00220F68">
                    <w:pPr>
                      <w:spacing w:line="240" w:lineRule="auto"/>
                      <w:jc w:val="center"/>
                      <w:rPr>
                        <w:rFonts w:cs="Arial"/>
                        <w:b/>
                        <w:sz w:val="18"/>
                        <w:szCs w:val="18"/>
                      </w:rPr>
                    </w:pPr>
                    <w:r>
                      <w:rPr>
                        <w:rFonts w:cs="Arial"/>
                        <w:b/>
                        <w:sz w:val="18"/>
                        <w:szCs w:val="18"/>
                      </w:rPr>
                      <w:t>HOW</w:t>
                    </w:r>
                  </w:p>
                </w:txbxContent>
              </v:textbox>
            </v:rect>
            <v:rect id="_x0000_s1160" style="position:absolute;left:5048;top:13162;width:4320;height:540" o:regroupid="12" fillcolor="#1f497d [3215]">
              <v:textbox style="mso-next-textbox:#_x0000_s1160">
                <w:txbxContent>
                  <w:p w:rsidR="00932BC9" w:rsidRPr="00ED5B3A" w:rsidRDefault="00932BC9" w:rsidP="00220F68">
                    <w:pPr>
                      <w:jc w:val="center"/>
                      <w:rPr>
                        <w:b/>
                        <w:color w:val="FFFFFF" w:themeColor="background1"/>
                        <w:szCs w:val="24"/>
                      </w:rPr>
                    </w:pPr>
                    <w:r w:rsidRPr="00ED5B3A">
                      <w:rPr>
                        <w:b/>
                        <w:color w:val="FFFFFF" w:themeColor="background1"/>
                        <w:szCs w:val="24"/>
                      </w:rPr>
                      <w:t>Response</w:t>
                    </w:r>
                  </w:p>
                </w:txbxContent>
              </v:textbox>
            </v:rect>
            <v:rect id="_x0000_s1161" style="position:absolute;left:2350;top:13162;width:2518;height:540" o:regroupid="12" fillcolor="#1f497d [3215]">
              <v:textbox style="mso-next-textbox:#_x0000_s1161">
                <w:txbxContent>
                  <w:p w:rsidR="00932BC9" w:rsidRPr="00ED5B3A" w:rsidRDefault="00932BC9" w:rsidP="00220F68">
                    <w:pPr>
                      <w:spacing w:line="240" w:lineRule="auto"/>
                      <w:jc w:val="center"/>
                      <w:rPr>
                        <w:b/>
                        <w:color w:val="FFFFFF" w:themeColor="background1"/>
                        <w:szCs w:val="24"/>
                      </w:rPr>
                    </w:pPr>
                    <w:r w:rsidRPr="00ED5B3A">
                      <w:rPr>
                        <w:b/>
                        <w:color w:val="FFFFFF" w:themeColor="background1"/>
                        <w:szCs w:val="24"/>
                      </w:rPr>
                      <w:t>Question</w:t>
                    </w:r>
                  </w:p>
                </w:txbxContent>
              </v:textbox>
            </v:rect>
            <w10:wrap type="none"/>
            <w10:anchorlock/>
          </v:group>
        </w:pict>
      </w:r>
    </w:p>
    <w:p w:rsidR="00D2359B" w:rsidRDefault="00BE2890" w:rsidP="006F5240">
      <w:pPr>
        <w:pStyle w:val="StandardParagraph"/>
      </w:pPr>
      <w:r>
        <w:t xml:space="preserve">There are two complimentary </w:t>
      </w:r>
      <w:r w:rsidR="00A659AE">
        <w:t xml:space="preserve">key </w:t>
      </w:r>
      <w:r>
        <w:t>aspects</w:t>
      </w:r>
      <w:r w:rsidR="001E00E8" w:rsidRPr="001E00E8">
        <w:t xml:space="preserve"> of</w:t>
      </w:r>
      <w:r w:rsidR="00963017">
        <w:t xml:space="preserve"> quality</w:t>
      </w:r>
      <w:r w:rsidR="001E00E8" w:rsidRPr="001E00E8">
        <w:t xml:space="preserve"> consideration in the design of healthcare buildings. These can broadly be described as healthcare specific design - those aspects generally covered by </w:t>
      </w:r>
      <w:proofErr w:type="spellStart"/>
      <w:r w:rsidR="00E86B29">
        <w:t>NHSScotland</w:t>
      </w:r>
      <w:proofErr w:type="spellEnd"/>
      <w:r w:rsidR="00E86B29">
        <w:t xml:space="preserve"> </w:t>
      </w:r>
      <w:r w:rsidR="00757F75">
        <w:t>Design G</w:t>
      </w:r>
      <w:r w:rsidR="00A659AE">
        <w:t>uidance;</w:t>
      </w:r>
      <w:r w:rsidR="001E00E8" w:rsidRPr="001E00E8">
        <w:t xml:space="preserve"> and general good practice in design – incorporating the whole human experience and effective </w:t>
      </w:r>
      <w:r w:rsidR="00E86B29" w:rsidRPr="001E00E8">
        <w:t>resource</w:t>
      </w:r>
      <w:r w:rsidR="00E86B29">
        <w:t xml:space="preserve"> use</w:t>
      </w:r>
      <w:r w:rsidR="001E00E8" w:rsidRPr="001E00E8">
        <w:t>. Both a</w:t>
      </w:r>
      <w:r>
        <w:t>spects</w:t>
      </w:r>
      <w:r w:rsidR="001E00E8" w:rsidRPr="001E00E8">
        <w:t xml:space="preserve"> are </w:t>
      </w:r>
      <w:r w:rsidR="00ED5B3A">
        <w:t xml:space="preserve">key to delivering </w:t>
      </w:r>
      <w:r w:rsidR="00F92029">
        <w:t>Board /</w:t>
      </w:r>
      <w:r w:rsidR="00A659AE">
        <w:t>Client</w:t>
      </w:r>
      <w:r w:rsidR="00ED5B3A">
        <w:t xml:space="preserve"> investment objectives</w:t>
      </w:r>
      <w:r w:rsidR="00285416">
        <w:t xml:space="preserve"> and </w:t>
      </w:r>
      <w:r w:rsidR="002A48D8">
        <w:t>Scottish Government /</w:t>
      </w:r>
      <w:proofErr w:type="spellStart"/>
      <w:r w:rsidR="002A48D8">
        <w:t>NHSScotland</w:t>
      </w:r>
      <w:proofErr w:type="spellEnd"/>
      <w:r w:rsidR="002A48D8">
        <w:t xml:space="preserve"> policy, they </w:t>
      </w:r>
      <w:r w:rsidRPr="001E00E8">
        <w:t xml:space="preserve">must work together to </w:t>
      </w:r>
      <w:r>
        <w:t>be sustainable, including</w:t>
      </w:r>
      <w:r w:rsidRPr="001E00E8">
        <w:t xml:space="preserve"> </w:t>
      </w:r>
      <w:r w:rsidR="002A48D8">
        <w:t xml:space="preserve">providing </w:t>
      </w:r>
      <w:r w:rsidRPr="001E00E8">
        <w:t>whole life value for money (</w:t>
      </w:r>
      <w:proofErr w:type="spellStart"/>
      <w:r w:rsidRPr="001E00E8">
        <w:t>VfM</w:t>
      </w:r>
      <w:proofErr w:type="spellEnd"/>
      <w:r w:rsidRPr="001E00E8">
        <w:t xml:space="preserve">).  </w:t>
      </w:r>
      <w:r w:rsidR="008F4276">
        <w:t xml:space="preserve"> </w:t>
      </w:r>
    </w:p>
    <w:p w:rsidR="001E00E8" w:rsidRDefault="002A48D8" w:rsidP="006F5240">
      <w:pPr>
        <w:pStyle w:val="StandardParagraph"/>
      </w:pPr>
      <w:r>
        <w:t xml:space="preserve">Towards the close of IA stage, </w:t>
      </w:r>
      <w:r w:rsidR="00BE2890">
        <w:t xml:space="preserve">NDAP requires NHS Board/ </w:t>
      </w:r>
      <w:r w:rsidR="00A659AE">
        <w:t>Client</w:t>
      </w:r>
      <w:r w:rsidR="00BE2890">
        <w:t xml:space="preserve"> to establish Design Standards in their brief. </w:t>
      </w:r>
      <w:r>
        <w:t>Architecture &amp; Design Scotland (A&amp;</w:t>
      </w:r>
      <w:r w:rsidRPr="001E00E8">
        <w:t>DS)</w:t>
      </w:r>
      <w:r>
        <w:t xml:space="preserve"> and</w:t>
      </w:r>
      <w:r w:rsidRPr="001E00E8">
        <w:t xml:space="preserve"> </w:t>
      </w:r>
      <w:r w:rsidR="008F4276" w:rsidRPr="001E00E8">
        <w:t>NHS Health Facilities S</w:t>
      </w:r>
      <w:r w:rsidR="008F4276">
        <w:t xml:space="preserve">cotland (HFS) </w:t>
      </w:r>
      <w:r>
        <w:t>collaborate across the</w:t>
      </w:r>
      <w:r w:rsidR="00FA211E">
        <w:t xml:space="preserve"> two a</w:t>
      </w:r>
      <w:r w:rsidR="00BE2890">
        <w:t>spects</w:t>
      </w:r>
      <w:r w:rsidR="00FA211E">
        <w:t xml:space="preserve"> </w:t>
      </w:r>
      <w:r>
        <w:t>above</w:t>
      </w:r>
      <w:r w:rsidR="00F97F02">
        <w:t>, and on request, may</w:t>
      </w:r>
      <w:r w:rsidR="00F97F02" w:rsidRPr="00F97F02">
        <w:t xml:space="preserve"> </w:t>
      </w:r>
      <w:r w:rsidR="00F97F02">
        <w:t>be able to provide support</w:t>
      </w:r>
      <w:r>
        <w:t>. The bespoke</w:t>
      </w:r>
      <w:r w:rsidR="004E06BA">
        <w:t xml:space="preserve"> Design Standards</w:t>
      </w:r>
      <w:r w:rsidR="00FA211E">
        <w:t xml:space="preserve"> </w:t>
      </w:r>
      <w:r w:rsidR="004E06BA">
        <w:t>will</w:t>
      </w:r>
      <w:r w:rsidR="00FA211E">
        <w:t xml:space="preserve"> incorporate</w:t>
      </w:r>
      <w:r w:rsidR="00372F60">
        <w:t xml:space="preserve"> </w:t>
      </w:r>
      <w:proofErr w:type="spellStart"/>
      <w:r w:rsidR="00372F60">
        <w:t>NHS</w:t>
      </w:r>
      <w:r w:rsidR="00481CCC">
        <w:t>Scotland</w:t>
      </w:r>
      <w:proofErr w:type="spellEnd"/>
      <w:r w:rsidR="00A659AE">
        <w:t xml:space="preserve"> G</w:t>
      </w:r>
      <w:r w:rsidR="00372F60">
        <w:t>uidance</w:t>
      </w:r>
      <w:r w:rsidR="00D2359B">
        <w:t>,</w:t>
      </w:r>
      <w:r>
        <w:t xml:space="preserve"> technical standards,</w:t>
      </w:r>
      <w:r w:rsidR="00FA211E">
        <w:t xml:space="preserve"> AEDET benchmark and target</w:t>
      </w:r>
      <w:r w:rsidR="00D2359B">
        <w:t xml:space="preserve">, </w:t>
      </w:r>
      <w:r w:rsidR="00FA211E">
        <w:t>BREEAM</w:t>
      </w:r>
      <w:r w:rsidR="00D2359B">
        <w:t xml:space="preserve"> a</w:t>
      </w:r>
      <w:r w:rsidR="00FA211E">
        <w:t>nd energy</w:t>
      </w:r>
      <w:r w:rsidR="00D2359B">
        <w:t xml:space="preserve"> targets, </w:t>
      </w:r>
      <w:r w:rsidR="00372F60">
        <w:t>plus a Design Statement</w:t>
      </w:r>
      <w:r>
        <w:t>;</w:t>
      </w:r>
      <w:r w:rsidR="00963017">
        <w:t xml:space="preserve"> see </w:t>
      </w:r>
      <w:r w:rsidR="00F92029">
        <w:t xml:space="preserve">details </w:t>
      </w:r>
      <w:r w:rsidR="004E06BA">
        <w:t>below</w:t>
      </w:r>
      <w:r w:rsidR="00F92029">
        <w:t>.</w:t>
      </w:r>
      <w:r w:rsidR="004E06BA">
        <w:t xml:space="preserve"> </w:t>
      </w:r>
      <w:r w:rsidR="00D2359B">
        <w:t>These</w:t>
      </w:r>
      <w:r w:rsidR="004E06BA">
        <w:t xml:space="preserve"> form the first design control documents and</w:t>
      </w:r>
      <w:r w:rsidR="00D2359B">
        <w:t xml:space="preserve"> establish </w:t>
      </w:r>
      <w:r w:rsidR="00FA211E">
        <w:t>the</w:t>
      </w:r>
      <w:r w:rsidR="00BE2890">
        <w:t xml:space="preserve"> </w:t>
      </w:r>
      <w:r w:rsidR="00D2359B">
        <w:t>key</w:t>
      </w:r>
      <w:r w:rsidR="00BE2890">
        <w:t xml:space="preserve"> </w:t>
      </w:r>
      <w:r w:rsidR="004E06BA">
        <w:t xml:space="preserve">demonstrable </w:t>
      </w:r>
      <w:r w:rsidR="00735475">
        <w:t>targets</w:t>
      </w:r>
      <w:r w:rsidR="00FA211E">
        <w:t xml:space="preserve"> used to assess the design proposals at each</w:t>
      </w:r>
      <w:r w:rsidR="004E06BA">
        <w:t xml:space="preserve"> key</w:t>
      </w:r>
      <w:r w:rsidR="00FA211E">
        <w:t xml:space="preserve"> stage</w:t>
      </w:r>
      <w:r w:rsidR="004E06BA">
        <w:t xml:space="preserve">. </w:t>
      </w:r>
      <w:r w:rsidR="00372F60">
        <w:t>The</w:t>
      </w:r>
      <w:r w:rsidR="00735475">
        <w:t xml:space="preserve"> first</w:t>
      </w:r>
      <w:r w:rsidR="00372F60">
        <w:t xml:space="preserve"> NDAP </w:t>
      </w:r>
      <w:r w:rsidR="004E06BA">
        <w:t xml:space="preserve">report is </w:t>
      </w:r>
      <w:r w:rsidR="00F92029">
        <w:t>a</w:t>
      </w:r>
      <w:r w:rsidR="004E06BA">
        <w:t xml:space="preserve"> joint</w:t>
      </w:r>
      <w:r w:rsidR="00372F60">
        <w:t xml:space="preserve"> </w:t>
      </w:r>
      <w:r w:rsidR="004E06BA">
        <w:t>HSF/ A&amp;DS</w:t>
      </w:r>
      <w:r w:rsidR="00372F60">
        <w:t xml:space="preserve"> review of the </w:t>
      </w:r>
      <w:r w:rsidR="004E06BA">
        <w:t xml:space="preserve">Board/ </w:t>
      </w:r>
      <w:r w:rsidR="00A659AE">
        <w:t>Client</w:t>
      </w:r>
      <w:r w:rsidR="004E06BA">
        <w:t xml:space="preserve"> IA stage brief,</w:t>
      </w:r>
      <w:r w:rsidR="00372F60">
        <w:t xml:space="preserve"> </w:t>
      </w:r>
      <w:r w:rsidR="007E5C2A">
        <w:t>recording</w:t>
      </w:r>
      <w:r w:rsidR="00F92029">
        <w:t xml:space="preserve"> their</w:t>
      </w:r>
      <w:r w:rsidR="007E5C2A">
        <w:t xml:space="preserve"> </w:t>
      </w:r>
      <w:r w:rsidR="004E06BA">
        <w:t xml:space="preserve">incorporation of appropriate Design Standards, </w:t>
      </w:r>
      <w:r>
        <w:t xml:space="preserve">i.e. in-line to deliver </w:t>
      </w:r>
      <w:r w:rsidR="00F92029">
        <w:t>Board /</w:t>
      </w:r>
      <w:r w:rsidR="00A659AE">
        <w:t>Client</w:t>
      </w:r>
      <w:r w:rsidR="00F92029">
        <w:t xml:space="preserve"> investment objectives and </w:t>
      </w:r>
      <w:r>
        <w:t>Scottish Government /</w:t>
      </w:r>
      <w:proofErr w:type="spellStart"/>
      <w:r>
        <w:t>NHSScotland</w:t>
      </w:r>
      <w:proofErr w:type="spellEnd"/>
      <w:r>
        <w:t xml:space="preserve"> policy</w:t>
      </w:r>
      <w:r w:rsidR="00F92029">
        <w:t>,</w:t>
      </w:r>
      <w:r>
        <w:t xml:space="preserve"> </w:t>
      </w:r>
      <w:r w:rsidR="004E06BA">
        <w:t xml:space="preserve">plus </w:t>
      </w:r>
      <w:r w:rsidR="0013637F">
        <w:t>any</w:t>
      </w:r>
      <w:r w:rsidR="007E5C2A">
        <w:t xml:space="preserve"> </w:t>
      </w:r>
      <w:r w:rsidR="00F92029">
        <w:t>aspects of</w:t>
      </w:r>
      <w:r w:rsidR="007E5C2A">
        <w:t xml:space="preserve"> best practice</w:t>
      </w:r>
      <w:r w:rsidR="00F92029">
        <w:t>. The report</w:t>
      </w:r>
      <w:r>
        <w:t xml:space="preserve"> will state</w:t>
      </w:r>
      <w:r w:rsidR="00372F60">
        <w:t xml:space="preserve"> any </w:t>
      </w:r>
      <w:r w:rsidR="00F92029">
        <w:t>recommendations; essential</w:t>
      </w:r>
      <w:r w:rsidR="00372F60">
        <w:t xml:space="preserve"> for</w:t>
      </w:r>
      <w:r>
        <w:t xml:space="preserve"> attaining NDAP</w:t>
      </w:r>
      <w:r w:rsidR="0013637F">
        <w:t xml:space="preserve"> </w:t>
      </w:r>
      <w:r w:rsidR="00372F60">
        <w:t xml:space="preserve">‘supported’ </w:t>
      </w:r>
      <w:r>
        <w:t>status</w:t>
      </w:r>
      <w:r w:rsidR="00F92029">
        <w:t>, or advisory ones to achieve good practice</w:t>
      </w:r>
      <w:r w:rsidR="0013637F">
        <w:t>.</w:t>
      </w:r>
      <w:r w:rsidR="00E86B29">
        <w:t xml:space="preserve"> </w:t>
      </w:r>
    </w:p>
    <w:p w:rsidR="00BF0BE9" w:rsidRDefault="00BF0BE9">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Cs w:val="26"/>
        </w:rPr>
      </w:pPr>
      <w:r>
        <w:br w:type="page"/>
      </w:r>
    </w:p>
    <w:p w:rsidR="00E86B29" w:rsidRDefault="00791CCC" w:rsidP="00757F75">
      <w:pPr>
        <w:pStyle w:val="Heading2"/>
      </w:pPr>
      <w:bookmarkStart w:id="4" w:name="_Toc460842980"/>
      <w:r>
        <w:lastRenderedPageBreak/>
        <w:t>Design Standards -c</w:t>
      </w:r>
      <w:r w:rsidR="00757F75" w:rsidRPr="00757F75">
        <w:t xml:space="preserve">ompliance with </w:t>
      </w:r>
      <w:proofErr w:type="spellStart"/>
      <w:r w:rsidR="00757F75">
        <w:t>NHSScotland</w:t>
      </w:r>
      <w:proofErr w:type="spellEnd"/>
      <w:r w:rsidR="00757F75" w:rsidRPr="00757F75">
        <w:t xml:space="preserve"> Design Guidance</w:t>
      </w:r>
      <w:bookmarkEnd w:id="4"/>
    </w:p>
    <w:p w:rsidR="00963017" w:rsidRPr="005C5A76" w:rsidRDefault="00963017" w:rsidP="00963017">
      <w:pPr>
        <w:jc w:val="left"/>
        <w:rPr>
          <w:rFonts w:cs="Arial"/>
          <w:szCs w:val="24"/>
        </w:rPr>
      </w:pPr>
      <w:r w:rsidRPr="005C5A76">
        <w:t xml:space="preserve"> </w:t>
      </w:r>
      <w:r w:rsidR="00757F75" w:rsidRPr="005C5A76">
        <w:t>“</w:t>
      </w:r>
      <w:r w:rsidR="00757F75" w:rsidRPr="00963017">
        <w:rPr>
          <w:rStyle w:val="IntenseEmphasis"/>
        </w:rPr>
        <w:t>The SGHD must provide guidance on compliance with those aspects of statutory and mandatory requirements which are particular to the procure</w:t>
      </w:r>
      <w:r>
        <w:rPr>
          <w:rStyle w:val="IntenseEmphasis"/>
        </w:rPr>
        <w:t>-</w:t>
      </w:r>
      <w:proofErr w:type="spellStart"/>
      <w:r w:rsidR="00757F75" w:rsidRPr="00963017">
        <w:rPr>
          <w:rStyle w:val="IntenseEmphasis"/>
        </w:rPr>
        <w:t>ment</w:t>
      </w:r>
      <w:proofErr w:type="spellEnd"/>
      <w:r w:rsidR="00757F75" w:rsidRPr="00963017">
        <w:rPr>
          <w:rStyle w:val="IntenseEmphasis"/>
        </w:rPr>
        <w:t xml:space="preserve">, design and delivery of healthcare buildings and guidance on best practice. This will be effected through the support to be provided by </w:t>
      </w:r>
      <w:r w:rsidR="00A659AE">
        <w:rPr>
          <w:rStyle w:val="IntenseEmphasis"/>
        </w:rPr>
        <w:t xml:space="preserve">HFS </w:t>
      </w:r>
      <w:r w:rsidR="00757F75" w:rsidRPr="00963017">
        <w:rPr>
          <w:rStyle w:val="IntenseEmphasis"/>
        </w:rPr>
        <w:t>and</w:t>
      </w:r>
      <w:r w:rsidR="00A659AE">
        <w:rPr>
          <w:rStyle w:val="IntenseEmphasis"/>
        </w:rPr>
        <w:t xml:space="preserve"> </w:t>
      </w:r>
      <w:proofErr w:type="gramStart"/>
      <w:r w:rsidR="00A659AE">
        <w:rPr>
          <w:rStyle w:val="IntenseEmphasis"/>
        </w:rPr>
        <w:t>A&amp;DS</w:t>
      </w:r>
      <w:proofErr w:type="gramEnd"/>
      <w:r w:rsidR="00A659AE">
        <w:rPr>
          <w:rStyle w:val="IntenseEmphasis"/>
        </w:rPr>
        <w:t xml:space="preserve"> </w:t>
      </w:r>
      <w:r w:rsidR="00757F75" w:rsidRPr="00963017">
        <w:rPr>
          <w:rStyle w:val="IntenseEmphasis"/>
        </w:rPr>
        <w:t>under the tripartite working partnership with SGHD</w:t>
      </w:r>
      <w:r w:rsidR="00757F75" w:rsidRPr="005C5A76">
        <w:t>.”</w:t>
      </w:r>
      <w:r w:rsidRPr="00963017">
        <w:t xml:space="preserve"> </w:t>
      </w:r>
      <w:r>
        <w:br/>
      </w:r>
      <w:hyperlink r:id="rId11" w:history="1">
        <w:proofErr w:type="gramStart"/>
        <w:r w:rsidRPr="0038709F">
          <w:rPr>
            <w:rStyle w:val="Hyperlink"/>
            <w:rFonts w:cs="Arial"/>
            <w:szCs w:val="24"/>
          </w:rPr>
          <w:t>NHS CEL 19 (2010)</w:t>
        </w:r>
      </w:hyperlink>
      <w:r>
        <w:rPr>
          <w:rFonts w:cs="Arial"/>
          <w:szCs w:val="24"/>
        </w:rPr>
        <w:t xml:space="preserve">  </w:t>
      </w:r>
      <w:r w:rsidRPr="005C5A76">
        <w:rPr>
          <w:rFonts w:cs="Arial"/>
          <w:szCs w:val="24"/>
        </w:rPr>
        <w:t xml:space="preserve">A Policy on Design Quality for </w:t>
      </w:r>
      <w:proofErr w:type="spellStart"/>
      <w:r w:rsidRPr="005C5A76">
        <w:rPr>
          <w:rFonts w:cs="Arial"/>
          <w:szCs w:val="24"/>
        </w:rPr>
        <w:t>NHSScotland</w:t>
      </w:r>
      <w:proofErr w:type="spellEnd"/>
      <w:r>
        <w:rPr>
          <w:rFonts w:cs="Arial"/>
          <w:szCs w:val="24"/>
        </w:rPr>
        <w:t>.</w:t>
      </w:r>
      <w:proofErr w:type="gramEnd"/>
    </w:p>
    <w:p w:rsidR="00BF0BE9" w:rsidRDefault="00BF0BE9" w:rsidP="00BF0BE9">
      <w:pPr>
        <w:pStyle w:val="NoSpacing"/>
        <w:rPr>
          <w:lang w:eastAsia="en-GB"/>
        </w:rPr>
      </w:pPr>
    </w:p>
    <w:p w:rsidR="00757F75" w:rsidRDefault="00015C55" w:rsidP="00757F75">
      <w:pPr>
        <w:rPr>
          <w:lang w:eastAsia="en-GB"/>
        </w:rPr>
      </w:pPr>
      <w:r>
        <w:rPr>
          <w:lang w:eastAsia="en-GB"/>
        </w:rPr>
        <w:t>NDAP will assess</w:t>
      </w:r>
      <w:r w:rsidR="00757F75" w:rsidRPr="005C5A76">
        <w:rPr>
          <w:lang w:eastAsia="en-GB"/>
        </w:rPr>
        <w:t xml:space="preserve"> for compliance with current published </w:t>
      </w:r>
      <w:r w:rsidR="00A659AE">
        <w:rPr>
          <w:lang w:eastAsia="en-GB"/>
        </w:rPr>
        <w:t>D</w:t>
      </w:r>
      <w:r>
        <w:rPr>
          <w:lang w:eastAsia="en-GB"/>
        </w:rPr>
        <w:t xml:space="preserve">esign </w:t>
      </w:r>
      <w:r w:rsidR="00A659AE">
        <w:rPr>
          <w:lang w:eastAsia="en-GB"/>
        </w:rPr>
        <w:t>G</w:t>
      </w:r>
      <w:r w:rsidR="00757F75" w:rsidRPr="005C5A76">
        <w:rPr>
          <w:lang w:eastAsia="en-GB"/>
        </w:rPr>
        <w:t>uidance. To facilitate this, Boards</w:t>
      </w:r>
      <w:r w:rsidR="00757F75">
        <w:rPr>
          <w:lang w:eastAsia="en-GB"/>
        </w:rPr>
        <w:t>/ Clients</w:t>
      </w:r>
      <w:r w:rsidR="00757F75" w:rsidRPr="005C5A76">
        <w:rPr>
          <w:lang w:eastAsia="en-GB"/>
        </w:rPr>
        <w:t xml:space="preserve"> </w:t>
      </w:r>
      <w:r>
        <w:rPr>
          <w:lang w:eastAsia="en-GB"/>
        </w:rPr>
        <w:t>must</w:t>
      </w:r>
      <w:r w:rsidR="00757F75" w:rsidRPr="005C5A76">
        <w:rPr>
          <w:lang w:eastAsia="en-GB"/>
        </w:rPr>
        <w:t xml:space="preserve"> submit</w:t>
      </w:r>
      <w:r>
        <w:rPr>
          <w:lang w:eastAsia="en-GB"/>
        </w:rPr>
        <w:t>,</w:t>
      </w:r>
      <w:r w:rsidR="00757F75" w:rsidRPr="005C5A76">
        <w:rPr>
          <w:lang w:eastAsia="en-GB"/>
        </w:rPr>
        <w:t xml:space="preserve"> </w:t>
      </w:r>
      <w:r w:rsidR="00865013">
        <w:rPr>
          <w:lang w:eastAsia="en-GB"/>
        </w:rPr>
        <w:t>at IA</w:t>
      </w:r>
      <w:r>
        <w:rPr>
          <w:lang w:eastAsia="en-GB"/>
        </w:rPr>
        <w:t xml:space="preserve"> business case stage, </w:t>
      </w:r>
      <w:r w:rsidR="00757F75" w:rsidRPr="005C5A76">
        <w:rPr>
          <w:lang w:eastAsia="en-GB"/>
        </w:rPr>
        <w:t xml:space="preserve">a </w:t>
      </w:r>
      <w:r>
        <w:rPr>
          <w:lang w:eastAsia="en-GB"/>
        </w:rPr>
        <w:t xml:space="preserve">project specific </w:t>
      </w:r>
      <w:r w:rsidR="00757F75" w:rsidRPr="005C5A76">
        <w:rPr>
          <w:lang w:eastAsia="en-GB"/>
        </w:rPr>
        <w:t>list of the guidance they consider applicable to the</w:t>
      </w:r>
      <w:r>
        <w:rPr>
          <w:lang w:eastAsia="en-GB"/>
        </w:rPr>
        <w:t>ir</w:t>
      </w:r>
      <w:r w:rsidR="00757F75" w:rsidRPr="005C5A76">
        <w:rPr>
          <w:lang w:eastAsia="en-GB"/>
        </w:rPr>
        <w:t xml:space="preserve"> de</w:t>
      </w:r>
      <w:r w:rsidR="00757F75">
        <w:rPr>
          <w:lang w:eastAsia="en-GB"/>
        </w:rPr>
        <w:t>velopment (s</w:t>
      </w:r>
      <w:r w:rsidR="00757F75" w:rsidRPr="005C5A76">
        <w:rPr>
          <w:lang w:eastAsia="en-GB"/>
        </w:rPr>
        <w:t xml:space="preserve">ee inset </w:t>
      </w:r>
      <w:r w:rsidR="00757F75">
        <w:rPr>
          <w:lang w:eastAsia="en-GB"/>
        </w:rPr>
        <w:t>box</w:t>
      </w:r>
      <w:r>
        <w:rPr>
          <w:lang w:eastAsia="en-GB"/>
        </w:rPr>
        <w:t xml:space="preserve"> below). This will </w:t>
      </w:r>
      <w:r w:rsidR="00865013">
        <w:rPr>
          <w:lang w:eastAsia="en-GB"/>
        </w:rPr>
        <w:t xml:space="preserve">be updated at OBC and FBC stage and will </w:t>
      </w:r>
      <w:r>
        <w:rPr>
          <w:lang w:eastAsia="en-GB"/>
        </w:rPr>
        <w:t>include</w:t>
      </w:r>
      <w:r w:rsidR="00757F75" w:rsidRPr="005C5A76">
        <w:rPr>
          <w:lang w:eastAsia="en-GB"/>
        </w:rPr>
        <w:t xml:space="preserve"> </w:t>
      </w:r>
      <w:r>
        <w:rPr>
          <w:lang w:eastAsia="en-GB"/>
        </w:rPr>
        <w:t xml:space="preserve">any </w:t>
      </w:r>
      <w:proofErr w:type="gramStart"/>
      <w:r w:rsidR="00757F75" w:rsidRPr="005C5A76">
        <w:rPr>
          <w:lang w:eastAsia="en-GB"/>
        </w:rPr>
        <w:t>derogations</w:t>
      </w:r>
      <w:proofErr w:type="gramEnd"/>
      <w:r w:rsidR="00F30B83">
        <w:rPr>
          <w:lang w:eastAsia="en-GB"/>
        </w:rPr>
        <w:t xml:space="preserve">, together with </w:t>
      </w:r>
      <w:r w:rsidR="00865013">
        <w:rPr>
          <w:lang w:eastAsia="en-GB"/>
        </w:rPr>
        <w:t>the</w:t>
      </w:r>
      <w:r>
        <w:rPr>
          <w:lang w:eastAsia="en-GB"/>
        </w:rPr>
        <w:t xml:space="preserve"> technical </w:t>
      </w:r>
      <w:r w:rsidR="00F30B83">
        <w:rPr>
          <w:lang w:eastAsia="en-GB"/>
        </w:rPr>
        <w:t>reason for this proposed mitigation</w:t>
      </w:r>
      <w:r w:rsidR="00757F75" w:rsidRPr="005C5A76">
        <w:rPr>
          <w:lang w:eastAsia="en-GB"/>
        </w:rPr>
        <w:t xml:space="preserve">. </w:t>
      </w:r>
    </w:p>
    <w:p w:rsidR="001E00E8" w:rsidRDefault="003D480D" w:rsidP="006F5240">
      <w:pPr>
        <w:pStyle w:val="StandardParagraph"/>
      </w:pPr>
      <w:r w:rsidRPr="003D480D">
        <w:rPr>
          <w:rFonts w:ascii="Calibri" w:hAnsi="Calibri"/>
          <w:noProof/>
          <w:sz w:val="22"/>
          <w:szCs w:val="22"/>
          <w:lang w:eastAsia="en-GB"/>
        </w:rPr>
      </w:r>
      <w:r w:rsidRPr="003D480D">
        <w:rPr>
          <w:rFonts w:ascii="Calibri" w:hAnsi="Calibri"/>
          <w:noProof/>
          <w:sz w:val="22"/>
          <w:szCs w:val="22"/>
          <w:lang w:eastAsia="en-GB"/>
        </w:rPr>
        <w:pict>
          <v:shapetype id="_x0000_t202" coordsize="21600,21600" o:spt="202" path="m,l,21600r21600,l21600,xe">
            <v:stroke joinstyle="miter"/>
            <v:path gradientshapeok="t" o:connecttype="rect"/>
          </v:shapetype>
          <v:shape id="Text Box 5" o:spid="_x0000_s1498" type="#_x0000_t202" style="width:452.5pt;height:411.4pt;visibility:visibl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" fillcolor="#d8d8d8">
            <v:textbox style="mso-next-textbox:#Text Box 5">
              <w:txbxContent>
                <w:p w:rsidR="00932BC9" w:rsidRPr="00757F75" w:rsidRDefault="00932BC9" w:rsidP="00757F75">
                  <w:pPr>
                    <w:autoSpaceDE w:val="0"/>
                    <w:autoSpaceDN w:val="0"/>
                    <w:spacing w:line="240" w:lineRule="auto"/>
                    <w:rPr>
                      <w:rFonts w:cs="Arial"/>
                      <w:b/>
                      <w:sz w:val="22"/>
                      <w:szCs w:val="22"/>
                      <w:lang w:eastAsia="en-GB"/>
                    </w:rPr>
                  </w:pPr>
                  <w:r w:rsidRPr="00757F75">
                    <w:rPr>
                      <w:rFonts w:cs="Arial"/>
                      <w:b/>
                      <w:sz w:val="22"/>
                      <w:szCs w:val="22"/>
                      <w:lang w:eastAsia="en-GB"/>
                    </w:rPr>
                    <w:t xml:space="preserve">Projects submitted for </w:t>
                  </w:r>
                  <w:r>
                    <w:rPr>
                      <w:rFonts w:cs="Arial"/>
                      <w:b/>
                      <w:sz w:val="22"/>
                      <w:szCs w:val="22"/>
                      <w:lang w:eastAsia="en-GB"/>
                    </w:rPr>
                    <w:t>NDAP</w:t>
                  </w:r>
                  <w:r w:rsidRPr="00757F75">
                    <w:rPr>
                      <w:rFonts w:cs="Arial"/>
                      <w:b/>
                      <w:sz w:val="22"/>
                      <w:szCs w:val="22"/>
                      <w:lang w:eastAsia="en-GB"/>
                    </w:rPr>
                    <w:t xml:space="preserve"> will be assessed for compliance with:  </w:t>
                  </w:r>
                </w:p>
                <w:p w:rsidR="00932BC9" w:rsidRPr="00757F75" w:rsidRDefault="00932BC9" w:rsidP="00757F75">
                  <w:pPr>
                    <w:autoSpaceDE w:val="0"/>
                    <w:autoSpaceDN w:val="0"/>
                    <w:spacing w:before="120" w:line="240" w:lineRule="auto"/>
                    <w:rPr>
                      <w:rFonts w:cs="Arial"/>
                      <w:sz w:val="22"/>
                      <w:szCs w:val="22"/>
                    </w:rPr>
                  </w:pPr>
                  <w:r w:rsidRPr="00757F75">
                    <w:rPr>
                      <w:rFonts w:cs="Arial"/>
                      <w:b/>
                      <w:sz w:val="22"/>
                      <w:szCs w:val="22"/>
                      <w:lang w:eastAsia="en-GB"/>
                    </w:rPr>
                    <w:t xml:space="preserve">a) </w:t>
                  </w:r>
                  <w:proofErr w:type="spellStart"/>
                  <w:r>
                    <w:rPr>
                      <w:rFonts w:cs="Arial"/>
                      <w:b/>
                      <w:sz w:val="22"/>
                      <w:szCs w:val="22"/>
                      <w:lang w:eastAsia="en-GB"/>
                    </w:rPr>
                    <w:t>NHSScotland</w:t>
                  </w:r>
                  <w:proofErr w:type="spellEnd"/>
                  <w:r w:rsidRPr="00757F75">
                    <w:rPr>
                      <w:rFonts w:cs="Arial"/>
                      <w:b/>
                      <w:sz w:val="22"/>
                      <w:szCs w:val="22"/>
                      <w:lang w:eastAsia="en-GB"/>
                    </w:rPr>
                    <w:t xml:space="preserve"> </w:t>
                  </w:r>
                  <w:r>
                    <w:rPr>
                      <w:rFonts w:cs="Arial"/>
                      <w:b/>
                      <w:sz w:val="22"/>
                      <w:szCs w:val="22"/>
                      <w:lang w:eastAsia="en-GB"/>
                    </w:rPr>
                    <w:t xml:space="preserve">current </w:t>
                  </w:r>
                  <w:r w:rsidRPr="00757F75">
                    <w:rPr>
                      <w:rFonts w:cs="Arial"/>
                      <w:b/>
                      <w:sz w:val="22"/>
                      <w:szCs w:val="22"/>
                      <w:lang w:eastAsia="en-GB"/>
                    </w:rPr>
                    <w:t>guidan</w:t>
                  </w:r>
                  <w:r w:rsidRPr="00757F75">
                    <w:rPr>
                      <w:rFonts w:cs="Arial"/>
                      <w:b/>
                      <w:sz w:val="22"/>
                      <w:szCs w:val="22"/>
                    </w:rPr>
                    <w:t>ce</w:t>
                  </w:r>
                  <w:r w:rsidRPr="00757F75">
                    <w:rPr>
                      <w:rFonts w:cs="Arial"/>
                      <w:sz w:val="22"/>
                      <w:szCs w:val="22"/>
                    </w:rPr>
                    <w:t>:</w:t>
                  </w:r>
                </w:p>
                <w:tbl>
                  <w:tblPr>
                    <w:tblW w:w="9039" w:type="dxa"/>
                    <w:tblLook w:val="01E0"/>
                  </w:tblPr>
                  <w:tblGrid>
                    <w:gridCol w:w="4786"/>
                    <w:gridCol w:w="4253"/>
                  </w:tblGrid>
                  <w:tr w:rsidR="00932BC9" w:rsidRPr="00757F75" w:rsidTr="00E04731">
                    <w:tc>
                      <w:tcPr>
                        <w:tcW w:w="4786" w:type="dxa"/>
                      </w:tcPr>
                      <w:p w:rsidR="00932BC9" w:rsidRDefault="00932BC9" w:rsidP="00757F75">
                        <w:pPr>
                          <w:autoSpaceDE w:val="0"/>
                          <w:autoSpaceDN w:val="0"/>
                          <w:spacing w:line="240" w:lineRule="auto"/>
                          <w:rPr>
                            <w:rFonts w:cs="Arial"/>
                            <w:szCs w:val="22"/>
                          </w:rPr>
                        </w:pPr>
                        <w:proofErr w:type="spellStart"/>
                        <w:r w:rsidRPr="00757F75">
                          <w:rPr>
                            <w:rFonts w:cs="Arial"/>
                            <w:sz w:val="22"/>
                            <w:szCs w:val="22"/>
                          </w:rPr>
                          <w:t>NHS</w:t>
                        </w:r>
                        <w:r>
                          <w:rPr>
                            <w:rFonts w:cs="Arial"/>
                            <w:sz w:val="22"/>
                            <w:szCs w:val="22"/>
                          </w:rPr>
                          <w:t>Scotland</w:t>
                        </w:r>
                        <w:proofErr w:type="spellEnd"/>
                        <w:r w:rsidRPr="00757F75">
                          <w:rPr>
                            <w:rFonts w:cs="Arial"/>
                            <w:sz w:val="22"/>
                            <w:szCs w:val="22"/>
                          </w:rPr>
                          <w:t xml:space="preserve"> </w:t>
                        </w:r>
                        <w:r>
                          <w:rPr>
                            <w:rFonts w:cs="Arial"/>
                            <w:sz w:val="22"/>
                            <w:szCs w:val="22"/>
                          </w:rPr>
                          <w:t>policy l</w:t>
                        </w:r>
                        <w:r w:rsidRPr="00757F75">
                          <w:rPr>
                            <w:rFonts w:cs="Arial"/>
                            <w:sz w:val="22"/>
                            <w:szCs w:val="22"/>
                          </w:rPr>
                          <w:t>etters (</w:t>
                        </w:r>
                        <w:proofErr w:type="spellStart"/>
                        <w:r>
                          <w:rPr>
                            <w:rFonts w:cs="Arial"/>
                            <w:sz w:val="22"/>
                            <w:szCs w:val="22"/>
                          </w:rPr>
                          <w:t>DLs,</w:t>
                        </w:r>
                        <w:r w:rsidRPr="00757F75">
                          <w:rPr>
                            <w:rFonts w:cs="Arial"/>
                            <w:sz w:val="22"/>
                            <w:szCs w:val="22"/>
                          </w:rPr>
                          <w:t>CELs</w:t>
                        </w:r>
                        <w:proofErr w:type="spellEnd"/>
                        <w:r>
                          <w:rPr>
                            <w:rFonts w:cs="Arial"/>
                            <w:sz w:val="22"/>
                            <w:szCs w:val="22"/>
                          </w:rPr>
                          <w:t>, CMOs</w:t>
                        </w:r>
                        <w:r w:rsidRPr="00757F75">
                          <w:rPr>
                            <w:rFonts w:cs="Arial"/>
                            <w:sz w:val="22"/>
                            <w:szCs w:val="22"/>
                          </w:rPr>
                          <w:t>)</w:t>
                        </w:r>
                        <w:r>
                          <w:rPr>
                            <w:rFonts w:cs="Arial"/>
                            <w:sz w:val="22"/>
                            <w:szCs w:val="22"/>
                          </w:rPr>
                          <w:t xml:space="preserve"> </w:t>
                        </w:r>
                      </w:p>
                      <w:p w:rsidR="00932BC9" w:rsidRPr="00757F75" w:rsidRDefault="00932BC9" w:rsidP="00757F75">
                        <w:pPr>
                          <w:autoSpaceDE w:val="0"/>
                          <w:autoSpaceDN w:val="0"/>
                          <w:spacing w:line="240" w:lineRule="auto"/>
                          <w:rPr>
                            <w:rFonts w:cs="Arial"/>
                            <w:szCs w:val="22"/>
                          </w:rPr>
                        </w:pPr>
                      </w:p>
                    </w:tc>
                    <w:tc>
                      <w:tcPr>
                        <w:tcW w:w="4253" w:type="dxa"/>
                      </w:tcPr>
                      <w:p w:rsidR="00932BC9" w:rsidRPr="00757F75" w:rsidRDefault="00932BC9" w:rsidP="00E04731">
                        <w:pPr>
                          <w:autoSpaceDE w:val="0"/>
                          <w:autoSpaceDN w:val="0"/>
                          <w:spacing w:line="240" w:lineRule="auto"/>
                          <w:rPr>
                            <w:rFonts w:cs="Arial"/>
                            <w:szCs w:val="22"/>
                          </w:rPr>
                        </w:pPr>
                        <w:r w:rsidRPr="00757F75">
                          <w:rPr>
                            <w:rFonts w:cs="Arial"/>
                            <w:sz w:val="22"/>
                            <w:szCs w:val="22"/>
                          </w:rPr>
                          <w:t>Scottish Government</w:t>
                        </w:r>
                        <w:r>
                          <w:rPr>
                            <w:rFonts w:cs="Arial"/>
                            <w:sz w:val="22"/>
                            <w:szCs w:val="22"/>
                          </w:rPr>
                          <w:t>:  Health and Social Care; Chief Medical Officer directorates</w:t>
                        </w:r>
                      </w:p>
                    </w:tc>
                  </w:tr>
                  <w:tr w:rsidR="00932BC9" w:rsidRPr="00757F75" w:rsidTr="00E04731">
                    <w:tc>
                      <w:tcPr>
                        <w:tcW w:w="4786" w:type="dxa"/>
                      </w:tcPr>
                      <w:p w:rsidR="00932BC9" w:rsidRPr="00757F75" w:rsidRDefault="00932BC9" w:rsidP="00757F75">
                        <w:pPr>
                          <w:autoSpaceDE w:val="0"/>
                          <w:autoSpaceDN w:val="0"/>
                          <w:spacing w:line="240" w:lineRule="auto"/>
                          <w:rPr>
                            <w:rFonts w:cs="Arial"/>
                            <w:szCs w:val="22"/>
                          </w:rPr>
                        </w:pPr>
                        <w:r w:rsidRPr="00757F75">
                          <w:rPr>
                            <w:rFonts w:cs="Arial"/>
                            <w:sz w:val="22"/>
                            <w:szCs w:val="22"/>
                          </w:rPr>
                          <w:t>Scottish Health Planning Notes (SHPN)</w:t>
                        </w:r>
                      </w:p>
                    </w:tc>
                    <w:tc>
                      <w:tcPr>
                        <w:tcW w:w="4253" w:type="dxa"/>
                      </w:tcPr>
                      <w:p w:rsidR="00932BC9" w:rsidRPr="00757F75" w:rsidRDefault="00932BC9" w:rsidP="00757F75">
                        <w:pPr>
                          <w:autoSpaceDE w:val="0"/>
                          <w:autoSpaceDN w:val="0"/>
                          <w:spacing w:line="240" w:lineRule="auto"/>
                          <w:rPr>
                            <w:rFonts w:cs="Arial"/>
                            <w:szCs w:val="22"/>
                          </w:rPr>
                        </w:pPr>
                        <w:r w:rsidRPr="00757F75">
                          <w:rPr>
                            <w:rFonts w:cs="Arial"/>
                            <w:sz w:val="22"/>
                            <w:szCs w:val="22"/>
                          </w:rPr>
                          <w:t>Health Facilities Scotland</w:t>
                        </w:r>
                      </w:p>
                    </w:tc>
                  </w:tr>
                  <w:tr w:rsidR="00932BC9" w:rsidRPr="00757F75" w:rsidTr="00E04731">
                    <w:tc>
                      <w:tcPr>
                        <w:tcW w:w="4786" w:type="dxa"/>
                      </w:tcPr>
                      <w:p w:rsidR="00932BC9" w:rsidRPr="00757F75" w:rsidRDefault="00932BC9" w:rsidP="00E04731">
                        <w:pPr>
                          <w:autoSpaceDE w:val="0"/>
                          <w:autoSpaceDN w:val="0"/>
                          <w:spacing w:line="240" w:lineRule="auto"/>
                          <w:rPr>
                            <w:rFonts w:cs="Arial"/>
                            <w:szCs w:val="22"/>
                          </w:rPr>
                        </w:pPr>
                        <w:r w:rsidRPr="00757F75">
                          <w:rPr>
                            <w:rFonts w:cs="Arial"/>
                            <w:sz w:val="22"/>
                            <w:szCs w:val="22"/>
                          </w:rPr>
                          <w:t>Scottish Health Facilities Notes (SHFN)</w:t>
                        </w:r>
                      </w:p>
                    </w:tc>
                    <w:tc>
                      <w:tcPr>
                        <w:tcW w:w="4253" w:type="dxa"/>
                      </w:tcPr>
                      <w:p w:rsidR="00932BC9" w:rsidRPr="00757F75" w:rsidRDefault="00932BC9" w:rsidP="00757F75">
                        <w:pPr>
                          <w:autoSpaceDE w:val="0"/>
                          <w:autoSpaceDN w:val="0"/>
                          <w:spacing w:line="240" w:lineRule="auto"/>
                          <w:rPr>
                            <w:rFonts w:cs="Arial"/>
                            <w:szCs w:val="22"/>
                          </w:rPr>
                        </w:pPr>
                        <w:r>
                          <w:rPr>
                            <w:rFonts w:cs="Arial"/>
                            <w:sz w:val="22"/>
                            <w:szCs w:val="22"/>
                          </w:rPr>
                          <w:t>Health Facilities Scotland</w:t>
                        </w:r>
                      </w:p>
                    </w:tc>
                  </w:tr>
                  <w:tr w:rsidR="00932BC9" w:rsidRPr="00757F75" w:rsidTr="00E04731">
                    <w:tc>
                      <w:tcPr>
                        <w:tcW w:w="4786" w:type="dxa"/>
                      </w:tcPr>
                      <w:p w:rsidR="00932BC9" w:rsidRPr="00757F75" w:rsidRDefault="00932BC9" w:rsidP="00757F75">
                        <w:pPr>
                          <w:autoSpaceDE w:val="0"/>
                          <w:autoSpaceDN w:val="0"/>
                          <w:spacing w:line="240" w:lineRule="auto"/>
                          <w:rPr>
                            <w:rFonts w:cs="Arial"/>
                            <w:szCs w:val="22"/>
                          </w:rPr>
                        </w:pPr>
                        <w:r w:rsidRPr="00757F75">
                          <w:rPr>
                            <w:rFonts w:cs="Arial"/>
                            <w:sz w:val="22"/>
                            <w:szCs w:val="22"/>
                          </w:rPr>
                          <w:t>Scottish Health Technical Memoranda (SHTM)</w:t>
                        </w:r>
                      </w:p>
                    </w:tc>
                    <w:tc>
                      <w:tcPr>
                        <w:tcW w:w="4253" w:type="dxa"/>
                      </w:tcPr>
                      <w:p w:rsidR="00932BC9" w:rsidRPr="00757F75" w:rsidRDefault="00932BC9" w:rsidP="00757F75">
                        <w:pPr>
                          <w:autoSpaceDE w:val="0"/>
                          <w:autoSpaceDN w:val="0"/>
                          <w:spacing w:line="240" w:lineRule="auto"/>
                          <w:rPr>
                            <w:rFonts w:cs="Arial"/>
                            <w:szCs w:val="22"/>
                          </w:rPr>
                        </w:pPr>
                        <w:r w:rsidRPr="00757F75">
                          <w:rPr>
                            <w:rFonts w:cs="Arial"/>
                            <w:sz w:val="22"/>
                            <w:szCs w:val="22"/>
                          </w:rPr>
                          <w:t>Health Facilities Scotland</w:t>
                        </w:r>
                      </w:p>
                    </w:tc>
                  </w:tr>
                  <w:tr w:rsidR="00932BC9" w:rsidRPr="00757F75" w:rsidTr="00E04731">
                    <w:tc>
                      <w:tcPr>
                        <w:tcW w:w="4786" w:type="dxa"/>
                      </w:tcPr>
                      <w:p w:rsidR="00932BC9" w:rsidRPr="00757F75" w:rsidRDefault="00932BC9" w:rsidP="00757F75">
                        <w:pPr>
                          <w:autoSpaceDE w:val="0"/>
                          <w:autoSpaceDN w:val="0"/>
                          <w:spacing w:line="240" w:lineRule="auto"/>
                          <w:rPr>
                            <w:rFonts w:cs="Arial"/>
                            <w:szCs w:val="22"/>
                          </w:rPr>
                        </w:pPr>
                        <w:r w:rsidRPr="00757F75">
                          <w:rPr>
                            <w:rFonts w:cs="Arial"/>
                            <w:sz w:val="22"/>
                            <w:szCs w:val="22"/>
                          </w:rPr>
                          <w:t>Health Building Notes (HBN)</w:t>
                        </w:r>
                      </w:p>
                    </w:tc>
                    <w:tc>
                      <w:tcPr>
                        <w:tcW w:w="4253" w:type="dxa"/>
                      </w:tcPr>
                      <w:p w:rsidR="00932BC9" w:rsidRPr="00757F75" w:rsidRDefault="00932BC9" w:rsidP="00E04731">
                        <w:pPr>
                          <w:autoSpaceDE w:val="0"/>
                          <w:autoSpaceDN w:val="0"/>
                          <w:spacing w:line="240" w:lineRule="auto"/>
                          <w:rPr>
                            <w:rFonts w:cs="Arial"/>
                            <w:szCs w:val="22"/>
                          </w:rPr>
                        </w:pPr>
                        <w:r w:rsidRPr="00757F75">
                          <w:rPr>
                            <w:rFonts w:cs="Arial"/>
                            <w:sz w:val="22"/>
                            <w:szCs w:val="22"/>
                          </w:rPr>
                          <w:t xml:space="preserve">Dept of Health </w:t>
                        </w:r>
                        <w:r>
                          <w:rPr>
                            <w:rFonts w:cs="Arial"/>
                            <w:sz w:val="22"/>
                            <w:szCs w:val="22"/>
                          </w:rPr>
                          <w:t xml:space="preserve">(England) </w:t>
                        </w:r>
                      </w:p>
                    </w:tc>
                  </w:tr>
                  <w:tr w:rsidR="00932BC9" w:rsidRPr="00757F75" w:rsidTr="00E04731">
                    <w:tc>
                      <w:tcPr>
                        <w:tcW w:w="4786" w:type="dxa"/>
                      </w:tcPr>
                      <w:p w:rsidR="00932BC9" w:rsidRPr="00757F75" w:rsidRDefault="00932BC9" w:rsidP="00757F75">
                        <w:pPr>
                          <w:autoSpaceDE w:val="0"/>
                          <w:autoSpaceDN w:val="0"/>
                          <w:spacing w:line="240" w:lineRule="auto"/>
                          <w:rPr>
                            <w:rFonts w:cs="Arial"/>
                            <w:szCs w:val="22"/>
                          </w:rPr>
                        </w:pPr>
                        <w:r w:rsidRPr="00757F75">
                          <w:rPr>
                            <w:rFonts w:cs="Arial"/>
                            <w:sz w:val="22"/>
                            <w:szCs w:val="22"/>
                          </w:rPr>
                          <w:t>Health Technical Memoranda (HTM)</w:t>
                        </w:r>
                      </w:p>
                    </w:tc>
                    <w:tc>
                      <w:tcPr>
                        <w:tcW w:w="4253" w:type="dxa"/>
                      </w:tcPr>
                      <w:p w:rsidR="00932BC9" w:rsidRPr="00757F75" w:rsidRDefault="00932BC9" w:rsidP="00757F75">
                        <w:pPr>
                          <w:autoSpaceDE w:val="0"/>
                          <w:autoSpaceDN w:val="0"/>
                          <w:spacing w:line="240" w:lineRule="auto"/>
                          <w:rPr>
                            <w:rFonts w:cs="Arial"/>
                            <w:szCs w:val="22"/>
                          </w:rPr>
                        </w:pPr>
                        <w:r w:rsidRPr="00757F75">
                          <w:rPr>
                            <w:rFonts w:cs="Arial"/>
                            <w:sz w:val="22"/>
                            <w:szCs w:val="22"/>
                          </w:rPr>
                          <w:t xml:space="preserve">Dept of Health </w:t>
                        </w:r>
                        <w:r>
                          <w:rPr>
                            <w:rFonts w:cs="Arial"/>
                            <w:sz w:val="22"/>
                            <w:szCs w:val="22"/>
                          </w:rPr>
                          <w:t>(England)</w:t>
                        </w:r>
                      </w:p>
                    </w:tc>
                  </w:tr>
                  <w:tr w:rsidR="00932BC9" w:rsidRPr="00757F75" w:rsidTr="00E04731">
                    <w:tc>
                      <w:tcPr>
                        <w:tcW w:w="4786" w:type="dxa"/>
                      </w:tcPr>
                      <w:p w:rsidR="00932BC9" w:rsidRPr="00757F75" w:rsidRDefault="00932BC9" w:rsidP="00757F75">
                        <w:pPr>
                          <w:tabs>
                            <w:tab w:val="left" w:pos="1080"/>
                          </w:tabs>
                          <w:autoSpaceDE w:val="0"/>
                          <w:autoSpaceDN w:val="0"/>
                          <w:spacing w:line="240" w:lineRule="auto"/>
                          <w:rPr>
                            <w:rFonts w:cs="Arial"/>
                            <w:szCs w:val="22"/>
                          </w:rPr>
                        </w:pPr>
                        <w:r w:rsidRPr="00757F75">
                          <w:rPr>
                            <w:rFonts w:cs="Arial"/>
                            <w:sz w:val="22"/>
                            <w:szCs w:val="22"/>
                          </w:rPr>
                          <w:t>Health Facilities Notes (HFN)</w:t>
                        </w:r>
                      </w:p>
                    </w:tc>
                    <w:tc>
                      <w:tcPr>
                        <w:tcW w:w="4253" w:type="dxa"/>
                      </w:tcPr>
                      <w:p w:rsidR="00932BC9" w:rsidRPr="00757F75" w:rsidRDefault="00932BC9" w:rsidP="00757F75">
                        <w:pPr>
                          <w:autoSpaceDE w:val="0"/>
                          <w:autoSpaceDN w:val="0"/>
                          <w:spacing w:line="240" w:lineRule="auto"/>
                          <w:rPr>
                            <w:rFonts w:cs="Arial"/>
                            <w:szCs w:val="22"/>
                          </w:rPr>
                        </w:pPr>
                        <w:r w:rsidRPr="00757F75">
                          <w:rPr>
                            <w:rFonts w:cs="Arial"/>
                            <w:sz w:val="22"/>
                            <w:szCs w:val="22"/>
                          </w:rPr>
                          <w:t xml:space="preserve">Dept of Health </w:t>
                        </w:r>
                        <w:r>
                          <w:rPr>
                            <w:rFonts w:cs="Arial"/>
                            <w:sz w:val="22"/>
                            <w:szCs w:val="22"/>
                          </w:rPr>
                          <w:t>(England)</w:t>
                        </w:r>
                      </w:p>
                    </w:tc>
                  </w:tr>
                </w:tbl>
                <w:p w:rsidR="00932BC9" w:rsidRPr="00757F75" w:rsidRDefault="00932BC9" w:rsidP="00757F75">
                  <w:pPr>
                    <w:autoSpaceDE w:val="0"/>
                    <w:autoSpaceDN w:val="0"/>
                    <w:spacing w:line="240" w:lineRule="auto"/>
                    <w:rPr>
                      <w:rFonts w:cs="Arial"/>
                      <w:sz w:val="22"/>
                      <w:szCs w:val="22"/>
                    </w:rPr>
                  </w:pPr>
                  <w:proofErr w:type="gramStart"/>
                  <w:r w:rsidRPr="00757F75">
                    <w:rPr>
                      <w:rFonts w:cs="Arial"/>
                      <w:sz w:val="22"/>
                      <w:szCs w:val="22"/>
                    </w:rPr>
                    <w:t>plus</w:t>
                  </w:r>
                  <w:proofErr w:type="gramEnd"/>
                  <w:r>
                    <w:rPr>
                      <w:rFonts w:cs="Arial"/>
                      <w:sz w:val="22"/>
                      <w:szCs w:val="22"/>
                    </w:rPr>
                    <w:t xml:space="preserve"> relevant UK construction industry bodies b</w:t>
                  </w:r>
                  <w:r w:rsidRPr="00757F75">
                    <w:rPr>
                      <w:rFonts w:cs="Arial"/>
                      <w:sz w:val="22"/>
                      <w:szCs w:val="22"/>
                    </w:rPr>
                    <w:t>est practice</w:t>
                  </w:r>
                  <w:r>
                    <w:rPr>
                      <w:rFonts w:cs="Arial"/>
                      <w:sz w:val="22"/>
                      <w:szCs w:val="22"/>
                    </w:rPr>
                    <w:t xml:space="preserve"> or design guidance publications</w:t>
                  </w:r>
                  <w:r w:rsidRPr="00757F75">
                    <w:rPr>
                      <w:rFonts w:cs="Arial"/>
                      <w:sz w:val="22"/>
                      <w:szCs w:val="22"/>
                    </w:rPr>
                    <w:t xml:space="preserve">: </w:t>
                  </w:r>
                  <w:r>
                    <w:rPr>
                      <w:rFonts w:cs="Arial"/>
                      <w:sz w:val="22"/>
                      <w:szCs w:val="22"/>
                    </w:rPr>
                    <w:t xml:space="preserve">e.g. HSE, CIBSE, BRE, </w:t>
                  </w:r>
                  <w:r w:rsidRPr="00757F75">
                    <w:rPr>
                      <w:rFonts w:cs="Arial"/>
                      <w:sz w:val="22"/>
                      <w:szCs w:val="22"/>
                    </w:rPr>
                    <w:t>safety, sustainability, dementia, and equality.</w:t>
                  </w:r>
                </w:p>
                <w:p w:rsidR="00932BC9" w:rsidRPr="00757F75" w:rsidRDefault="00932BC9" w:rsidP="00757F75">
                  <w:pPr>
                    <w:autoSpaceDE w:val="0"/>
                    <w:autoSpaceDN w:val="0"/>
                    <w:spacing w:line="240" w:lineRule="auto"/>
                    <w:rPr>
                      <w:rFonts w:cs="Arial"/>
                      <w:sz w:val="22"/>
                      <w:szCs w:val="22"/>
                    </w:rPr>
                  </w:pPr>
                </w:p>
                <w:p w:rsidR="00932BC9" w:rsidRDefault="00932BC9" w:rsidP="00757F75">
                  <w:pPr>
                    <w:autoSpaceDE w:val="0"/>
                    <w:autoSpaceDN w:val="0"/>
                    <w:spacing w:line="240" w:lineRule="auto"/>
                    <w:rPr>
                      <w:rFonts w:cs="Arial"/>
                      <w:sz w:val="22"/>
                      <w:szCs w:val="22"/>
                    </w:rPr>
                  </w:pPr>
                  <w:r>
                    <w:rPr>
                      <w:rFonts w:cs="Arial"/>
                      <w:sz w:val="22"/>
                      <w:szCs w:val="22"/>
                    </w:rPr>
                    <w:t>Note: w</w:t>
                  </w:r>
                  <w:r w:rsidRPr="00757F75">
                    <w:rPr>
                      <w:rFonts w:cs="Arial"/>
                      <w:sz w:val="22"/>
                      <w:szCs w:val="22"/>
                    </w:rPr>
                    <w:t xml:space="preserve">here there is a current SHPN or SHTM relating to a subject then it takes precedence over the equivalent HBN or HTM. Where there is no Scottish version of a document the English or Welsh document may be used. For further information on the </w:t>
                  </w:r>
                  <w:r>
                    <w:rPr>
                      <w:rFonts w:cs="Arial"/>
                      <w:sz w:val="22"/>
                      <w:szCs w:val="22"/>
                    </w:rPr>
                    <w:t>current</w:t>
                  </w:r>
                  <w:r w:rsidRPr="00757F75">
                    <w:rPr>
                      <w:rFonts w:cs="Arial"/>
                      <w:sz w:val="22"/>
                      <w:szCs w:val="22"/>
                    </w:rPr>
                    <w:t xml:space="preserve"> </w:t>
                  </w:r>
                  <w:r>
                    <w:rPr>
                      <w:rFonts w:cs="Arial"/>
                      <w:sz w:val="22"/>
                      <w:szCs w:val="22"/>
                    </w:rPr>
                    <w:t>guidance</w:t>
                  </w:r>
                  <w:r w:rsidRPr="00757F75">
                    <w:rPr>
                      <w:rFonts w:cs="Arial"/>
                      <w:sz w:val="22"/>
                      <w:szCs w:val="22"/>
                    </w:rPr>
                    <w:t xml:space="preserve"> </w:t>
                  </w:r>
                  <w:r>
                    <w:rPr>
                      <w:rFonts w:cs="Arial"/>
                      <w:sz w:val="22"/>
                      <w:szCs w:val="22"/>
                    </w:rPr>
                    <w:t xml:space="preserve">status </w:t>
                  </w:r>
                  <w:r w:rsidRPr="00757F75">
                    <w:rPr>
                      <w:rFonts w:cs="Arial"/>
                      <w:sz w:val="22"/>
                      <w:szCs w:val="22"/>
                    </w:rPr>
                    <w:t xml:space="preserve">refer to </w:t>
                  </w:r>
                  <w:r>
                    <w:rPr>
                      <w:rFonts w:cs="Arial"/>
                      <w:sz w:val="22"/>
                      <w:szCs w:val="22"/>
                    </w:rPr>
                    <w:t>Health Facilities Scotland</w:t>
                  </w:r>
                  <w:r w:rsidRPr="00735475">
                    <w:rPr>
                      <w:rFonts w:cs="Arial"/>
                      <w:sz w:val="22"/>
                      <w:szCs w:val="22"/>
                    </w:rPr>
                    <w:t xml:space="preserve"> </w:t>
                  </w:r>
                  <w:r>
                    <w:rPr>
                      <w:rFonts w:cs="Arial"/>
                      <w:sz w:val="22"/>
                      <w:szCs w:val="22"/>
                    </w:rPr>
                    <w:t xml:space="preserve">(HFS) website:   </w:t>
                  </w:r>
                  <w:hyperlink r:id="rId12" w:history="1">
                    <w:r w:rsidRPr="00E16A77">
                      <w:rPr>
                        <w:rStyle w:val="Hyperlink"/>
                        <w:rFonts w:cs="Arial"/>
                        <w:sz w:val="22"/>
                        <w:szCs w:val="22"/>
                      </w:rPr>
                      <w:t>www.hfs.nhs.scot.uk/publications</w:t>
                    </w:r>
                  </w:hyperlink>
                  <w:r>
                    <w:rPr>
                      <w:rFonts w:cs="Arial"/>
                      <w:sz w:val="22"/>
                      <w:szCs w:val="22"/>
                    </w:rPr>
                    <w:t xml:space="preserve"> </w:t>
                  </w:r>
                  <w:r w:rsidRPr="00757F75">
                    <w:rPr>
                      <w:rFonts w:cs="Arial"/>
                      <w:sz w:val="22"/>
                      <w:szCs w:val="22"/>
                    </w:rPr>
                    <w:t xml:space="preserve">. </w:t>
                  </w:r>
                </w:p>
                <w:p w:rsidR="00932BC9" w:rsidRDefault="00932BC9" w:rsidP="00810048">
                  <w:pPr>
                    <w:autoSpaceDE w:val="0"/>
                    <w:autoSpaceDN w:val="0"/>
                    <w:spacing w:line="240" w:lineRule="auto"/>
                    <w:rPr>
                      <w:rFonts w:cs="Arial"/>
                      <w:b/>
                      <w:sz w:val="22"/>
                      <w:szCs w:val="22"/>
                      <w:lang w:eastAsia="en-GB"/>
                    </w:rPr>
                  </w:pPr>
                </w:p>
                <w:p w:rsidR="00932BC9" w:rsidRPr="008B074B" w:rsidRDefault="00932BC9" w:rsidP="00810048">
                  <w:pPr>
                    <w:autoSpaceDE w:val="0"/>
                    <w:autoSpaceDN w:val="0"/>
                    <w:spacing w:line="240" w:lineRule="auto"/>
                    <w:rPr>
                      <w:rFonts w:cs="Arial"/>
                      <w:b/>
                      <w:sz w:val="22"/>
                      <w:szCs w:val="22"/>
                      <w:lang w:eastAsia="en-GB"/>
                    </w:rPr>
                  </w:pPr>
                  <w:r w:rsidRPr="008B074B">
                    <w:rPr>
                      <w:rFonts w:cs="Arial"/>
                      <w:b/>
                      <w:sz w:val="22"/>
                      <w:szCs w:val="22"/>
                      <w:lang w:eastAsia="en-GB"/>
                    </w:rPr>
                    <w:t xml:space="preserve">Including, but not limited to:  </w:t>
                  </w:r>
                </w:p>
                <w:p w:rsidR="00932BC9" w:rsidRPr="008B074B" w:rsidRDefault="00932BC9" w:rsidP="00810048">
                  <w:pPr>
                    <w:autoSpaceDE w:val="0"/>
                    <w:autoSpaceDN w:val="0"/>
                    <w:spacing w:before="120" w:line="240" w:lineRule="auto"/>
                    <w:rPr>
                      <w:rFonts w:cs="Arial"/>
                      <w:b/>
                      <w:sz w:val="22"/>
                      <w:szCs w:val="22"/>
                    </w:rPr>
                  </w:pPr>
                  <w:r w:rsidRPr="008B074B">
                    <w:rPr>
                      <w:rFonts w:cs="Arial"/>
                      <w:b/>
                      <w:sz w:val="22"/>
                      <w:szCs w:val="22"/>
                    </w:rPr>
                    <w:t>b) Statutory requirements</w:t>
                  </w:r>
                </w:p>
                <w:p w:rsidR="00932BC9" w:rsidRPr="008B074B" w:rsidRDefault="00932BC9" w:rsidP="00810048">
                  <w:pPr>
                    <w:autoSpaceDE w:val="0"/>
                    <w:autoSpaceDN w:val="0"/>
                    <w:spacing w:line="240" w:lineRule="auto"/>
                    <w:rPr>
                      <w:rFonts w:cs="Arial"/>
                      <w:sz w:val="22"/>
                      <w:szCs w:val="22"/>
                    </w:rPr>
                  </w:pPr>
                  <w:r w:rsidRPr="008B074B">
                    <w:rPr>
                      <w:rFonts w:cs="Arial"/>
                      <w:sz w:val="22"/>
                      <w:szCs w:val="22"/>
                    </w:rPr>
                    <w:t>Planning permission</w:t>
                  </w:r>
                </w:p>
                <w:p w:rsidR="00932BC9" w:rsidRPr="008B074B" w:rsidRDefault="00932BC9" w:rsidP="00810048">
                  <w:pPr>
                    <w:autoSpaceDE w:val="0"/>
                    <w:autoSpaceDN w:val="0"/>
                    <w:spacing w:line="240" w:lineRule="auto"/>
                    <w:rPr>
                      <w:rFonts w:cs="Arial"/>
                      <w:sz w:val="22"/>
                      <w:szCs w:val="22"/>
                    </w:rPr>
                  </w:pPr>
                  <w:r w:rsidRPr="008B074B">
                    <w:rPr>
                      <w:rFonts w:cs="Arial"/>
                      <w:sz w:val="22"/>
                      <w:szCs w:val="22"/>
                    </w:rPr>
                    <w:t>Building Regulations compliance</w:t>
                  </w:r>
                </w:p>
                <w:p w:rsidR="00932BC9" w:rsidRPr="008B074B" w:rsidRDefault="00932BC9" w:rsidP="00810048">
                  <w:pPr>
                    <w:autoSpaceDE w:val="0"/>
                    <w:autoSpaceDN w:val="0"/>
                    <w:spacing w:line="240" w:lineRule="auto"/>
                    <w:rPr>
                      <w:rFonts w:cs="Arial"/>
                      <w:sz w:val="22"/>
                      <w:szCs w:val="22"/>
                    </w:rPr>
                  </w:pPr>
                  <w:r w:rsidRPr="008B074B">
                    <w:rPr>
                      <w:rFonts w:cs="Arial"/>
                      <w:sz w:val="22"/>
                      <w:szCs w:val="22"/>
                    </w:rPr>
                    <w:t>Equality Act compliance</w:t>
                  </w:r>
                </w:p>
                <w:p w:rsidR="00932BC9" w:rsidRPr="008B074B" w:rsidRDefault="00932BC9" w:rsidP="00810048">
                  <w:pPr>
                    <w:autoSpaceDE w:val="0"/>
                    <w:autoSpaceDN w:val="0"/>
                    <w:spacing w:line="240" w:lineRule="auto"/>
                    <w:rPr>
                      <w:rFonts w:cs="Arial"/>
                      <w:sz w:val="22"/>
                      <w:szCs w:val="22"/>
                    </w:rPr>
                  </w:pPr>
                  <w:r w:rsidRPr="008B074B">
                    <w:rPr>
                      <w:rFonts w:cs="Arial"/>
                      <w:sz w:val="22"/>
                      <w:szCs w:val="22"/>
                    </w:rPr>
                    <w:t>Health and Safety Executive (HSE) compliance</w:t>
                  </w:r>
                </w:p>
                <w:p w:rsidR="00932BC9" w:rsidRPr="008B074B" w:rsidRDefault="00932BC9" w:rsidP="00810048">
                  <w:pPr>
                    <w:autoSpaceDE w:val="0"/>
                    <w:autoSpaceDN w:val="0"/>
                    <w:spacing w:line="240" w:lineRule="auto"/>
                    <w:rPr>
                      <w:rFonts w:cs="Arial"/>
                      <w:sz w:val="22"/>
                      <w:szCs w:val="22"/>
                    </w:rPr>
                  </w:pPr>
                  <w:r w:rsidRPr="008B074B">
                    <w:rPr>
                      <w:rFonts w:cs="Arial"/>
                      <w:sz w:val="22"/>
                      <w:szCs w:val="22"/>
                    </w:rPr>
                    <w:t>Construction (Design and Management) Regulations compliance</w:t>
                  </w:r>
                </w:p>
                <w:p w:rsidR="00932BC9" w:rsidRPr="008B074B" w:rsidRDefault="00932BC9" w:rsidP="00810048">
                  <w:pPr>
                    <w:autoSpaceDE w:val="0"/>
                    <w:autoSpaceDN w:val="0"/>
                    <w:spacing w:before="120" w:line="240" w:lineRule="auto"/>
                    <w:rPr>
                      <w:rFonts w:cs="Arial"/>
                      <w:b/>
                      <w:sz w:val="22"/>
                      <w:szCs w:val="22"/>
                    </w:rPr>
                  </w:pPr>
                  <w:r w:rsidRPr="008B074B">
                    <w:rPr>
                      <w:rFonts w:cs="Arial"/>
                      <w:b/>
                      <w:sz w:val="22"/>
                      <w:szCs w:val="22"/>
                    </w:rPr>
                    <w:t xml:space="preserve">c) Other mandatory </w:t>
                  </w:r>
                  <w:proofErr w:type="spellStart"/>
                  <w:r>
                    <w:rPr>
                      <w:rFonts w:cs="Arial"/>
                      <w:b/>
                      <w:sz w:val="22"/>
                      <w:szCs w:val="22"/>
                    </w:rPr>
                    <w:t>NHSScotland</w:t>
                  </w:r>
                  <w:proofErr w:type="spellEnd"/>
                  <w:r>
                    <w:rPr>
                      <w:rFonts w:cs="Arial"/>
                      <w:b/>
                      <w:sz w:val="22"/>
                      <w:szCs w:val="22"/>
                    </w:rPr>
                    <w:t xml:space="preserve"> </w:t>
                  </w:r>
                  <w:r w:rsidRPr="008B074B">
                    <w:rPr>
                      <w:rFonts w:cs="Arial"/>
                      <w:b/>
                      <w:sz w:val="22"/>
                      <w:szCs w:val="22"/>
                    </w:rPr>
                    <w:t>requirements</w:t>
                  </w:r>
                  <w:r>
                    <w:rPr>
                      <w:rFonts w:cs="Arial"/>
                      <w:b/>
                      <w:sz w:val="22"/>
                      <w:szCs w:val="22"/>
                    </w:rPr>
                    <w:t xml:space="preserve"> – use of:</w:t>
                  </w:r>
                </w:p>
                <w:p w:rsidR="00932BC9" w:rsidRDefault="00932BC9" w:rsidP="00810048">
                  <w:pPr>
                    <w:autoSpaceDE w:val="0"/>
                    <w:autoSpaceDN w:val="0"/>
                    <w:spacing w:line="240" w:lineRule="auto"/>
                    <w:rPr>
                      <w:rFonts w:cs="Arial"/>
                      <w:sz w:val="22"/>
                      <w:szCs w:val="22"/>
                    </w:rPr>
                  </w:pPr>
                  <w:r w:rsidRPr="008B074B">
                    <w:rPr>
                      <w:rFonts w:cs="Arial"/>
                      <w:sz w:val="22"/>
                      <w:szCs w:val="22"/>
                    </w:rPr>
                    <w:t xml:space="preserve">Activity Data Base (ADB): </w:t>
                  </w:r>
                  <w:hyperlink r:id="rId13" w:history="1">
                    <w:r w:rsidRPr="008B074B">
                      <w:rPr>
                        <w:rStyle w:val="Hyperlink"/>
                        <w:rFonts w:cs="Arial"/>
                        <w:color w:val="0068B1"/>
                        <w:sz w:val="22"/>
                        <w:szCs w:val="22"/>
                      </w:rPr>
                      <w:t>www.adb.dh.gov.uk</w:t>
                    </w:r>
                  </w:hyperlink>
                  <w:r w:rsidRPr="008B074B">
                    <w:rPr>
                      <w:rFonts w:cs="Arial"/>
                      <w:sz w:val="22"/>
                      <w:szCs w:val="22"/>
                    </w:rPr>
                    <w:t xml:space="preserve"> </w:t>
                  </w:r>
                  <w:r>
                    <w:rPr>
                      <w:rFonts w:cs="Arial"/>
                      <w:sz w:val="22"/>
                      <w:szCs w:val="22"/>
                    </w:rPr>
                    <w:t xml:space="preserve"> </w:t>
                  </w:r>
                </w:p>
                <w:p w:rsidR="00932BC9" w:rsidRDefault="00932BC9" w:rsidP="00810048">
                  <w:pPr>
                    <w:autoSpaceDE w:val="0"/>
                    <w:autoSpaceDN w:val="0"/>
                    <w:spacing w:line="240" w:lineRule="auto"/>
                    <w:rPr>
                      <w:rFonts w:cs="Arial"/>
                      <w:sz w:val="22"/>
                      <w:szCs w:val="22"/>
                    </w:rPr>
                  </w:pPr>
                  <w:r>
                    <w:rPr>
                      <w:rFonts w:cs="Arial"/>
                      <w:sz w:val="22"/>
                      <w:szCs w:val="22"/>
                    </w:rPr>
                    <w:t>A</w:t>
                  </w:r>
                  <w:r w:rsidRPr="008B074B">
                    <w:rPr>
                      <w:rFonts w:cs="Arial"/>
                      <w:sz w:val="22"/>
                      <w:szCs w:val="22"/>
                    </w:rPr>
                    <w:t xml:space="preserve">chieving Excellence Design Evaluation Tool (AEDET): </w:t>
                  </w:r>
                  <w:hyperlink r:id="rId14" w:history="1"/>
                  <w:r w:rsidRPr="008B074B">
                    <w:rPr>
                      <w:rFonts w:cs="Arial"/>
                      <w:color w:val="0068B1"/>
                      <w:sz w:val="22"/>
                      <w:szCs w:val="22"/>
                    </w:rPr>
                    <w:t xml:space="preserve"> </w:t>
                  </w:r>
                  <w:r w:rsidRPr="008B074B">
                    <w:rPr>
                      <w:rFonts w:cs="Arial"/>
                      <w:sz w:val="22"/>
                      <w:szCs w:val="22"/>
                    </w:rPr>
                    <w:t xml:space="preserve"> </w:t>
                  </w:r>
                  <w:hyperlink r:id="rId15" w:history="1">
                    <w:r w:rsidRPr="008B074B">
                      <w:rPr>
                        <w:rStyle w:val="Hyperlink"/>
                        <w:rFonts w:cs="Arial"/>
                        <w:sz w:val="22"/>
                        <w:szCs w:val="22"/>
                      </w:rPr>
                      <w:t>www.hfs.nhs.scot.uk</w:t>
                    </w:r>
                  </w:hyperlink>
                  <w:r>
                    <w:rPr>
                      <w:rFonts w:cs="Arial"/>
                      <w:sz w:val="22"/>
                      <w:szCs w:val="22"/>
                    </w:rPr>
                    <w:t xml:space="preserve"> </w:t>
                  </w:r>
                </w:p>
                <w:p w:rsidR="00932BC9" w:rsidRPr="008B074B" w:rsidRDefault="00932BC9" w:rsidP="00810048">
                  <w:pPr>
                    <w:autoSpaceDE w:val="0"/>
                    <w:autoSpaceDN w:val="0"/>
                    <w:spacing w:line="240" w:lineRule="auto"/>
                    <w:rPr>
                      <w:rFonts w:cs="Arial"/>
                      <w:sz w:val="22"/>
                      <w:szCs w:val="22"/>
                    </w:rPr>
                  </w:pPr>
                  <w:r>
                    <w:rPr>
                      <w:rFonts w:cs="Arial"/>
                      <w:sz w:val="22"/>
                      <w:szCs w:val="22"/>
                    </w:rPr>
                    <w:t>#BREEAM Healthcare (BRE environmental &amp; s</w:t>
                  </w:r>
                  <w:r w:rsidRPr="008B074B">
                    <w:rPr>
                      <w:rFonts w:cs="Arial"/>
                      <w:sz w:val="22"/>
                      <w:szCs w:val="22"/>
                    </w:rPr>
                    <w:t xml:space="preserve">ustainability </w:t>
                  </w:r>
                  <w:r>
                    <w:rPr>
                      <w:rFonts w:cs="Arial"/>
                      <w:sz w:val="22"/>
                      <w:szCs w:val="22"/>
                    </w:rPr>
                    <w:t>tools</w:t>
                  </w:r>
                  <w:r w:rsidRPr="008B074B">
                    <w:rPr>
                      <w:rFonts w:cs="Arial"/>
                      <w:sz w:val="22"/>
                      <w:szCs w:val="22"/>
                    </w:rPr>
                    <w:t xml:space="preserve">) </w:t>
                  </w:r>
                  <w:hyperlink r:id="rId16" w:history="1">
                    <w:r w:rsidRPr="008B074B">
                      <w:rPr>
                        <w:rStyle w:val="Hyperlink"/>
                        <w:rFonts w:cs="Arial"/>
                        <w:sz w:val="22"/>
                        <w:szCs w:val="22"/>
                      </w:rPr>
                      <w:t>www.breeam.org</w:t>
                    </w:r>
                  </w:hyperlink>
                  <w:r w:rsidRPr="008B074B">
                    <w:rPr>
                      <w:rFonts w:cs="Arial"/>
                      <w:sz w:val="22"/>
                      <w:szCs w:val="22"/>
                    </w:rPr>
                    <w:t xml:space="preserve"> </w:t>
                  </w:r>
                </w:p>
                <w:p w:rsidR="00932BC9" w:rsidRPr="00757F75" w:rsidRDefault="00932BC9" w:rsidP="00757F75">
                  <w:pPr>
                    <w:autoSpaceDE w:val="0"/>
                    <w:autoSpaceDN w:val="0"/>
                    <w:spacing w:line="240" w:lineRule="auto"/>
                    <w:rPr>
                      <w:rFonts w:cs="Arial"/>
                      <w:sz w:val="22"/>
                      <w:szCs w:val="22"/>
                    </w:rPr>
                  </w:pPr>
                </w:p>
                <w:p w:rsidR="00932BC9" w:rsidRPr="00757F75" w:rsidRDefault="00932BC9" w:rsidP="00757F75">
                  <w:pPr>
                    <w:autoSpaceDE w:val="0"/>
                    <w:autoSpaceDN w:val="0"/>
                    <w:spacing w:line="240" w:lineRule="auto"/>
                    <w:rPr>
                      <w:rFonts w:cs="Arial"/>
                      <w:sz w:val="22"/>
                      <w:szCs w:val="22"/>
                    </w:rPr>
                  </w:pPr>
                </w:p>
                <w:p w:rsidR="00932BC9" w:rsidRPr="00757F75" w:rsidRDefault="00932BC9" w:rsidP="00757F75">
                  <w:pPr>
                    <w:autoSpaceDE w:val="0"/>
                    <w:autoSpaceDN w:val="0"/>
                    <w:spacing w:line="240" w:lineRule="auto"/>
                    <w:rPr>
                      <w:rFonts w:cs="Arial"/>
                      <w:sz w:val="22"/>
                      <w:szCs w:val="22"/>
                    </w:rPr>
                  </w:pPr>
                </w:p>
              </w:txbxContent>
            </v:textbox>
            <w10:wrap type="none"/>
            <w10:anchorlock/>
          </v:shape>
        </w:pict>
      </w:r>
    </w:p>
    <w:p w:rsidR="00FA28A3" w:rsidRDefault="00FA28A3" w:rsidP="00963017">
      <w:pPr>
        <w:pStyle w:val="StandardParagraph"/>
        <w:rPr>
          <w:rStyle w:val="IntenseEmphasis"/>
        </w:rPr>
      </w:pPr>
    </w:p>
    <w:p w:rsidR="00963017" w:rsidRDefault="008B074B" w:rsidP="00963017">
      <w:pPr>
        <w:pStyle w:val="StandardParagraph"/>
        <w:rPr>
          <w:rFonts w:cs="Arial"/>
          <w:noProof/>
          <w:szCs w:val="24"/>
          <w:lang w:eastAsia="en-GB"/>
        </w:rPr>
      </w:pPr>
      <w:r w:rsidRPr="00963017">
        <w:rPr>
          <w:rStyle w:val="IntenseEmphasis"/>
        </w:rPr>
        <w:t xml:space="preserve">“All </w:t>
      </w:r>
      <w:proofErr w:type="spellStart"/>
      <w:r w:rsidRPr="00963017">
        <w:rPr>
          <w:rStyle w:val="IntenseEmphasis"/>
        </w:rPr>
        <w:t>NHSScotland</w:t>
      </w:r>
      <w:proofErr w:type="spellEnd"/>
      <w:r w:rsidRPr="00963017">
        <w:rPr>
          <w:rStyle w:val="IntenseEmphasis"/>
        </w:rPr>
        <w:t xml:space="preserve"> bodies engaged in the procurement of both new build and refurbishment of healthcare buildings must carry out an independent environmental accreditation for projects. The Scottish Capital Investment Manual requires that all new build above £2m are required to obtain a BREEAM Healthcare (or equivalent) 'Excellent' rating; all refurbishments above £2m to obtain a 'Very Good ' rating. If the capital costs are less than £2m, projects should undertake a BREEAM pre-assessment to establish whether BREEAM is a viable option.”</w:t>
      </w:r>
      <w:r w:rsidR="00963017">
        <w:br/>
      </w:r>
      <w:r w:rsidRPr="00963017">
        <w:t xml:space="preserve"> </w:t>
      </w:r>
      <w:r w:rsidR="00963017">
        <w:rPr>
          <w:rFonts w:cs="Arial"/>
          <w:noProof/>
          <w:szCs w:val="24"/>
          <w:lang w:eastAsia="en-GB"/>
        </w:rPr>
        <w:t xml:space="preserve"># BREEAM - </w:t>
      </w:r>
      <w:hyperlink r:id="rId17" w:history="1">
        <w:r w:rsidR="00963017" w:rsidRPr="0038709F">
          <w:rPr>
            <w:rStyle w:val="Hyperlink"/>
            <w:rFonts w:cs="Arial"/>
            <w:szCs w:val="24"/>
          </w:rPr>
          <w:t>NHS CEL 19 (2010)</w:t>
        </w:r>
      </w:hyperlink>
      <w:r w:rsidR="00963017">
        <w:rPr>
          <w:rFonts w:cs="Arial"/>
          <w:szCs w:val="24"/>
        </w:rPr>
        <w:t xml:space="preserve">  </w:t>
      </w:r>
      <w:r w:rsidR="00963017" w:rsidRPr="008B074B">
        <w:rPr>
          <w:rFonts w:cs="Arial"/>
          <w:noProof/>
          <w:szCs w:val="24"/>
          <w:lang w:eastAsia="en-GB"/>
        </w:rPr>
        <w:t>Annex A - Mandatory Requirement 6</w:t>
      </w:r>
      <w:r w:rsidR="00963017">
        <w:rPr>
          <w:rFonts w:cs="Arial"/>
          <w:noProof/>
          <w:szCs w:val="24"/>
          <w:lang w:eastAsia="en-GB"/>
        </w:rPr>
        <w:t>.</w:t>
      </w:r>
    </w:p>
    <w:p w:rsidR="00F30B83" w:rsidRDefault="00F30B83" w:rsidP="00F97F02">
      <w:r>
        <w:rPr>
          <w:lang w:eastAsia="en-GB"/>
        </w:rPr>
        <w:t>NDAP will assess</w:t>
      </w:r>
      <w:r w:rsidRPr="005C5A76">
        <w:rPr>
          <w:lang w:eastAsia="en-GB"/>
        </w:rPr>
        <w:t xml:space="preserve"> for </w:t>
      </w:r>
      <w:r>
        <w:rPr>
          <w:lang w:eastAsia="en-GB"/>
        </w:rPr>
        <w:t>ADB, AEDET, and BREEAM</w:t>
      </w:r>
      <w:r w:rsidR="00A659AE">
        <w:rPr>
          <w:lang w:eastAsia="en-GB"/>
        </w:rPr>
        <w:t>/</w:t>
      </w:r>
      <w:r>
        <w:rPr>
          <w:lang w:eastAsia="en-GB"/>
        </w:rPr>
        <w:t xml:space="preserve"> </w:t>
      </w:r>
      <w:r w:rsidR="00A659AE">
        <w:rPr>
          <w:lang w:eastAsia="en-GB"/>
        </w:rPr>
        <w:t xml:space="preserve">energy </w:t>
      </w:r>
      <w:r>
        <w:rPr>
          <w:lang w:eastAsia="en-GB"/>
        </w:rPr>
        <w:t xml:space="preserve">sustainability </w:t>
      </w:r>
      <w:r w:rsidRPr="005C5A76">
        <w:rPr>
          <w:lang w:eastAsia="en-GB"/>
        </w:rPr>
        <w:t>compliance</w:t>
      </w:r>
      <w:r w:rsidR="00FA28A3">
        <w:rPr>
          <w:lang w:eastAsia="en-GB"/>
        </w:rPr>
        <w:t xml:space="preserve"> and optimisation for Value for Money (</w:t>
      </w:r>
      <w:proofErr w:type="spellStart"/>
      <w:r w:rsidR="00FA28A3">
        <w:rPr>
          <w:lang w:eastAsia="en-GB"/>
        </w:rPr>
        <w:t>VfM</w:t>
      </w:r>
      <w:proofErr w:type="spellEnd"/>
      <w:r w:rsidR="00FA28A3">
        <w:rPr>
          <w:lang w:eastAsia="en-GB"/>
        </w:rPr>
        <w:t>).</w:t>
      </w:r>
      <w:r>
        <w:rPr>
          <w:lang w:eastAsia="en-GB"/>
        </w:rPr>
        <w:t xml:space="preserve"> </w:t>
      </w:r>
      <w:r w:rsidRPr="005C5A76">
        <w:rPr>
          <w:lang w:eastAsia="en-GB"/>
        </w:rPr>
        <w:t xml:space="preserve"> To facilitate this, Boards</w:t>
      </w:r>
      <w:r>
        <w:rPr>
          <w:lang w:eastAsia="en-GB"/>
        </w:rPr>
        <w:t>/ Clients</w:t>
      </w:r>
      <w:r w:rsidRPr="005C5A76">
        <w:rPr>
          <w:lang w:eastAsia="en-GB"/>
        </w:rPr>
        <w:t xml:space="preserve"> </w:t>
      </w:r>
      <w:r>
        <w:rPr>
          <w:lang w:eastAsia="en-GB"/>
        </w:rPr>
        <w:t>must</w:t>
      </w:r>
      <w:r w:rsidRPr="005C5A76">
        <w:rPr>
          <w:lang w:eastAsia="en-GB"/>
        </w:rPr>
        <w:t xml:space="preserve"> submit </w:t>
      </w:r>
      <w:r w:rsidR="00F97F02">
        <w:rPr>
          <w:lang w:eastAsia="en-GB"/>
        </w:rPr>
        <w:t xml:space="preserve">at IA stage, </w:t>
      </w:r>
      <w:r w:rsidR="00865013">
        <w:rPr>
          <w:lang w:eastAsia="en-GB"/>
        </w:rPr>
        <w:t>a statement of project compliance and targets</w:t>
      </w:r>
      <w:r w:rsidR="00F97F02">
        <w:rPr>
          <w:lang w:eastAsia="en-GB"/>
        </w:rPr>
        <w:t xml:space="preserve">. </w:t>
      </w:r>
      <w:r w:rsidR="005E1DE6">
        <w:rPr>
          <w:lang w:eastAsia="en-GB"/>
        </w:rPr>
        <w:t>At OBC and F</w:t>
      </w:r>
      <w:r w:rsidR="00F97F02">
        <w:rPr>
          <w:lang w:eastAsia="en-GB"/>
        </w:rPr>
        <w:t>BC business case stages, the Board/ Client</w:t>
      </w:r>
      <w:r w:rsidR="005E1DE6">
        <w:rPr>
          <w:lang w:eastAsia="en-GB"/>
        </w:rPr>
        <w:t xml:space="preserve"> must provide evidence of their progress or compliance and the technical reasons for any project specific mitigations. </w:t>
      </w:r>
      <w:r w:rsidR="00377676">
        <w:t xml:space="preserve">On request, </w:t>
      </w:r>
      <w:r w:rsidR="005E1DE6">
        <w:t xml:space="preserve">HFS </w:t>
      </w:r>
      <w:r w:rsidR="00377676">
        <w:t xml:space="preserve">may be able to </w:t>
      </w:r>
      <w:r w:rsidR="00F97F02">
        <w:t xml:space="preserve">provide </w:t>
      </w:r>
      <w:r w:rsidR="00377676">
        <w:t>support</w:t>
      </w:r>
      <w:proofErr w:type="gramStart"/>
      <w:r w:rsidR="00F97F02">
        <w:t>.</w:t>
      </w:r>
      <w:r w:rsidR="00377676">
        <w:t>.</w:t>
      </w:r>
      <w:proofErr w:type="gramEnd"/>
    </w:p>
    <w:p w:rsidR="00F30B83" w:rsidRDefault="00791CCC" w:rsidP="00791CCC">
      <w:pPr>
        <w:pStyle w:val="Heading2"/>
      </w:pPr>
      <w:bookmarkStart w:id="5" w:name="_Toc460842981"/>
      <w:r>
        <w:t>Design Standards –</w:t>
      </w:r>
      <w:r w:rsidR="00FA4388">
        <w:t>development</w:t>
      </w:r>
      <w:r>
        <w:t xml:space="preserve"> of the Design Statement</w:t>
      </w:r>
      <w:bookmarkEnd w:id="5"/>
      <w:r>
        <w:t xml:space="preserve"> </w:t>
      </w:r>
    </w:p>
    <w:p w:rsidR="00662169" w:rsidRDefault="00662169" w:rsidP="00662169">
      <w:pPr>
        <w:pStyle w:val="StandardParagraph"/>
      </w:pPr>
      <w:r>
        <w:t>The development of a Design Statement is intended to assist Boards / Clients in using good design to get the most out of their development projects.  The pr</w:t>
      </w:r>
      <w:r w:rsidR="0055794A">
        <w:t>oject specific Design Statement</w:t>
      </w:r>
      <w:r>
        <w:t xml:space="preserve"> </w:t>
      </w:r>
      <w:r w:rsidR="0055794A">
        <w:t>will</w:t>
      </w:r>
      <w:r w:rsidR="00FA4388">
        <w:t xml:space="preserve"> </w:t>
      </w:r>
      <w:r w:rsidR="00BD56B4">
        <w:t xml:space="preserve">link directly </w:t>
      </w:r>
      <w:r>
        <w:t xml:space="preserve">to </w:t>
      </w:r>
      <w:r w:rsidR="00FA4388">
        <w:t xml:space="preserve">Board / Client Strategic Assessment service outcomes, or </w:t>
      </w:r>
      <w:r w:rsidR="00BD56B4">
        <w:t>a</w:t>
      </w:r>
      <w:r w:rsidR="0055794A">
        <w:t xml:space="preserve"> </w:t>
      </w:r>
      <w:r>
        <w:t>Design Action Plan</w:t>
      </w:r>
      <w:r w:rsidR="00FA4388">
        <w:t>,</w:t>
      </w:r>
      <w:r w:rsidR="0055794A">
        <w:t xml:space="preserve"> which set</w:t>
      </w:r>
      <w:r w:rsidR="00BD56B4">
        <w:t>s</w:t>
      </w:r>
      <w:r>
        <w:t xml:space="preserve"> the </w:t>
      </w:r>
      <w:r w:rsidR="0055794A">
        <w:t xml:space="preserve">investment </w:t>
      </w:r>
      <w:r w:rsidR="00BD56B4">
        <w:t>objectives for the</w:t>
      </w:r>
      <w:r>
        <w:t xml:space="preserve"> development. The Design Statement </w:t>
      </w:r>
      <w:r w:rsidR="00602324">
        <w:t xml:space="preserve">is produced by the Board / Client, with </w:t>
      </w:r>
      <w:r w:rsidR="001831B3">
        <w:t>initial workshops undertaken near the end of IA stage. These</w:t>
      </w:r>
      <w:r w:rsidR="005C447F">
        <w:t xml:space="preserve"> will</w:t>
      </w:r>
      <w:r w:rsidR="001831B3">
        <w:t xml:space="preserve"> map</w:t>
      </w:r>
      <w:r w:rsidR="00A767EE">
        <w:t xml:space="preserve"> out</w:t>
      </w:r>
      <w:r w:rsidR="00177D6A">
        <w:t xml:space="preserve"> </w:t>
      </w:r>
      <w:r w:rsidR="00BD56B4">
        <w:t>what the physical and environmental</w:t>
      </w:r>
      <w:r w:rsidR="00A767EE">
        <w:t xml:space="preserve"> solution</w:t>
      </w:r>
      <w:r w:rsidR="00BD56B4">
        <w:t xml:space="preserve"> must do in order to deliver success. </w:t>
      </w:r>
      <w:r w:rsidR="001831B3">
        <w:t>The s</w:t>
      </w:r>
      <w:r w:rsidR="00652BAB">
        <w:t>takeholders agree</w:t>
      </w:r>
      <w:r w:rsidR="00BD56B4">
        <w:t xml:space="preserve"> </w:t>
      </w:r>
      <w:r w:rsidR="00652BAB">
        <w:t xml:space="preserve">a series of </w:t>
      </w:r>
      <w:r w:rsidR="000756CA">
        <w:t xml:space="preserve">clear </w:t>
      </w:r>
      <w:r w:rsidR="00652BAB">
        <w:t xml:space="preserve">statements of intent, describing </w:t>
      </w:r>
      <w:r w:rsidR="000756CA">
        <w:t>the essential i</w:t>
      </w:r>
      <w:r w:rsidR="001831B3">
        <w:t>ssues</w:t>
      </w:r>
      <w:r w:rsidR="000756CA">
        <w:t xml:space="preserve"> in a</w:t>
      </w:r>
      <w:r>
        <w:t xml:space="preserve"> </w:t>
      </w:r>
      <w:r w:rsidR="00652BAB">
        <w:t>‘day in the life of’ their user</w:t>
      </w:r>
      <w:r w:rsidR="001831B3">
        <w:t xml:space="preserve"> group</w:t>
      </w:r>
      <w:r w:rsidR="00652BAB">
        <w:t xml:space="preserve">s. </w:t>
      </w:r>
      <w:r w:rsidR="000756CA">
        <w:t>They</w:t>
      </w:r>
      <w:r w:rsidR="00652BAB">
        <w:t xml:space="preserve"> </w:t>
      </w:r>
      <w:r w:rsidR="000756CA">
        <w:t xml:space="preserve">then </w:t>
      </w:r>
      <w:r w:rsidR="00652BAB">
        <w:t xml:space="preserve">define </w:t>
      </w:r>
      <w:r w:rsidR="0050306C">
        <w:t xml:space="preserve">demonstrable </w:t>
      </w:r>
      <w:r>
        <w:t>benchmark</w:t>
      </w:r>
      <w:r w:rsidR="000756CA">
        <w:t>s</w:t>
      </w:r>
      <w:r>
        <w:t xml:space="preserve"> </w:t>
      </w:r>
      <w:r w:rsidR="0050306C">
        <w:t>i.e. the parameters for what success might look like</w:t>
      </w:r>
      <w:r w:rsidR="001831B3">
        <w:t xml:space="preserve"> for each user group</w:t>
      </w:r>
      <w:r w:rsidR="0050306C">
        <w:t>, without</w:t>
      </w:r>
      <w:r>
        <w:t xml:space="preserve"> </w:t>
      </w:r>
      <w:r w:rsidR="0050306C">
        <w:t xml:space="preserve">pre-determining the </w:t>
      </w:r>
      <w:r w:rsidR="001831B3">
        <w:t xml:space="preserve">actual </w:t>
      </w:r>
      <w:r>
        <w:t>design outcome</w:t>
      </w:r>
      <w:r w:rsidR="0050306C">
        <w:t>.</w:t>
      </w:r>
      <w:r>
        <w:t xml:space="preserve">   </w:t>
      </w:r>
      <w:r w:rsidR="0050306C">
        <w:t>Third</w:t>
      </w:r>
      <w:r w:rsidR="001831B3">
        <w:t>ly, they agree an action plan,</w:t>
      </w:r>
      <w:r w:rsidR="0050306C">
        <w:t xml:space="preserve"> </w:t>
      </w:r>
      <w:r w:rsidR="00B53DEA">
        <w:t>stating how</w:t>
      </w:r>
      <w:r w:rsidR="0050306C">
        <w:t xml:space="preserve"> their</w:t>
      </w:r>
      <w:r w:rsidR="00B53DEA">
        <w:t xml:space="preserve"> Design Statement will inform </w:t>
      </w:r>
      <w:r w:rsidR="001831B3">
        <w:t>key decision-making</w:t>
      </w:r>
      <w:r>
        <w:t xml:space="preserve"> throughout the project</w:t>
      </w:r>
      <w:r w:rsidR="001831B3">
        <w:t>,</w:t>
      </w:r>
      <w:r>
        <w:t xml:space="preserve"> including </w:t>
      </w:r>
      <w:r w:rsidR="001831B3">
        <w:t>OBC and FBC stages, plus</w:t>
      </w:r>
      <w:r>
        <w:t xml:space="preserve"> </w:t>
      </w:r>
      <w:r w:rsidR="00B53DEA">
        <w:t xml:space="preserve">the </w:t>
      </w:r>
      <w:r>
        <w:t>evaluation of</w:t>
      </w:r>
      <w:r w:rsidR="00B53DEA">
        <w:t xml:space="preserve"> its</w:t>
      </w:r>
      <w:r>
        <w:t xml:space="preserve"> </w:t>
      </w:r>
      <w:r w:rsidR="00B53DEA">
        <w:t xml:space="preserve">ultimate </w:t>
      </w:r>
      <w:r>
        <w:t>success</w:t>
      </w:r>
      <w:r w:rsidR="00B53DEA">
        <w:t xml:space="preserve"> </w:t>
      </w:r>
      <w:r w:rsidR="00380015">
        <w:t xml:space="preserve">post-occupancy </w:t>
      </w:r>
      <w:r w:rsidR="00B53DEA">
        <w:t>at</w:t>
      </w:r>
      <w:r w:rsidR="00B53DEA" w:rsidRPr="00B53DEA">
        <w:t xml:space="preserve"> </w:t>
      </w:r>
      <w:r w:rsidR="00380015">
        <w:t>Project Monitoring &amp; Evaluation (PM</w:t>
      </w:r>
      <w:r w:rsidR="00B53DEA">
        <w:t>E</w:t>
      </w:r>
      <w:r w:rsidR="00380015">
        <w:t>)</w:t>
      </w:r>
      <w:r w:rsidR="00B53DEA">
        <w:t xml:space="preserve"> stage</w:t>
      </w:r>
      <w:r>
        <w:t xml:space="preserve">.  </w:t>
      </w:r>
    </w:p>
    <w:p w:rsidR="005C447F" w:rsidRDefault="00FA2D9E" w:rsidP="00662169">
      <w:pPr>
        <w:pStyle w:val="StandardParagraph"/>
      </w:pPr>
      <w:r>
        <w:rPr>
          <w:lang w:eastAsia="en-GB"/>
        </w:rPr>
        <w:lastRenderedPageBreak/>
        <w:t>NDAP will assess</w:t>
      </w:r>
      <w:r w:rsidRPr="005C5A76">
        <w:rPr>
          <w:lang w:eastAsia="en-GB"/>
        </w:rPr>
        <w:t xml:space="preserve"> </w:t>
      </w:r>
      <w:r>
        <w:rPr>
          <w:lang w:eastAsia="en-GB"/>
        </w:rPr>
        <w:t>if</w:t>
      </w:r>
      <w:r w:rsidR="0093487B">
        <w:rPr>
          <w:lang w:eastAsia="en-GB"/>
        </w:rPr>
        <w:t xml:space="preserve"> the</w:t>
      </w:r>
      <w:r>
        <w:rPr>
          <w:lang w:eastAsia="en-GB"/>
        </w:rPr>
        <w:t xml:space="preserve"> </w:t>
      </w:r>
      <w:r>
        <w:t xml:space="preserve">Design Statement </w:t>
      </w:r>
      <w:r w:rsidR="00590B2C">
        <w:t xml:space="preserve">is line with </w:t>
      </w:r>
      <w:r>
        <w:t xml:space="preserve">Board /Client investment objectives and Scottish Government/ </w:t>
      </w:r>
      <w:proofErr w:type="spellStart"/>
      <w:r>
        <w:t>NHSScotland</w:t>
      </w:r>
      <w:proofErr w:type="spellEnd"/>
      <w:r>
        <w:t xml:space="preserve"> </w:t>
      </w:r>
      <w:r w:rsidRPr="00590B2C">
        <w:t xml:space="preserve">policy </w:t>
      </w:r>
      <w:r w:rsidR="00590B2C" w:rsidRPr="00590B2C">
        <w:t>expectations</w:t>
      </w:r>
      <w:r>
        <w:t xml:space="preserve">. </w:t>
      </w:r>
      <w:r w:rsidR="00590B2C" w:rsidRPr="00590B2C">
        <w:t xml:space="preserve"> </w:t>
      </w:r>
      <w:r w:rsidRPr="005C5A76">
        <w:rPr>
          <w:lang w:eastAsia="en-GB"/>
        </w:rPr>
        <w:t>Boards</w:t>
      </w:r>
      <w:r>
        <w:rPr>
          <w:lang w:eastAsia="en-GB"/>
        </w:rPr>
        <w:t>/ Clients</w:t>
      </w:r>
      <w:r w:rsidRPr="005C5A76">
        <w:rPr>
          <w:lang w:eastAsia="en-GB"/>
        </w:rPr>
        <w:t xml:space="preserve"> </w:t>
      </w:r>
      <w:r>
        <w:rPr>
          <w:lang w:eastAsia="en-GB"/>
        </w:rPr>
        <w:t>must</w:t>
      </w:r>
      <w:r w:rsidRPr="005C5A76">
        <w:rPr>
          <w:lang w:eastAsia="en-GB"/>
        </w:rPr>
        <w:t xml:space="preserve"> submit</w:t>
      </w:r>
      <w:r>
        <w:rPr>
          <w:lang w:eastAsia="en-GB"/>
        </w:rPr>
        <w:t xml:space="preserve"> their</w:t>
      </w:r>
      <w:r w:rsidRPr="005C5A76">
        <w:rPr>
          <w:lang w:eastAsia="en-GB"/>
        </w:rPr>
        <w:t xml:space="preserve"> </w:t>
      </w:r>
      <w:r>
        <w:t xml:space="preserve">draft Design Statement towards the end of </w:t>
      </w:r>
      <w:r>
        <w:rPr>
          <w:lang w:eastAsia="en-GB"/>
        </w:rPr>
        <w:t>at IA stage</w:t>
      </w:r>
      <w:r w:rsidR="00590B2C">
        <w:t xml:space="preserve">. NDAP </w:t>
      </w:r>
      <w:proofErr w:type="gramStart"/>
      <w:r w:rsidR="00590B2C">
        <w:t>‘supported</w:t>
      </w:r>
      <w:r>
        <w:t>’  formal</w:t>
      </w:r>
      <w:proofErr w:type="gramEnd"/>
      <w:r>
        <w:t xml:space="preserve"> report </w:t>
      </w:r>
      <w:r w:rsidR="00590B2C">
        <w:t>is</w:t>
      </w:r>
      <w:r>
        <w:t xml:space="preserve"> then</w:t>
      </w:r>
      <w:r w:rsidR="00590B2C">
        <w:t xml:space="preserve"> submitted to CIG in IA submission and </w:t>
      </w:r>
      <w:r w:rsidR="002701D3">
        <w:t xml:space="preserve">on approval, </w:t>
      </w:r>
      <w:r>
        <w:t>establishes the design</w:t>
      </w:r>
      <w:r w:rsidR="002701D3">
        <w:t xml:space="preserve"> control document</w:t>
      </w:r>
      <w:r>
        <w:t>/</w:t>
      </w:r>
      <w:r w:rsidR="002701D3">
        <w:t xml:space="preserve"> </w:t>
      </w:r>
      <w:r>
        <w:t>criteria for future NDAP review</w:t>
      </w:r>
      <w:r w:rsidR="002701D3">
        <w:t>.</w:t>
      </w:r>
      <w:r w:rsidR="00590B2C">
        <w:t xml:space="preserve"> </w:t>
      </w:r>
      <w:r w:rsidR="00602324">
        <w:t xml:space="preserve"> </w:t>
      </w:r>
      <w:r w:rsidR="00380015">
        <w:t xml:space="preserve">On request, </w:t>
      </w:r>
      <w:r>
        <w:t>A</w:t>
      </w:r>
      <w:r w:rsidR="00380015" w:rsidRPr="00380015">
        <w:t xml:space="preserve"> </w:t>
      </w:r>
      <w:r>
        <w:t>&amp;DS</w:t>
      </w:r>
      <w:r w:rsidR="00380015">
        <w:t xml:space="preserve"> may be able to</w:t>
      </w:r>
      <w:r>
        <w:t xml:space="preserve"> s</w:t>
      </w:r>
      <w:r w:rsidR="00F97F02">
        <w:t>upport</w:t>
      </w:r>
      <w:r w:rsidR="005C447F" w:rsidRPr="005C447F">
        <w:t xml:space="preserve"> </w:t>
      </w:r>
      <w:r w:rsidR="00380015">
        <w:t xml:space="preserve">your Design Statement </w:t>
      </w:r>
      <w:r w:rsidR="00602324">
        <w:t>develop</w:t>
      </w:r>
      <w:r w:rsidR="00380015">
        <w:t>ment</w:t>
      </w:r>
      <w:r w:rsidR="005C447F">
        <w:t xml:space="preserve">. We </w:t>
      </w:r>
      <w:r w:rsidR="00380015">
        <w:t xml:space="preserve">strongly </w:t>
      </w:r>
      <w:r w:rsidR="005C447F">
        <w:t>recommend early discussion</w:t>
      </w:r>
      <w:r w:rsidR="00C81742">
        <w:t>s,</w:t>
      </w:r>
      <w:r w:rsidR="005C447F">
        <w:t xml:space="preserve"> to ensure </w:t>
      </w:r>
      <w:r w:rsidR="005C447F" w:rsidRPr="005C447F">
        <w:t>NDAP</w:t>
      </w:r>
      <w:r w:rsidR="005C447F">
        <w:t xml:space="preserve"> </w:t>
      </w:r>
      <w:r w:rsidR="00C81742">
        <w:t xml:space="preserve">integrated into </w:t>
      </w:r>
      <w:r w:rsidR="00602324">
        <w:t xml:space="preserve">your </w:t>
      </w:r>
      <w:r w:rsidR="002701D3">
        <w:t>project programme, p</w:t>
      </w:r>
      <w:r w:rsidR="00C81742">
        <w:t xml:space="preserve">articularly </w:t>
      </w:r>
      <w:r w:rsidR="002701D3">
        <w:t>if project is novel/ unusual.</w:t>
      </w:r>
    </w:p>
    <w:p w:rsidR="00662169" w:rsidRDefault="008645B9" w:rsidP="00662169">
      <w:pPr>
        <w:pStyle w:val="StandardParagraph"/>
      </w:pPr>
      <w:r>
        <w:t>T</w:t>
      </w:r>
      <w:r w:rsidR="00662169">
        <w:t>he</w:t>
      </w:r>
      <w:r w:rsidR="002F6EAC">
        <w:t xml:space="preserve"> final</w:t>
      </w:r>
      <w:r w:rsidR="00662169">
        <w:t xml:space="preserve"> </w:t>
      </w:r>
      <w:r w:rsidR="00C81742">
        <w:t xml:space="preserve">‘supported’ </w:t>
      </w:r>
      <w:r w:rsidR="00662169">
        <w:t xml:space="preserve">Design Statement </w:t>
      </w:r>
      <w:r w:rsidR="0093487B">
        <w:t>is a key, project specific,</w:t>
      </w:r>
      <w:r w:rsidR="00662169">
        <w:t xml:space="preserve"> design </w:t>
      </w:r>
      <w:r w:rsidR="00E35413">
        <w:t xml:space="preserve">quality </w:t>
      </w:r>
      <w:r w:rsidR="00662169">
        <w:t>control do</w:t>
      </w:r>
      <w:r>
        <w:t xml:space="preserve">cument. It also </w:t>
      </w:r>
      <w:r w:rsidR="007522B7">
        <w:t>supports the project as a</w:t>
      </w:r>
      <w:r w:rsidR="00E35413">
        <w:t xml:space="preserve"> user-friendly</w:t>
      </w:r>
      <w:r w:rsidR="007522B7">
        <w:t xml:space="preserve"> tool for</w:t>
      </w:r>
      <w:r w:rsidR="00E35413">
        <w:t xml:space="preserve">: </w:t>
      </w:r>
      <w:r>
        <w:t xml:space="preserve"> </w:t>
      </w:r>
    </w:p>
    <w:p w:rsidR="00662169" w:rsidRDefault="00662169" w:rsidP="00662169">
      <w:pPr>
        <w:pStyle w:val="StandardBullet"/>
      </w:pPr>
      <w:proofErr w:type="gramStart"/>
      <w:r w:rsidRPr="00E35413">
        <w:rPr>
          <w:rStyle w:val="Strong"/>
        </w:rPr>
        <w:t>briefing</w:t>
      </w:r>
      <w:proofErr w:type="gramEnd"/>
      <w:r>
        <w:t xml:space="preserve">: </w:t>
      </w:r>
      <w:r w:rsidR="007522B7">
        <w:t>it</w:t>
      </w:r>
      <w:r w:rsidR="00E35413">
        <w:t xml:space="preserve"> describe</w:t>
      </w:r>
      <w:r w:rsidR="007522B7">
        <w:t>s</w:t>
      </w:r>
      <w:r w:rsidR="00E35413">
        <w:t xml:space="preserve"> the design intent</w:t>
      </w:r>
      <w:r>
        <w:t>, or design vision (</w:t>
      </w:r>
      <w:r w:rsidR="007522B7">
        <w:t xml:space="preserve">to be </w:t>
      </w:r>
      <w:r>
        <w:t>included in the HLIP</w:t>
      </w:r>
      <w:r w:rsidR="00E35413" w:rsidRPr="00E35413">
        <w:t xml:space="preserve"> </w:t>
      </w:r>
      <w:r w:rsidR="00E35413">
        <w:t xml:space="preserve">-High Level Information Pack). This is </w:t>
      </w:r>
      <w:r>
        <w:t xml:space="preserve">subsequently developed into the </w:t>
      </w:r>
      <w:r w:rsidR="007522B7">
        <w:t xml:space="preserve">final </w:t>
      </w:r>
      <w:r>
        <w:t xml:space="preserve">design brief, supplemented by more detailed briefing materials such as schedules of accommodation, key adjacencies and room data sheets as and when prepared. </w:t>
      </w:r>
      <w:r w:rsidR="007522B7">
        <w:t>Public sector briefing</w:t>
      </w:r>
      <w:r>
        <w:t xml:space="preserve"> </w:t>
      </w:r>
      <w:r w:rsidR="007522B7">
        <w:t>is often</w:t>
      </w:r>
      <w:r>
        <w:t xml:space="preserve"> identified as under</w:t>
      </w:r>
      <w:r w:rsidR="007522B7">
        <w:t>-</w:t>
      </w:r>
      <w:r>
        <w:t>developed and</w:t>
      </w:r>
      <w:r w:rsidR="007522B7">
        <w:t xml:space="preserve"> therefore the Design Statement</w:t>
      </w:r>
      <w:r>
        <w:t xml:space="preserve"> is intended to address this. </w:t>
      </w:r>
    </w:p>
    <w:p w:rsidR="00662169" w:rsidRDefault="007522B7" w:rsidP="00662169">
      <w:pPr>
        <w:pStyle w:val="StandardBullet"/>
      </w:pPr>
      <w:proofErr w:type="gramStart"/>
      <w:r w:rsidRPr="007522B7">
        <w:rPr>
          <w:rStyle w:val="Strong"/>
        </w:rPr>
        <w:t>communication</w:t>
      </w:r>
      <w:proofErr w:type="gramEnd"/>
      <w:r w:rsidR="00662169">
        <w:t xml:space="preserve">: </w:t>
      </w:r>
      <w:r>
        <w:t>it</w:t>
      </w:r>
      <w:r w:rsidR="00662169">
        <w:t xml:space="preserve"> </w:t>
      </w:r>
      <w:r w:rsidR="000809DA">
        <w:t>starts a conversation</w:t>
      </w:r>
      <w:r w:rsidR="00662169">
        <w:t xml:space="preserve"> </w:t>
      </w:r>
      <w:r w:rsidR="000809DA">
        <w:t xml:space="preserve">on the project direction </w:t>
      </w:r>
      <w:r>
        <w:t>with</w:t>
      </w:r>
      <w:r w:rsidR="000809DA">
        <w:t xml:space="preserve"> a</w:t>
      </w:r>
      <w:r>
        <w:t xml:space="preserve"> wide range of stakeholders, </w:t>
      </w:r>
      <w:r w:rsidR="000809DA">
        <w:t>in non-technical language. It</w:t>
      </w:r>
      <w:r w:rsidR="00662169">
        <w:t xml:space="preserve"> </w:t>
      </w:r>
      <w:r w:rsidR="000809DA">
        <w:t>captures a consensus view of</w:t>
      </w:r>
      <w:r w:rsidR="00662169">
        <w:t xml:space="preserve"> benefits</w:t>
      </w:r>
      <w:r w:rsidR="000809DA">
        <w:t xml:space="preserve"> and benchmarks.</w:t>
      </w:r>
      <w:r w:rsidR="00662169">
        <w:t xml:space="preserve"> </w:t>
      </w:r>
      <w:r w:rsidR="000809DA">
        <w:t>It</w:t>
      </w:r>
      <w:r w:rsidR="00662169">
        <w:t xml:space="preserve"> </w:t>
      </w:r>
      <w:r w:rsidR="000809DA">
        <w:t>builds</w:t>
      </w:r>
      <w:r w:rsidR="00662169">
        <w:t xml:space="preserve"> momentum, obtaining </w:t>
      </w:r>
      <w:r w:rsidR="000809DA">
        <w:t>early buy-in and allay</w:t>
      </w:r>
      <w:r w:rsidR="00243788">
        <w:t>s</w:t>
      </w:r>
      <w:r w:rsidR="00662169">
        <w:t xml:space="preserve"> </w:t>
      </w:r>
      <w:r w:rsidR="000809DA">
        <w:t>some</w:t>
      </w:r>
      <w:r w:rsidR="00662169">
        <w:t xml:space="preserve"> </w:t>
      </w:r>
      <w:r w:rsidR="0032227A">
        <w:t xml:space="preserve">frequent </w:t>
      </w:r>
      <w:r w:rsidR="00662169">
        <w:t xml:space="preserve">concerns </w:t>
      </w:r>
      <w:r w:rsidR="0032227A">
        <w:t xml:space="preserve">on </w:t>
      </w:r>
      <w:r w:rsidR="000809DA">
        <w:t xml:space="preserve">public </w:t>
      </w:r>
      <w:r w:rsidR="0032227A">
        <w:t>sector</w:t>
      </w:r>
      <w:r w:rsidR="000809DA">
        <w:t xml:space="preserve"> </w:t>
      </w:r>
      <w:r w:rsidR="00662169">
        <w:t>commissioning</w:t>
      </w:r>
      <w:r w:rsidR="0032227A">
        <w:t xml:space="preserve">. </w:t>
      </w:r>
    </w:p>
    <w:p w:rsidR="00662169" w:rsidRDefault="007522B7" w:rsidP="00662169">
      <w:pPr>
        <w:pStyle w:val="StandardBullet"/>
      </w:pPr>
      <w:proofErr w:type="gramStart"/>
      <w:r w:rsidRPr="007522B7">
        <w:rPr>
          <w:rStyle w:val="Strong"/>
        </w:rPr>
        <w:t>promotion</w:t>
      </w:r>
      <w:proofErr w:type="gramEnd"/>
      <w:r w:rsidR="00662169">
        <w:t xml:space="preserve">: </w:t>
      </w:r>
      <w:r w:rsidR="00243788">
        <w:t>it will</w:t>
      </w:r>
      <w:r w:rsidR="00662169">
        <w:t xml:space="preserve"> stimulate interest in the market in the direction and viability of the project</w:t>
      </w:r>
      <w:r w:rsidR="00243788">
        <w:t>. The Design Stat</w:t>
      </w:r>
      <w:r w:rsidR="00BB2611">
        <w:t>ement raises the profile of design to deliver outcomes</w:t>
      </w:r>
      <w:r w:rsidR="00662169">
        <w:t xml:space="preserve">; and </w:t>
      </w:r>
      <w:r w:rsidR="00243788">
        <w:t xml:space="preserve">will </w:t>
      </w:r>
      <w:r w:rsidR="00662169">
        <w:t>motivate the market to bring its best and most appropriate skills to the table</w:t>
      </w:r>
    </w:p>
    <w:p w:rsidR="00E206DE" w:rsidRPr="00662169" w:rsidRDefault="00E206DE" w:rsidP="00E206DE">
      <w:r w:rsidRPr="00151F49">
        <w:rPr>
          <w:rStyle w:val="Strong"/>
        </w:rPr>
        <w:t>Appendix B</w:t>
      </w:r>
      <w:r>
        <w:t xml:space="preserve"> provides guidance on the form and content of a ‘Design Statement’. </w:t>
      </w:r>
      <w:r w:rsidRPr="00151F49">
        <w:rPr>
          <w:rStyle w:val="Strong"/>
        </w:rPr>
        <w:t>Appendix C</w:t>
      </w:r>
      <w:r>
        <w:t xml:space="preserve"> describes how to develop your statements of intent and benchmarks, including ‘non- </w:t>
      </w:r>
      <w:proofErr w:type="spellStart"/>
      <w:r>
        <w:t>negotiables</w:t>
      </w:r>
      <w:proofErr w:type="spellEnd"/>
      <w:r>
        <w:t>’ workshop.</w:t>
      </w:r>
    </w:p>
    <w:p w:rsidR="00662169" w:rsidRDefault="00431D89" w:rsidP="00662169">
      <w:pPr>
        <w:pStyle w:val="Heading1"/>
      </w:pPr>
      <w:bookmarkStart w:id="6" w:name="_Toc460842982"/>
      <w:r>
        <w:lastRenderedPageBreak/>
        <w:t>When</w:t>
      </w:r>
      <w:r w:rsidR="00662169">
        <w:t xml:space="preserve"> is the</w:t>
      </w:r>
      <w:r w:rsidR="00AB7E50">
        <w:t xml:space="preserve"> design assessment </w:t>
      </w:r>
      <w:r w:rsidR="00932BC9">
        <w:t>carried out</w:t>
      </w:r>
      <w:r w:rsidR="00AB7E50">
        <w:t>?</w:t>
      </w:r>
      <w:bookmarkEnd w:id="6"/>
    </w:p>
    <w:p w:rsidR="007F3953" w:rsidRDefault="00970600" w:rsidP="007F3953">
      <w:pPr>
        <w:pStyle w:val="StandardParagraph"/>
      </w:pPr>
      <w:r>
        <w:rPr>
          <w:noProof/>
        </w:rPr>
        <w:pict>
          <v:shape id="_x0000_s1470" type="#_x0000_t202" style="position:absolute;margin-left:21.75pt;margin-top:624.7pt;width:410.6pt;height:20.35pt;z-index:251948032;mso-position-horizontal-relative:text;mso-position-vertical-relative:text" stroked="f">
            <v:textbox style="mso-next-textbox:#_x0000_s1470;mso-fit-shape-to-text:t" inset="0,0,0,0">
              <w:txbxContent>
                <w:p w:rsidR="00932BC9" w:rsidRPr="000B16EE" w:rsidRDefault="00932BC9" w:rsidP="00222641">
                  <w:pPr>
                    <w:pStyle w:val="Caption"/>
                    <w:rPr>
                      <w:noProof/>
                      <w:sz w:val="24"/>
                      <w:szCs w:val="20"/>
                    </w:rPr>
                  </w:pPr>
                  <w:r>
                    <w:t xml:space="preserve">Figure </w:t>
                  </w:r>
                  <w:fldSimple w:instr=" SEQ Figure \* ARABIC ">
                    <w:r>
                      <w:rPr>
                        <w:noProof/>
                      </w:rPr>
                      <w:t>1</w:t>
                    </w:r>
                  </w:fldSimple>
                  <w:r>
                    <w:t xml:space="preserve">: </w:t>
                  </w:r>
                  <w:proofErr w:type="spellStart"/>
                  <w:r w:rsidRPr="00222641">
                    <w:t>NHSScotland</w:t>
                  </w:r>
                  <w:proofErr w:type="spellEnd"/>
                  <w:r w:rsidRPr="00222641">
                    <w:t xml:space="preserve"> Design Assessment Process (NDAP) </w:t>
                  </w:r>
                  <w:r>
                    <w:t xml:space="preserve">role in </w:t>
                  </w:r>
                  <w:r w:rsidRPr="00222641">
                    <w:t>Business Case governance</w:t>
                  </w:r>
                </w:p>
              </w:txbxContent>
            </v:textbox>
            <w10:wrap type="square"/>
          </v:shape>
        </w:pict>
      </w:r>
      <w:r w:rsidR="00932BC9">
        <w:rPr>
          <w:noProof/>
          <w:lang w:eastAsia="en-GB"/>
        </w:rPr>
        <w:drawing>
          <wp:anchor distT="0" distB="0" distL="114300" distR="114300" simplePos="0" relativeHeight="251967488" behindDoc="1" locked="0" layoutInCell="1" allowOverlap="1">
            <wp:simplePos x="0" y="0"/>
            <wp:positionH relativeFrom="margin">
              <wp:posOffset>285750</wp:posOffset>
            </wp:positionH>
            <wp:positionV relativeFrom="paragraph">
              <wp:posOffset>2966085</wp:posOffset>
            </wp:positionV>
            <wp:extent cx="5248275" cy="4772025"/>
            <wp:effectExtent l="19050" t="0" r="9525" b="0"/>
            <wp:wrapTopAndBottom/>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clrChange>
                        <a:clrFrom>
                          <a:srgbClr val="FFFFFF"/>
                        </a:clrFrom>
                        <a:clrTo>
                          <a:srgbClr val="FFFFFF">
                            <a:alpha val="0"/>
                          </a:srgbClr>
                        </a:clrTo>
                      </a:clrChange>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619"/>
                    <a:stretch>
                      <a:fillRect/>
                    </a:stretch>
                  </pic:blipFill>
                  <pic:spPr bwMode="auto">
                    <a:xfrm>
                      <a:off x="0" y="0"/>
                      <a:ext cx="5248275" cy="4772025"/>
                    </a:xfrm>
                    <a:prstGeom prst="rect">
                      <a:avLst/>
                    </a:prstGeom>
                    <a:noFill/>
                    <a:ln>
                      <a:noFill/>
                    </a:ln>
                  </pic:spPr>
                </pic:pic>
              </a:graphicData>
            </a:graphic>
          </wp:anchor>
        </w:drawing>
      </w:r>
      <w:r w:rsidR="003D480D" w:rsidRPr="003D480D">
        <w:rPr>
          <w:noProof/>
          <w:lang w:val="en-US" w:eastAsia="zh-TW"/>
        </w:rPr>
        <w:pict>
          <v:shape id="_x0000_s1495" type="#_x0000_t202" style="position:absolute;margin-left:301.65pt;margin-top:396.2pt;width:6.55pt;height:11.9pt;z-index:251964416;mso-position-horizontal-relative:text;mso-position-vertical-relative:text;mso-width-relative:margin;mso-height-relative:margin;v-text-anchor:middle" fillcolor="#bfbfbf [2412]" stroked="f" strokecolor="#bfbfbf [2412]">
            <v:textbox style="mso-next-textbox:#_x0000_s1495" inset="0,0,0,0">
              <w:txbxContent>
                <w:p w:rsidR="00932BC9" w:rsidRPr="009C562A" w:rsidRDefault="00932BC9" w:rsidP="009C562A">
                  <w:pPr>
                    <w:jc w:val="center"/>
                    <w:rPr>
                      <w:sz w:val="20"/>
                    </w:rPr>
                  </w:pPr>
                  <w:r w:rsidRPr="009C562A">
                    <w:rPr>
                      <w:sz w:val="20"/>
                    </w:rPr>
                    <w:t>&amp;</w:t>
                  </w:r>
                </w:p>
              </w:txbxContent>
            </v:textbox>
          </v:shape>
        </w:pict>
      </w:r>
      <w:r w:rsidR="003D480D">
        <w:pict>
          <v:group id="_x0000_s1163" style="width:445.8pt;height:90pt;mso-position-horizontal-relative:char;mso-position-vertical-relative:line" coordorigin="1448,13162" coordsize="9093,1800">
            <v:rect id="_x0000_s1164" style="position:absolute;left:5048;top:13882;width:5493;height:1080">
              <v:textbox style="mso-next-textbox:#_x0000_s1164" inset=",1mm">
                <w:txbxContent>
                  <w:p w:rsidR="00932BC9" w:rsidRDefault="00932BC9" w:rsidP="00147658">
                    <w:pPr>
                      <w:jc w:val="left"/>
                      <w:rPr>
                        <w:rFonts w:cs="Arial"/>
                        <w:sz w:val="20"/>
                      </w:rPr>
                    </w:pPr>
                    <w:r>
                      <w:rPr>
                        <w:rFonts w:cs="Arial"/>
                        <w:sz w:val="20"/>
                      </w:rPr>
                      <w:t>IA: draft Design Standards /Statement etc</w:t>
                    </w:r>
                    <w:r w:rsidRPr="00105B42">
                      <w:rPr>
                        <w:rFonts w:cs="Arial"/>
                        <w:sz w:val="20"/>
                      </w:rPr>
                      <w:t xml:space="preserve"> </w:t>
                    </w:r>
                    <w:r>
                      <w:rPr>
                        <w:rFonts w:cs="Arial"/>
                        <w:sz w:val="20"/>
                      </w:rPr>
                      <w:t>-late</w:t>
                    </w:r>
                  </w:p>
                  <w:p w:rsidR="00932BC9" w:rsidRPr="004F10D7" w:rsidRDefault="00932BC9" w:rsidP="003E49EC">
                    <w:pPr>
                      <w:jc w:val="left"/>
                      <w:rPr>
                        <w:rFonts w:cs="Arial"/>
                        <w:sz w:val="20"/>
                      </w:rPr>
                    </w:pPr>
                    <w:r>
                      <w:rPr>
                        <w:rFonts w:cs="Arial"/>
                        <w:sz w:val="20"/>
                      </w:rPr>
                      <w:t>OBC: strategy/ site/ OA</w:t>
                    </w:r>
                    <w:r w:rsidRPr="00105B42">
                      <w:rPr>
                        <w:rFonts w:cs="Arial"/>
                        <w:sz w:val="20"/>
                      </w:rPr>
                      <w:t xml:space="preserve"> </w:t>
                    </w:r>
                    <w:r>
                      <w:rPr>
                        <w:rFonts w:cs="Arial"/>
                        <w:sz w:val="20"/>
                      </w:rPr>
                      <w:t>-early; evidence IA met</w:t>
                    </w:r>
                    <w:r w:rsidRPr="00105B42">
                      <w:rPr>
                        <w:rFonts w:cs="Arial"/>
                        <w:sz w:val="20"/>
                      </w:rPr>
                      <w:t xml:space="preserve"> </w:t>
                    </w:r>
                    <w:r>
                      <w:rPr>
                        <w:rFonts w:cs="Arial"/>
                        <w:sz w:val="20"/>
                      </w:rPr>
                      <w:t xml:space="preserve">-late </w:t>
                    </w:r>
                    <w:r>
                      <w:rPr>
                        <w:rFonts w:cs="Arial"/>
                        <w:sz w:val="20"/>
                      </w:rPr>
                      <w:br/>
                      <w:t>FBC: pre-down selection –mid; evidence IA met</w:t>
                    </w:r>
                    <w:r w:rsidRPr="00105B42">
                      <w:rPr>
                        <w:rFonts w:cs="Arial"/>
                        <w:sz w:val="20"/>
                      </w:rPr>
                      <w:t xml:space="preserve"> </w:t>
                    </w:r>
                    <w:r>
                      <w:rPr>
                        <w:rFonts w:cs="Arial"/>
                        <w:sz w:val="20"/>
                      </w:rPr>
                      <w:t>-late design response review report.</w:t>
                    </w:r>
                  </w:p>
                </w:txbxContent>
              </v:textbox>
            </v:rect>
            <v:rect id="_x0000_s1165" style="position:absolute;left:2350;top:13882;width:2518;height:1080">
              <v:textbox style="mso-next-textbox:#_x0000_s1165" inset=",0">
                <w:txbxContent>
                  <w:p w:rsidR="00932BC9" w:rsidRPr="00220F68" w:rsidRDefault="00932BC9" w:rsidP="005E62FC">
                    <w:pPr>
                      <w:spacing w:before="240" w:after="120" w:line="240" w:lineRule="auto"/>
                      <w:jc w:val="left"/>
                      <w:rPr>
                        <w:rFonts w:cs="Arial"/>
                        <w:sz w:val="20"/>
                      </w:rPr>
                    </w:pPr>
                    <w:r w:rsidRPr="005E62FC">
                      <w:rPr>
                        <w:rFonts w:cs="Arial"/>
                        <w:sz w:val="20"/>
                      </w:rPr>
                      <w:t>When is the design assessment carried out</w:t>
                    </w:r>
                    <w:r w:rsidRPr="00220F68">
                      <w:rPr>
                        <w:rFonts w:cs="Arial"/>
                        <w:sz w:val="20"/>
                      </w:rPr>
                      <w:t>?</w:t>
                    </w:r>
                  </w:p>
                </w:txbxContent>
              </v:textbox>
            </v:rect>
            <v:rect id="_x0000_s1166" style="position:absolute;left:1448;top:13882;width:720;height:1080" fillcolor="#bfbfbf [2412]">
              <v:textbox style="layout-flow:vertical;mso-layout-flow-alt:bottom-to-top;mso-next-textbox:#_x0000_s1166">
                <w:txbxContent>
                  <w:p w:rsidR="00932BC9" w:rsidRPr="004F10D7" w:rsidRDefault="00932BC9" w:rsidP="005E62FC">
                    <w:pPr>
                      <w:spacing w:line="240" w:lineRule="auto"/>
                      <w:jc w:val="center"/>
                      <w:rPr>
                        <w:rFonts w:cs="Arial"/>
                        <w:b/>
                        <w:sz w:val="18"/>
                        <w:szCs w:val="18"/>
                      </w:rPr>
                    </w:pPr>
                    <w:r>
                      <w:rPr>
                        <w:rFonts w:cs="Arial"/>
                        <w:b/>
                        <w:sz w:val="18"/>
                        <w:szCs w:val="18"/>
                      </w:rPr>
                      <w:t>WHEN</w:t>
                    </w:r>
                  </w:p>
                </w:txbxContent>
              </v:textbox>
            </v:rect>
            <v:rect id="_x0000_s1167" style="position:absolute;left:5048;top:13162;width:5493;height:540" fillcolor="#1f497d [3215]">
              <v:textbox style="mso-next-textbox:#_x0000_s1167">
                <w:txbxContent>
                  <w:p w:rsidR="00932BC9" w:rsidRPr="00ED5B3A" w:rsidRDefault="00932BC9" w:rsidP="005E62FC">
                    <w:pPr>
                      <w:jc w:val="center"/>
                      <w:rPr>
                        <w:b/>
                        <w:color w:val="FFFFFF" w:themeColor="background1"/>
                        <w:szCs w:val="24"/>
                      </w:rPr>
                    </w:pPr>
                    <w:r w:rsidRPr="00ED5B3A">
                      <w:rPr>
                        <w:b/>
                        <w:color w:val="FFFFFF" w:themeColor="background1"/>
                        <w:szCs w:val="24"/>
                      </w:rPr>
                      <w:t>Response</w:t>
                    </w:r>
                  </w:p>
                </w:txbxContent>
              </v:textbox>
            </v:rect>
            <v:rect id="_x0000_s1168" style="position:absolute;left:2350;top:13162;width:2518;height:540" fillcolor="#1f497d [3215]">
              <v:textbox style="mso-next-textbox:#_x0000_s1168">
                <w:txbxContent>
                  <w:p w:rsidR="00932BC9" w:rsidRPr="00ED5B3A" w:rsidRDefault="00932BC9" w:rsidP="005E62FC">
                    <w:pPr>
                      <w:spacing w:line="240" w:lineRule="auto"/>
                      <w:jc w:val="center"/>
                      <w:rPr>
                        <w:b/>
                        <w:color w:val="FFFFFF" w:themeColor="background1"/>
                        <w:szCs w:val="24"/>
                      </w:rPr>
                    </w:pPr>
                    <w:r w:rsidRPr="00ED5B3A">
                      <w:rPr>
                        <w:b/>
                        <w:color w:val="FFFFFF" w:themeColor="background1"/>
                        <w:szCs w:val="24"/>
                      </w:rPr>
                      <w:t>Question</w:t>
                    </w:r>
                  </w:p>
                </w:txbxContent>
              </v:textbox>
            </v:rect>
            <w10:wrap type="none"/>
            <w10:anchorlock/>
          </v:group>
        </w:pict>
      </w:r>
      <w:r w:rsidR="007500F5">
        <w:br/>
      </w:r>
      <w:r w:rsidR="007F3953">
        <w:t xml:space="preserve">The </w:t>
      </w:r>
      <w:proofErr w:type="spellStart"/>
      <w:r w:rsidR="007F3953">
        <w:t>NHSScotland</w:t>
      </w:r>
      <w:proofErr w:type="spellEnd"/>
      <w:r w:rsidR="007F3953">
        <w:t xml:space="preserve"> Design Assessment Process (NDAP) for all projects over the delegated </w:t>
      </w:r>
      <w:proofErr w:type="gramStart"/>
      <w:r w:rsidR="007F3953">
        <w:t>value,</w:t>
      </w:r>
      <w:proofErr w:type="gramEnd"/>
      <w:r w:rsidR="007F3953">
        <w:t xml:space="preserve"> sits in an advisory role to decision makers in both the Board / Client commissioning the project, and in the Capital Investment Group </w:t>
      </w:r>
      <w:r w:rsidR="004E2FC2">
        <w:t xml:space="preserve">(CIG) </w:t>
      </w:r>
      <w:r w:rsidR="007F3953">
        <w:t xml:space="preserve">within the Scottish Government Health </w:t>
      </w:r>
      <w:r w:rsidR="004E2FC2">
        <w:t>&amp; Care Directorate (SGHCD).  This</w:t>
      </w:r>
      <w:r w:rsidR="007F3953">
        <w:t xml:space="preserve"> service is at no cost to </w:t>
      </w:r>
      <w:r w:rsidR="00222641">
        <w:t>NHS</w:t>
      </w:r>
      <w:r w:rsidR="007F3953">
        <w:t xml:space="preserve"> Board</w:t>
      </w:r>
      <w:r w:rsidR="00222641">
        <w:t xml:space="preserve">s </w:t>
      </w:r>
      <w:r w:rsidR="00222641" w:rsidRPr="00222641">
        <w:t>under</w:t>
      </w:r>
      <w:r w:rsidR="00222641">
        <w:t xml:space="preserve"> </w:t>
      </w:r>
      <w:r w:rsidR="004E2FC2">
        <w:t>SGHCD’s</w:t>
      </w:r>
      <w:r w:rsidR="004E2FC2" w:rsidRPr="00222641">
        <w:t xml:space="preserve"> </w:t>
      </w:r>
      <w:r w:rsidR="00222641" w:rsidRPr="00222641">
        <w:t>tripartite partnership</w:t>
      </w:r>
      <w:r w:rsidR="00222641">
        <w:t xml:space="preserve"> with</w:t>
      </w:r>
      <w:r w:rsidR="00222641" w:rsidRPr="00222641">
        <w:t xml:space="preserve"> HFS and A&amp;DS</w:t>
      </w:r>
      <w:r w:rsidR="007F3953">
        <w:t>.</w:t>
      </w:r>
      <w:r w:rsidR="00A05B31" w:rsidRPr="00A05B31">
        <w:rPr>
          <w:noProof/>
          <w:lang w:eastAsia="en-GB"/>
        </w:rPr>
        <w:t xml:space="preserve"> </w:t>
      </w:r>
    </w:p>
    <w:p w:rsidR="00BB2611" w:rsidRDefault="008B074B" w:rsidP="007F3953">
      <w:pPr>
        <w:pStyle w:val="StandardParagraph"/>
      </w:pPr>
      <w:r>
        <w:lastRenderedPageBreak/>
        <w:t xml:space="preserve">The </w:t>
      </w:r>
      <w:proofErr w:type="spellStart"/>
      <w:r>
        <w:t>NHSScotland</w:t>
      </w:r>
      <w:proofErr w:type="spellEnd"/>
      <w:r>
        <w:t xml:space="preserve"> Design Assessment Process (NDAP) </w:t>
      </w:r>
      <w:r w:rsidR="009B16CB">
        <w:t xml:space="preserve">commences at IA stage. </w:t>
      </w:r>
      <w:r w:rsidR="00EF2BDD">
        <w:t xml:space="preserve"> </w:t>
      </w:r>
      <w:r w:rsidR="009B16CB">
        <w:t xml:space="preserve">The </w:t>
      </w:r>
      <w:r w:rsidR="00D2359B">
        <w:t>develop</w:t>
      </w:r>
      <w:r w:rsidR="009B16CB">
        <w:t xml:space="preserve">ment of project specific Design Standards, incorporating the Board/ Client bespoke Design </w:t>
      </w:r>
      <w:proofErr w:type="gramStart"/>
      <w:r w:rsidR="009B16CB">
        <w:t>Statement,</w:t>
      </w:r>
      <w:proofErr w:type="gramEnd"/>
      <w:r w:rsidR="009B16CB">
        <w:t xml:space="preserve"> provide the key criteria for future NDAP reviews. Formal NDAP reports are submitted to </w:t>
      </w:r>
      <w:r w:rsidR="007E3BFE">
        <w:t xml:space="preserve">CIG at IA, OBC and FBC stage </w:t>
      </w:r>
      <w:r w:rsidR="004E2FC2">
        <w:t xml:space="preserve">with </w:t>
      </w:r>
      <w:r w:rsidR="007E3BFE">
        <w:t xml:space="preserve">Board/ Client submissions. </w:t>
      </w:r>
      <w:r w:rsidR="0076519C">
        <w:t xml:space="preserve">Interim NDAP responses are available on request at strategic design stages. </w:t>
      </w:r>
      <w:r w:rsidR="009B16CB">
        <w:t xml:space="preserve"> </w:t>
      </w:r>
      <w:r w:rsidR="00D6739C">
        <w:t>Interim response will be sought at early in OBC at site selection/ option appraisal; plus mid FBC pre-down-selection;</w:t>
      </w:r>
      <w:r w:rsidR="00D6739C" w:rsidRPr="00D6739C">
        <w:t xml:space="preserve"> </w:t>
      </w:r>
      <w:r w:rsidR="00D6739C">
        <w:t xml:space="preserve">to provide comfort/ confidence. </w:t>
      </w:r>
      <w:r w:rsidR="0076519C">
        <w:t xml:space="preserve">  We strongly recommend </w:t>
      </w:r>
      <w:r w:rsidR="009B16CB">
        <w:t xml:space="preserve">early discussions, to ensure </w:t>
      </w:r>
      <w:r w:rsidR="009B16CB" w:rsidRPr="005C447F">
        <w:t>NDAP</w:t>
      </w:r>
      <w:r w:rsidR="009B16CB">
        <w:t xml:space="preserve"> integrated into your project programme, particularly if project is novel/ unusual.</w:t>
      </w:r>
      <w:r w:rsidR="00EF2BDD">
        <w:t xml:space="preserve"> </w:t>
      </w:r>
      <w:r w:rsidR="00BB2611">
        <w:t xml:space="preserve"> </w:t>
      </w:r>
      <w:r w:rsidR="004C2688">
        <w:t xml:space="preserve">   </w:t>
      </w:r>
    </w:p>
    <w:p w:rsidR="007906D6" w:rsidRDefault="008D73F0" w:rsidP="007906D6">
      <w:pPr>
        <w:pStyle w:val="Heading2"/>
      </w:pPr>
      <w:bookmarkStart w:id="7" w:name="_Toc460842983"/>
      <w:r>
        <w:t xml:space="preserve">NDAP </w:t>
      </w:r>
      <w:r w:rsidR="00396238">
        <w:t>p</w:t>
      </w:r>
      <w:r w:rsidR="007906D6">
        <w:t xml:space="preserve">rogramme </w:t>
      </w:r>
      <w:r w:rsidR="00396238">
        <w:t>and time periods</w:t>
      </w:r>
      <w:bookmarkEnd w:id="7"/>
    </w:p>
    <w:p w:rsidR="004E2FC2" w:rsidRDefault="007906D6" w:rsidP="004E2FC2">
      <w:pPr>
        <w:pStyle w:val="StandardParagraph"/>
      </w:pPr>
      <w:r>
        <w:t xml:space="preserve">It is recognised that different projects and different Boards/ Clients will require different lead-in </w:t>
      </w:r>
      <w:r w:rsidR="00B80092">
        <w:t xml:space="preserve">and consultation </w:t>
      </w:r>
      <w:r>
        <w:t>periods</w:t>
      </w:r>
      <w:r w:rsidR="00B80092">
        <w:t>,</w:t>
      </w:r>
      <w:r>
        <w:t xml:space="preserve"> from the point of</w:t>
      </w:r>
      <w:r w:rsidR="00D6739C">
        <w:t xml:space="preserve"> </w:t>
      </w:r>
      <w:r w:rsidR="00B80092">
        <w:t>notification and</w:t>
      </w:r>
      <w:r>
        <w:t xml:space="preserve"> to the submission to the Capital Investment Group (CIG). Therefore In order to provide NDAP services in a timely manner project teams are advised to establish an early dialogue with HFS and keep them informed of the project programme and key dates.  Teams are encouraged to maintain the dialogue, particularly at key design development points, rather than waiting always until the formal reporting points in the business case, to ensure that risks can be identified and addressed </w:t>
      </w:r>
      <w:proofErr w:type="spellStart"/>
      <w:r>
        <w:t>timeously</w:t>
      </w:r>
      <w:proofErr w:type="spellEnd"/>
      <w:r>
        <w:t>.</w:t>
      </w:r>
      <w:r w:rsidR="004E2FC2" w:rsidRPr="004E2FC2">
        <w:t xml:space="preserve"> </w:t>
      </w:r>
      <w:r w:rsidR="004E2FC2">
        <w:br/>
      </w:r>
      <w:r w:rsidR="004E2FC2" w:rsidRPr="00151F49">
        <w:rPr>
          <w:rStyle w:val="Strong"/>
        </w:rPr>
        <w:t>Appendix A</w:t>
      </w:r>
      <w:r w:rsidR="004E2FC2">
        <w:t xml:space="preserve"> contains the </w:t>
      </w:r>
      <w:r w:rsidR="00E841BD">
        <w:t xml:space="preserve">NDAP pro-forma for both Notification and Submission. </w:t>
      </w:r>
      <w:r w:rsidR="004E2FC2">
        <w:t xml:space="preserve"> NDAP Activities and Information Flow diagrams are in </w:t>
      </w:r>
      <w:r w:rsidR="004E2FC2" w:rsidRPr="00151F49">
        <w:rPr>
          <w:rStyle w:val="Strong"/>
        </w:rPr>
        <w:t>Appendix D</w:t>
      </w:r>
      <w:r w:rsidR="004E2FC2">
        <w:t xml:space="preserve">. </w:t>
      </w:r>
    </w:p>
    <w:p w:rsidR="00DD4475" w:rsidRDefault="00DD4475" w:rsidP="00DD4475">
      <w:pPr>
        <w:pStyle w:val="StandardParagraph"/>
      </w:pPr>
      <w:r>
        <w:t xml:space="preserve">There are two methods of </w:t>
      </w:r>
      <w:r w:rsidR="0076519C">
        <w:t xml:space="preserve">NDAP </w:t>
      </w:r>
      <w:r>
        <w:t xml:space="preserve">assessment </w:t>
      </w:r>
      <w:r w:rsidR="005F1B17">
        <w:t>at formal reporting points:</w:t>
      </w:r>
    </w:p>
    <w:p w:rsidR="00DD4475" w:rsidRDefault="00DD4475" w:rsidP="00970600">
      <w:pPr>
        <w:pStyle w:val="StandardBullet"/>
      </w:pPr>
      <w:r w:rsidRPr="001273E2">
        <w:rPr>
          <w:rStyle w:val="Strong"/>
        </w:rPr>
        <w:t>Desktop</w:t>
      </w:r>
      <w:r>
        <w:t xml:space="preserve"> assessment by staff at HFS and A+DS</w:t>
      </w:r>
      <w:r w:rsidR="001273E2">
        <w:t>,</w:t>
      </w:r>
      <w:r>
        <w:t xml:space="preserve"> based on submitted information, supplemented by </w:t>
      </w:r>
      <w:r w:rsidR="001273E2">
        <w:t xml:space="preserve">project team </w:t>
      </w:r>
      <w:r>
        <w:t>conversations to clarify any matters.</w:t>
      </w:r>
    </w:p>
    <w:p w:rsidR="00DD4475" w:rsidRDefault="00DD4475" w:rsidP="00970600">
      <w:pPr>
        <w:pStyle w:val="StandardBullet"/>
      </w:pPr>
      <w:r w:rsidRPr="001273E2">
        <w:rPr>
          <w:rStyle w:val="Strong"/>
        </w:rPr>
        <w:t xml:space="preserve">Panel </w:t>
      </w:r>
      <w:r>
        <w:t xml:space="preserve">assessment, based on submitted information and supplemented by presentation </w:t>
      </w:r>
      <w:proofErr w:type="gramStart"/>
      <w:r>
        <w:t>by,</w:t>
      </w:r>
      <w:proofErr w:type="gramEnd"/>
      <w:r>
        <w:t xml:space="preserve"> and discussion with, the project team including designers.</w:t>
      </w:r>
    </w:p>
    <w:p w:rsidR="00DD4475" w:rsidRDefault="00DD4475" w:rsidP="00DD4475">
      <w:pPr>
        <w:pStyle w:val="StandardParagraph"/>
      </w:pPr>
      <w:r>
        <w:t xml:space="preserve"> All schemes at IA will be viewed as a desktop assessment.  Some schemes at OBC and/or FBC stage will be taken to a larger panel.  If this is anticipated it will be notified to the Board</w:t>
      </w:r>
      <w:r w:rsidR="001273E2">
        <w:t>/ Client</w:t>
      </w:r>
      <w:r>
        <w:t xml:space="preserve"> in the response to the IA or OBC submitted previously. Teams are encouraged to maintain a dialogue between these reporting points to </w:t>
      </w:r>
      <w:r>
        <w:lastRenderedPageBreak/>
        <w:t xml:space="preserve">ensure that risks can be identified and addressed </w:t>
      </w:r>
      <w:proofErr w:type="spellStart"/>
      <w:r>
        <w:t>timeously</w:t>
      </w:r>
      <w:proofErr w:type="spellEnd"/>
      <w:r>
        <w:t>.</w:t>
      </w:r>
    </w:p>
    <w:p w:rsidR="00DD4475" w:rsidRDefault="00DD4475" w:rsidP="00DD4475">
      <w:pPr>
        <w:pStyle w:val="StandardParagraph"/>
      </w:pPr>
      <w:r w:rsidRPr="001273E2">
        <w:rPr>
          <w:rStyle w:val="Strong"/>
        </w:rPr>
        <w:t>Notification</w:t>
      </w:r>
      <w:r w:rsidRPr="00FE236C">
        <w:rPr>
          <w:rStyle w:val="Strong"/>
        </w:rPr>
        <w:t xml:space="preserve"> Period</w:t>
      </w:r>
      <w:r>
        <w:t xml:space="preserve">: </w:t>
      </w:r>
      <w:r w:rsidR="00FE236C">
        <w:t xml:space="preserve">is </w:t>
      </w:r>
      <w:r>
        <w:t xml:space="preserve">the notice given by the Board to HFS that a scheme is to be submitted to the NDAP to allow resources </w:t>
      </w:r>
      <w:r w:rsidR="00FE236C">
        <w:t xml:space="preserve">for </w:t>
      </w:r>
      <w:proofErr w:type="gramStart"/>
      <w:r w:rsidR="00FE236C">
        <w:t xml:space="preserve">a </w:t>
      </w:r>
      <w:r>
        <w:t xml:space="preserve"> </w:t>
      </w:r>
      <w:proofErr w:type="spellStart"/>
      <w:r>
        <w:t>timeous</w:t>
      </w:r>
      <w:proofErr w:type="spellEnd"/>
      <w:proofErr w:type="gramEnd"/>
      <w:r>
        <w:t xml:space="preserve"> turn-around. </w:t>
      </w:r>
    </w:p>
    <w:p w:rsidR="00DD4475" w:rsidRDefault="00DD4475" w:rsidP="00970600">
      <w:pPr>
        <w:pStyle w:val="StandardBullet"/>
      </w:pPr>
      <w:proofErr w:type="gramStart"/>
      <w:r w:rsidRPr="00FE236C">
        <w:rPr>
          <w:rStyle w:val="Strong"/>
        </w:rPr>
        <w:t>desktop</w:t>
      </w:r>
      <w:proofErr w:type="gramEnd"/>
      <w:r>
        <w:t xml:space="preserve"> assessment: 14 days.</w:t>
      </w:r>
    </w:p>
    <w:p w:rsidR="00DD4475" w:rsidRDefault="00DD4475" w:rsidP="00970600">
      <w:pPr>
        <w:pStyle w:val="StandardBullet"/>
      </w:pPr>
      <w:proofErr w:type="gramStart"/>
      <w:r w:rsidRPr="00FE236C">
        <w:rPr>
          <w:rStyle w:val="Strong"/>
        </w:rPr>
        <w:t>panel</w:t>
      </w:r>
      <w:proofErr w:type="gramEnd"/>
      <w:r>
        <w:t xml:space="preserve"> assessment: 28 days. </w:t>
      </w:r>
      <w:r w:rsidR="00FE236C">
        <w:t>Submission i</w:t>
      </w:r>
      <w:r>
        <w:t xml:space="preserve">nformation must be submitted </w:t>
      </w:r>
      <w:r w:rsidR="00FE236C">
        <w:t>7 days</w:t>
      </w:r>
      <w:r>
        <w:t xml:space="preserve"> in advance of the panel assessment to allow the panel to digest and prepare. </w:t>
      </w:r>
    </w:p>
    <w:p w:rsidR="00DD4475" w:rsidRDefault="00DD4475" w:rsidP="00DD4475">
      <w:pPr>
        <w:pStyle w:val="StandardParagraph"/>
      </w:pPr>
      <w:r w:rsidRPr="00FE236C">
        <w:rPr>
          <w:rStyle w:val="Strong"/>
        </w:rPr>
        <w:t>Period of consideration</w:t>
      </w:r>
      <w:r>
        <w:t xml:space="preserve"> (from receipt of</w:t>
      </w:r>
      <w:r w:rsidR="00FE236C">
        <w:t xml:space="preserve"> full</w:t>
      </w:r>
      <w:r>
        <w:t xml:space="preserve"> information to </w:t>
      </w:r>
      <w:r w:rsidR="00FE236C">
        <w:t xml:space="preserve">NDAP </w:t>
      </w:r>
      <w:r>
        <w:t xml:space="preserve">response </w:t>
      </w:r>
      <w:r w:rsidR="00FE236C">
        <w:t xml:space="preserve">issue </w:t>
      </w:r>
      <w:r>
        <w:t>to Board</w:t>
      </w:r>
      <w:r w:rsidR="00FE236C">
        <w:t>/ Client</w:t>
      </w:r>
      <w:r>
        <w:t xml:space="preserve">): This is dependent on the scale of </w:t>
      </w:r>
      <w:r w:rsidR="00FE236C">
        <w:t xml:space="preserve">data and the </w:t>
      </w:r>
      <w:r>
        <w:t xml:space="preserve">group required </w:t>
      </w:r>
      <w:proofErr w:type="gramStart"/>
      <w:r>
        <w:t>to consider</w:t>
      </w:r>
      <w:proofErr w:type="gramEnd"/>
      <w:r>
        <w:t xml:space="preserve"> the proposals. </w:t>
      </w:r>
    </w:p>
    <w:p w:rsidR="00DD4475" w:rsidRDefault="00DD4475" w:rsidP="00970600">
      <w:pPr>
        <w:pStyle w:val="StandardBullet"/>
      </w:pPr>
      <w:r w:rsidRPr="00FE236C">
        <w:rPr>
          <w:rStyle w:val="Strong"/>
        </w:rPr>
        <w:t>desktop</w:t>
      </w:r>
      <w:r>
        <w:t xml:space="preserve"> assessment: 14 days </w:t>
      </w:r>
      <w:r w:rsidR="00FE236C">
        <w:t>(</w:t>
      </w:r>
      <w:r>
        <w:t xml:space="preserve">unless extended discussions </w:t>
      </w:r>
      <w:r w:rsidR="00FE236C">
        <w:t>are necessary)</w:t>
      </w:r>
      <w:r>
        <w:t xml:space="preserve">  </w:t>
      </w:r>
    </w:p>
    <w:p w:rsidR="00DD4475" w:rsidRDefault="00DD4475" w:rsidP="00970600">
      <w:pPr>
        <w:pStyle w:val="StandardBullet"/>
      </w:pPr>
      <w:r w:rsidRPr="00FE236C">
        <w:rPr>
          <w:rStyle w:val="Strong"/>
        </w:rPr>
        <w:t>panel</w:t>
      </w:r>
      <w:r>
        <w:t xml:space="preserve"> assessment: 21 days</w:t>
      </w:r>
      <w:r w:rsidR="00CF4B55">
        <w:t>(</w:t>
      </w:r>
      <w:r>
        <w:t xml:space="preserve"> </w:t>
      </w:r>
      <w:r w:rsidR="00FE236C">
        <w:t xml:space="preserve">i.e. </w:t>
      </w:r>
      <w:r>
        <w:t>circa 14 days from panel discussion</w:t>
      </w:r>
      <w:r w:rsidR="00CF4B55">
        <w:t>)</w:t>
      </w:r>
      <w:r>
        <w:t xml:space="preserve"> </w:t>
      </w:r>
    </w:p>
    <w:p w:rsidR="00DD4475" w:rsidRDefault="00DD4475" w:rsidP="00DD4475">
      <w:pPr>
        <w:pStyle w:val="StandardParagraph"/>
      </w:pPr>
      <w:r>
        <w:t>N</w:t>
      </w:r>
      <w:r w:rsidR="00CF4B55">
        <w:t>ote</w:t>
      </w:r>
      <w:r>
        <w:t xml:space="preserve">: </w:t>
      </w:r>
      <w:r w:rsidR="00500C12">
        <w:t xml:space="preserve">a slightly </w:t>
      </w:r>
      <w:r w:rsidR="00A63930">
        <w:t>quicker</w:t>
      </w:r>
      <w:r>
        <w:t xml:space="preserve"> turn-around may be possible by prior consultation, and a verbal response will be provided at any panel meeting to allow work to progress whilst the paperwork is being done.</w:t>
      </w:r>
      <w:r w:rsidR="003869FD">
        <w:t xml:space="preserve"> </w:t>
      </w:r>
    </w:p>
    <w:p w:rsidR="00DD4475" w:rsidRDefault="00B80092" w:rsidP="00DD4475">
      <w:pPr>
        <w:pStyle w:val="StandardParagraph"/>
      </w:pPr>
      <w:r>
        <w:t xml:space="preserve">The </w:t>
      </w:r>
      <w:r w:rsidR="00CF4B55">
        <w:t>Board/ Client</w:t>
      </w:r>
      <w:r w:rsidR="00DD4475">
        <w:t xml:space="preserve"> </w:t>
      </w:r>
      <w:r w:rsidR="003869FD">
        <w:t>is responsible for ensuring</w:t>
      </w:r>
      <w:r w:rsidR="00DD4475">
        <w:t xml:space="preserve"> that the consultation is sought in a </w:t>
      </w:r>
      <w:proofErr w:type="spellStart"/>
      <w:r w:rsidR="00DD4475">
        <w:t>timeous</w:t>
      </w:r>
      <w:proofErr w:type="spellEnd"/>
      <w:r w:rsidR="00DD4475">
        <w:t xml:space="preserve"> manner to allow the </w:t>
      </w:r>
      <w:r w:rsidR="00CF4B55">
        <w:t xml:space="preserve">NDAP </w:t>
      </w:r>
      <w:r w:rsidR="00DD4475">
        <w:t xml:space="preserve">response to be </w:t>
      </w:r>
      <w:r>
        <w:t xml:space="preserve">appropriately </w:t>
      </w:r>
      <w:r w:rsidR="00DD4475">
        <w:t>considered</w:t>
      </w:r>
      <w:r w:rsidR="00A63930">
        <w:t>,</w:t>
      </w:r>
      <w:r w:rsidR="00DD4475">
        <w:t xml:space="preserve"> </w:t>
      </w:r>
      <w:r w:rsidR="00A63930">
        <w:t>and where necessary designs and costs to be updated, prior to</w:t>
      </w:r>
      <w:r w:rsidR="00CF4B55">
        <w:t xml:space="preserve"> Board</w:t>
      </w:r>
      <w:r w:rsidR="00A02EF4">
        <w:t>/ Client approval, and in-line</w:t>
      </w:r>
      <w:r w:rsidR="00CF4B55">
        <w:t xml:space="preserve"> </w:t>
      </w:r>
      <w:r w:rsidR="00A02EF4">
        <w:t>with</w:t>
      </w:r>
      <w:r w:rsidR="00DD4475">
        <w:t xml:space="preserve"> the</w:t>
      </w:r>
      <w:r w:rsidR="00CF4B55">
        <w:t xml:space="preserve">ir overall programme. </w:t>
      </w:r>
      <w:r w:rsidR="003869FD">
        <w:t xml:space="preserve">We would recommend contingency time allowances for both </w:t>
      </w:r>
      <w:r w:rsidR="00D11BB4">
        <w:t xml:space="preserve">the </w:t>
      </w:r>
      <w:r w:rsidR="003869FD">
        <w:t xml:space="preserve">in-complete information at submission, plus </w:t>
      </w:r>
      <w:r w:rsidR="00D11BB4">
        <w:t xml:space="preserve">design / cost incorporation of any NDAP response. </w:t>
      </w:r>
      <w:r w:rsidR="00CF4B55">
        <w:t xml:space="preserve">This </w:t>
      </w:r>
      <w:r w:rsidR="00A63930">
        <w:t>should</w:t>
      </w:r>
      <w:r w:rsidR="00D11BB4">
        <w:t xml:space="preserve"> be prior to the Board/ Client</w:t>
      </w:r>
      <w:r w:rsidR="000C58E3">
        <w:t>’s</w:t>
      </w:r>
      <w:r w:rsidR="00D11BB4">
        <w:t xml:space="preserve"> CIG submission </w:t>
      </w:r>
      <w:r w:rsidR="000C58E3">
        <w:t>of each</w:t>
      </w:r>
      <w:r w:rsidR="00D11BB4">
        <w:t xml:space="preserve"> </w:t>
      </w:r>
      <w:r w:rsidR="00CF4B55">
        <w:t>business case stage</w:t>
      </w:r>
      <w:r>
        <w:t>.</w:t>
      </w:r>
    </w:p>
    <w:p w:rsidR="007541D0" w:rsidRDefault="007541D0">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 w:val="28"/>
          <w:szCs w:val="28"/>
        </w:rPr>
      </w:pPr>
      <w:r>
        <w:br w:type="page"/>
      </w:r>
    </w:p>
    <w:p w:rsidR="00C73DFA" w:rsidRDefault="00C73DFA" w:rsidP="00C73DFA">
      <w:pPr>
        <w:pStyle w:val="Heading1"/>
      </w:pPr>
      <w:bookmarkStart w:id="8" w:name="_Toc460842984"/>
      <w:r>
        <w:lastRenderedPageBreak/>
        <w:t xml:space="preserve">What </w:t>
      </w:r>
      <w:r w:rsidR="00970600">
        <w:t>are the submission requirements</w:t>
      </w:r>
      <w:r>
        <w:t>?</w:t>
      </w:r>
      <w:bookmarkEnd w:id="8"/>
    </w:p>
    <w:p w:rsidR="00C73DFA" w:rsidRDefault="003D480D" w:rsidP="00C73DFA">
      <w:pPr>
        <w:pStyle w:val="StandardParagraph"/>
      </w:pPr>
      <w:r>
        <w:pict>
          <v:group id="_x0000_s1169" style="width:445.85pt;height:90pt;mso-position-horizontal-relative:char;mso-position-vertical-relative:line" coordorigin="1448,13162" coordsize="9092,1800">
            <v:rect id="_x0000_s1170" style="position:absolute;left:5048;top:13882;width:5492;height:1080">
              <v:textbox style="mso-next-textbox:#_x0000_s1170" inset=",0">
                <w:txbxContent>
                  <w:p w:rsidR="00932BC9" w:rsidRPr="004F10D7" w:rsidRDefault="00932BC9" w:rsidP="00C73DFA">
                    <w:pPr>
                      <w:spacing w:before="240" w:after="60" w:line="240" w:lineRule="auto"/>
                      <w:jc w:val="left"/>
                      <w:rPr>
                        <w:rFonts w:cs="Arial"/>
                        <w:sz w:val="20"/>
                      </w:rPr>
                    </w:pPr>
                    <w:r>
                      <w:rPr>
                        <w:rFonts w:cs="Arial"/>
                        <w:sz w:val="20"/>
                      </w:rPr>
                      <w:t xml:space="preserve">IA:  set Design Standards, incl. IA Design Statement. </w:t>
                    </w:r>
                    <w:r>
                      <w:rPr>
                        <w:rFonts w:cs="Arial"/>
                        <w:sz w:val="20"/>
                      </w:rPr>
                      <w:br/>
                      <w:t xml:space="preserve">OBC: concept design info. </w:t>
                    </w:r>
                    <w:proofErr w:type="gramStart"/>
                    <w:r>
                      <w:rPr>
                        <w:rFonts w:cs="Arial"/>
                        <w:sz w:val="20"/>
                      </w:rPr>
                      <w:t>to</w:t>
                    </w:r>
                    <w:proofErr w:type="gramEnd"/>
                    <w:r>
                      <w:rPr>
                        <w:rFonts w:cs="Arial"/>
                        <w:sz w:val="20"/>
                      </w:rPr>
                      <w:t xml:space="preserve"> evidence IA met</w:t>
                    </w:r>
                    <w:r>
                      <w:rPr>
                        <w:rFonts w:cs="Arial"/>
                        <w:sz w:val="20"/>
                      </w:rPr>
                      <w:br/>
                      <w:t xml:space="preserve">FBC: detail design &amp; </w:t>
                    </w:r>
                    <w:proofErr w:type="spellStart"/>
                    <w:r>
                      <w:rPr>
                        <w:rFonts w:cs="Arial"/>
                        <w:sz w:val="20"/>
                      </w:rPr>
                      <w:t>VfM</w:t>
                    </w:r>
                    <w:proofErr w:type="spellEnd"/>
                    <w:r>
                      <w:rPr>
                        <w:rFonts w:cs="Arial"/>
                        <w:sz w:val="20"/>
                      </w:rPr>
                      <w:t xml:space="preserve"> info. </w:t>
                    </w:r>
                    <w:proofErr w:type="gramStart"/>
                    <w:r>
                      <w:rPr>
                        <w:rFonts w:cs="Arial"/>
                        <w:sz w:val="20"/>
                      </w:rPr>
                      <w:t>to</w:t>
                    </w:r>
                    <w:proofErr w:type="gramEnd"/>
                    <w:r>
                      <w:rPr>
                        <w:rFonts w:cs="Arial"/>
                        <w:sz w:val="20"/>
                      </w:rPr>
                      <w:t xml:space="preserve"> evidence IA / OBC met.</w:t>
                    </w:r>
                  </w:p>
                </w:txbxContent>
              </v:textbox>
            </v:rect>
            <v:rect id="_x0000_s1171" style="position:absolute;left:2350;top:13882;width:2518;height:1080">
              <v:textbox style="mso-next-textbox:#_x0000_s1171" inset=",0">
                <w:txbxContent>
                  <w:p w:rsidR="00932BC9" w:rsidRPr="00220F68" w:rsidRDefault="00932BC9" w:rsidP="00C73DFA">
                    <w:pPr>
                      <w:spacing w:before="240" w:after="120" w:line="240" w:lineRule="auto"/>
                      <w:jc w:val="left"/>
                      <w:rPr>
                        <w:rFonts w:cs="Arial"/>
                        <w:sz w:val="20"/>
                      </w:rPr>
                    </w:pPr>
                    <w:r>
                      <w:rPr>
                        <w:rFonts w:cs="Arial"/>
                        <w:sz w:val="20"/>
                      </w:rPr>
                      <w:t>W</w:t>
                    </w:r>
                    <w:r w:rsidRPr="00C73DFA">
                      <w:rPr>
                        <w:rFonts w:cs="Arial"/>
                        <w:sz w:val="20"/>
                      </w:rPr>
                      <w:t>hat are the submission requirements</w:t>
                    </w:r>
                    <w:r w:rsidRPr="00220F68">
                      <w:rPr>
                        <w:rFonts w:cs="Arial"/>
                        <w:sz w:val="20"/>
                      </w:rPr>
                      <w:t>?</w:t>
                    </w:r>
                  </w:p>
                </w:txbxContent>
              </v:textbox>
            </v:rect>
            <v:rect id="_x0000_s1172" style="position:absolute;left:1448;top:13882;width:720;height:1080" fillcolor="#bfbfbf [2412]">
              <v:textbox style="layout-flow:vertical;mso-layout-flow-alt:bottom-to-top;mso-next-textbox:#_x0000_s1172">
                <w:txbxContent>
                  <w:p w:rsidR="00932BC9" w:rsidRPr="004F10D7" w:rsidRDefault="00932BC9" w:rsidP="00C73DFA">
                    <w:pPr>
                      <w:spacing w:line="240" w:lineRule="auto"/>
                      <w:jc w:val="center"/>
                      <w:rPr>
                        <w:rFonts w:cs="Arial"/>
                        <w:b/>
                        <w:sz w:val="18"/>
                        <w:szCs w:val="18"/>
                      </w:rPr>
                    </w:pPr>
                    <w:r>
                      <w:rPr>
                        <w:rFonts w:cs="Arial"/>
                        <w:b/>
                        <w:sz w:val="18"/>
                        <w:szCs w:val="18"/>
                      </w:rPr>
                      <w:t>WHAT</w:t>
                    </w:r>
                  </w:p>
                </w:txbxContent>
              </v:textbox>
            </v:rect>
            <v:rect id="_x0000_s1173" style="position:absolute;left:5048;top:13162;width:5492;height:540" fillcolor="#1f497d [3215]">
              <v:textbox style="mso-next-textbox:#_x0000_s1173">
                <w:txbxContent>
                  <w:p w:rsidR="00932BC9" w:rsidRPr="00ED5B3A" w:rsidRDefault="00932BC9" w:rsidP="00C73DFA">
                    <w:pPr>
                      <w:jc w:val="center"/>
                      <w:rPr>
                        <w:b/>
                        <w:color w:val="FFFFFF" w:themeColor="background1"/>
                        <w:szCs w:val="24"/>
                      </w:rPr>
                    </w:pPr>
                    <w:r w:rsidRPr="00ED5B3A">
                      <w:rPr>
                        <w:b/>
                        <w:color w:val="FFFFFF" w:themeColor="background1"/>
                        <w:szCs w:val="24"/>
                      </w:rPr>
                      <w:t>Response</w:t>
                    </w:r>
                  </w:p>
                </w:txbxContent>
              </v:textbox>
            </v:rect>
            <v:rect id="_x0000_s1174" style="position:absolute;left:2350;top:13162;width:2518;height:540" fillcolor="#1f497d [3215]">
              <v:textbox style="mso-next-textbox:#_x0000_s1174">
                <w:txbxContent>
                  <w:p w:rsidR="00932BC9" w:rsidRPr="00ED5B3A" w:rsidRDefault="00932BC9" w:rsidP="00C73DFA">
                    <w:pPr>
                      <w:spacing w:line="240" w:lineRule="auto"/>
                      <w:jc w:val="center"/>
                      <w:rPr>
                        <w:b/>
                        <w:color w:val="FFFFFF" w:themeColor="background1"/>
                        <w:szCs w:val="24"/>
                      </w:rPr>
                    </w:pPr>
                    <w:r w:rsidRPr="00ED5B3A">
                      <w:rPr>
                        <w:b/>
                        <w:color w:val="FFFFFF" w:themeColor="background1"/>
                        <w:szCs w:val="24"/>
                      </w:rPr>
                      <w:t>Question</w:t>
                    </w:r>
                  </w:p>
                </w:txbxContent>
              </v:textbox>
            </v:rect>
            <w10:wrap type="none"/>
            <w10:anchorlock/>
          </v:group>
        </w:pict>
      </w:r>
      <w:r w:rsidR="00C73DFA">
        <w:br/>
        <w:t xml:space="preserve">The </w:t>
      </w:r>
      <w:r w:rsidR="005F1B17">
        <w:t xml:space="preserve">aim of the </w:t>
      </w:r>
      <w:proofErr w:type="spellStart"/>
      <w:r w:rsidR="00C73DFA">
        <w:t>NHSScotland</w:t>
      </w:r>
      <w:proofErr w:type="spellEnd"/>
      <w:r w:rsidR="00C73DFA">
        <w:t xml:space="preserve"> Design Assessment Process (NDAP) </w:t>
      </w:r>
      <w:r w:rsidR="005F1B17">
        <w:t xml:space="preserve">is to provide confidence that each project’s key investment deliverables, plus general Scottish Government </w:t>
      </w:r>
      <w:r w:rsidR="002715C4">
        <w:t>policy</w:t>
      </w:r>
      <w:r w:rsidR="005F1B17" w:rsidRPr="00B05D5D">
        <w:t xml:space="preserve"> </w:t>
      </w:r>
      <w:r w:rsidR="005F1B17">
        <w:t xml:space="preserve">are met. </w:t>
      </w:r>
      <w:r w:rsidR="0018450D">
        <w:t>Each project team must satisfy itself that th</w:t>
      </w:r>
      <w:r w:rsidR="002715C4">
        <w:t xml:space="preserve">eir </w:t>
      </w:r>
      <w:r w:rsidR="0018450D">
        <w:t xml:space="preserve">brief is </w:t>
      </w:r>
      <w:r w:rsidR="002715C4">
        <w:t>optimally</w:t>
      </w:r>
      <w:r w:rsidR="0018450D">
        <w:t xml:space="preserve"> met.  NDAP is </w:t>
      </w:r>
      <w:r w:rsidR="002715C4">
        <w:t>therefore not an additional information</w:t>
      </w:r>
      <w:r w:rsidR="0018450D">
        <w:t xml:space="preserve"> burden, but merely formalises both the self- and independent assessments, of each project teams own evidence </w:t>
      </w:r>
      <w:r w:rsidR="002715C4">
        <w:t>of their</w:t>
      </w:r>
      <w:r w:rsidR="0018450D">
        <w:t xml:space="preserve"> desig</w:t>
      </w:r>
      <w:r w:rsidR="002715C4">
        <w:t>n’s optimisation</w:t>
      </w:r>
      <w:r w:rsidR="0018450D">
        <w:t xml:space="preserve">. </w:t>
      </w:r>
      <w:proofErr w:type="gramStart"/>
      <w:r w:rsidR="00F523AF">
        <w:t xml:space="preserve">Other than </w:t>
      </w:r>
      <w:r w:rsidR="00F523AF" w:rsidRPr="006D3948">
        <w:rPr>
          <w:rStyle w:val="Strong"/>
        </w:rPr>
        <w:t>Appendix A</w:t>
      </w:r>
      <w:r w:rsidR="00F523AF">
        <w:t xml:space="preserve">’s pro-forma, </w:t>
      </w:r>
      <w:r w:rsidR="005F1B17">
        <w:t xml:space="preserve">NDAP deliverables </w:t>
      </w:r>
      <w:r w:rsidR="0018450D">
        <w:t xml:space="preserve">will </w:t>
      </w:r>
      <w:r w:rsidR="005F1B17">
        <w:t xml:space="preserve">vary </w:t>
      </w:r>
      <w:r w:rsidR="00F523AF">
        <w:t>depending on scale, complexity and risks.</w:t>
      </w:r>
      <w:proofErr w:type="gramEnd"/>
      <w:r w:rsidR="00F523AF">
        <w:t xml:space="preserve"> </w:t>
      </w:r>
      <w:r w:rsidR="00F523AF" w:rsidRPr="006D3948">
        <w:rPr>
          <w:rStyle w:val="Strong"/>
        </w:rPr>
        <w:t>Appendix D</w:t>
      </w:r>
      <w:r w:rsidR="00F523AF">
        <w:t xml:space="preserve"> and tables below</w:t>
      </w:r>
      <w:r w:rsidR="002715C4">
        <w:t>,</w:t>
      </w:r>
      <w:r w:rsidR="00F523AF">
        <w:t xml:space="preserve"> </w:t>
      </w:r>
      <w:r w:rsidR="002715C4">
        <w:t xml:space="preserve">follow RIBA guidance </w:t>
      </w:r>
      <w:r w:rsidR="0018450D">
        <w:t>o</w:t>
      </w:r>
      <w:r w:rsidR="002715C4">
        <w:t>n</w:t>
      </w:r>
      <w:r w:rsidR="00F523AF">
        <w:t xml:space="preserve"> </w:t>
      </w:r>
      <w:r w:rsidR="002715C4">
        <w:t>expected</w:t>
      </w:r>
      <w:r w:rsidR="00F523AF">
        <w:t xml:space="preserve"> level </w:t>
      </w:r>
      <w:r w:rsidR="002715C4">
        <w:t>information</w:t>
      </w:r>
      <w:r w:rsidR="00F523AF">
        <w:t xml:space="preserve"> </w:t>
      </w:r>
      <w:r w:rsidR="009A2BEB">
        <w:t>at key stages</w:t>
      </w:r>
      <w:r w:rsidR="00F523AF">
        <w:t xml:space="preserve">. </w:t>
      </w:r>
    </w:p>
    <w:tbl>
      <w:tblPr>
        <w:tblStyle w:val="TableGrid"/>
        <w:tblW w:w="0" w:type="auto"/>
        <w:tblCellMar>
          <w:right w:w="28" w:type="dxa"/>
        </w:tblCellMar>
        <w:tblLook w:val="04A0"/>
      </w:tblPr>
      <w:tblGrid>
        <w:gridCol w:w="553"/>
        <w:gridCol w:w="2954"/>
        <w:gridCol w:w="5655"/>
      </w:tblGrid>
      <w:tr w:rsidR="0018450D" w:rsidTr="002715C4">
        <w:tc>
          <w:tcPr>
            <w:tcW w:w="553" w:type="dxa"/>
            <w:shd w:val="clear" w:color="auto" w:fill="C00000"/>
            <w:vAlign w:val="bottom"/>
          </w:tcPr>
          <w:p w:rsidR="0018450D" w:rsidRDefault="0018450D" w:rsidP="0018450D">
            <w:pPr>
              <w:pStyle w:val="NoSpacing"/>
              <w:jc w:val="left"/>
            </w:pPr>
          </w:p>
        </w:tc>
        <w:tc>
          <w:tcPr>
            <w:tcW w:w="2954" w:type="dxa"/>
            <w:shd w:val="clear" w:color="auto" w:fill="C00000"/>
            <w:vAlign w:val="bottom"/>
          </w:tcPr>
          <w:p w:rsidR="0018450D" w:rsidRPr="0015124C" w:rsidRDefault="0018450D" w:rsidP="0018450D">
            <w:pPr>
              <w:pStyle w:val="NoSpacing"/>
              <w:jc w:val="left"/>
              <w:rPr>
                <w:szCs w:val="24"/>
              </w:rPr>
            </w:pPr>
          </w:p>
        </w:tc>
        <w:tc>
          <w:tcPr>
            <w:tcW w:w="5655" w:type="dxa"/>
            <w:shd w:val="clear" w:color="auto" w:fill="C00000"/>
            <w:vAlign w:val="bottom"/>
          </w:tcPr>
          <w:p w:rsidR="0018450D" w:rsidRDefault="0018450D" w:rsidP="0018450D">
            <w:pPr>
              <w:pStyle w:val="NoSpacing"/>
              <w:jc w:val="left"/>
            </w:pPr>
            <w:r>
              <w:t xml:space="preserve">INITIAL  AGREEMENT </w:t>
            </w:r>
          </w:p>
        </w:tc>
      </w:tr>
      <w:tr w:rsidR="0018450D" w:rsidRPr="00662683" w:rsidTr="002715C4">
        <w:tc>
          <w:tcPr>
            <w:tcW w:w="553" w:type="dxa"/>
            <w:vMerge w:val="restart"/>
            <w:shd w:val="clear" w:color="auto" w:fill="C00000"/>
            <w:textDirection w:val="btLr"/>
          </w:tcPr>
          <w:p w:rsidR="0018450D" w:rsidRPr="00662683" w:rsidRDefault="0018450D" w:rsidP="0018450D">
            <w:pPr>
              <w:pStyle w:val="NoSpacing"/>
              <w:ind w:left="113" w:right="113"/>
              <w:jc w:val="center"/>
              <w:rPr>
                <w:b/>
                <w:sz w:val="28"/>
              </w:rPr>
            </w:pPr>
            <w:r w:rsidRPr="00662683">
              <w:rPr>
                <w:b/>
                <w:sz w:val="28"/>
              </w:rPr>
              <w:t>IA</w:t>
            </w:r>
          </w:p>
        </w:tc>
        <w:tc>
          <w:tcPr>
            <w:tcW w:w="2954" w:type="dxa"/>
          </w:tcPr>
          <w:p w:rsidR="0018450D" w:rsidRPr="003243C9" w:rsidRDefault="0018450D" w:rsidP="0018450D">
            <w:pPr>
              <w:pStyle w:val="Standardparatable"/>
              <w:rPr>
                <w:b/>
                <w:sz w:val="24"/>
              </w:rPr>
            </w:pPr>
            <w:r w:rsidRPr="003243C9">
              <w:rPr>
                <w:b/>
                <w:sz w:val="24"/>
              </w:rPr>
              <w:t>Stage</w:t>
            </w:r>
            <w:r>
              <w:rPr>
                <w:b/>
                <w:sz w:val="24"/>
              </w:rPr>
              <w:t xml:space="preserve"> -late</w:t>
            </w:r>
          </w:p>
        </w:tc>
        <w:tc>
          <w:tcPr>
            <w:tcW w:w="5655" w:type="dxa"/>
          </w:tcPr>
          <w:p w:rsidR="0018450D" w:rsidRPr="00662683" w:rsidRDefault="0018450D" w:rsidP="0018450D">
            <w:pPr>
              <w:pStyle w:val="Standardparatable"/>
            </w:pPr>
            <w:r w:rsidRPr="00662683">
              <w:t>Late in the IA process when a facility investment project appears to be a serious possibility</w:t>
            </w:r>
          </w:p>
        </w:tc>
      </w:tr>
      <w:tr w:rsidR="0018450D" w:rsidTr="002715C4">
        <w:tc>
          <w:tcPr>
            <w:tcW w:w="553" w:type="dxa"/>
            <w:vMerge/>
            <w:shd w:val="clear" w:color="auto" w:fill="C00000"/>
          </w:tcPr>
          <w:p w:rsidR="0018450D" w:rsidRPr="00662683" w:rsidRDefault="0018450D" w:rsidP="0018450D">
            <w:pPr>
              <w:pStyle w:val="NoSpacing"/>
              <w:rPr>
                <w:b/>
                <w:sz w:val="28"/>
              </w:rPr>
            </w:pPr>
          </w:p>
        </w:tc>
        <w:tc>
          <w:tcPr>
            <w:tcW w:w="2954" w:type="dxa"/>
          </w:tcPr>
          <w:p w:rsidR="0018450D" w:rsidRPr="003243C9" w:rsidRDefault="0018450D" w:rsidP="0018450D">
            <w:pPr>
              <w:pStyle w:val="Standardparatable"/>
              <w:rPr>
                <w:b/>
                <w:sz w:val="24"/>
              </w:rPr>
            </w:pPr>
            <w:r w:rsidRPr="003243C9">
              <w:rPr>
                <w:b/>
                <w:sz w:val="24"/>
              </w:rPr>
              <w:t>Methodology</w:t>
            </w:r>
          </w:p>
        </w:tc>
        <w:tc>
          <w:tcPr>
            <w:tcW w:w="5655" w:type="dxa"/>
          </w:tcPr>
          <w:p w:rsidR="0018450D" w:rsidRPr="00662683" w:rsidRDefault="0018450D" w:rsidP="0018450D">
            <w:pPr>
              <w:pStyle w:val="Standardparatable"/>
            </w:pPr>
            <w:r w:rsidRPr="00662683">
              <w:t>Desktop assessment based on submitted information, supplemented by project team conversations to clarify any matters</w:t>
            </w:r>
          </w:p>
        </w:tc>
      </w:tr>
      <w:tr w:rsidR="0018450D" w:rsidTr="002715C4">
        <w:tc>
          <w:tcPr>
            <w:tcW w:w="553" w:type="dxa"/>
            <w:vMerge/>
            <w:shd w:val="clear" w:color="auto" w:fill="C00000"/>
          </w:tcPr>
          <w:p w:rsidR="0018450D" w:rsidRPr="00662683" w:rsidRDefault="0018450D" w:rsidP="0018450D">
            <w:pPr>
              <w:pStyle w:val="NoSpacing"/>
              <w:rPr>
                <w:b/>
                <w:sz w:val="28"/>
              </w:rPr>
            </w:pPr>
          </w:p>
        </w:tc>
        <w:tc>
          <w:tcPr>
            <w:tcW w:w="2954" w:type="dxa"/>
          </w:tcPr>
          <w:p w:rsidR="0018450D" w:rsidRPr="003243C9" w:rsidRDefault="0018450D" w:rsidP="0018450D">
            <w:pPr>
              <w:pStyle w:val="Standardparatable"/>
              <w:rPr>
                <w:b/>
                <w:sz w:val="24"/>
              </w:rPr>
            </w:pPr>
            <w:r w:rsidRPr="003243C9">
              <w:rPr>
                <w:b/>
                <w:sz w:val="24"/>
              </w:rPr>
              <w:t>Submission requirements</w:t>
            </w:r>
          </w:p>
        </w:tc>
        <w:tc>
          <w:tcPr>
            <w:tcW w:w="5655" w:type="dxa"/>
          </w:tcPr>
          <w:p w:rsidR="0018450D" w:rsidRPr="00662683" w:rsidRDefault="0018450D" w:rsidP="0018450D">
            <w:pPr>
              <w:pStyle w:val="Standardparatable"/>
            </w:pPr>
            <w:r w:rsidRPr="00662683">
              <w:t xml:space="preserve">Completed </w:t>
            </w:r>
            <w:r>
              <w:t>IA notification</w:t>
            </w:r>
            <w:r w:rsidRPr="00662683">
              <w:t xml:space="preserve"> NDAP </w:t>
            </w:r>
            <w:r>
              <w:t xml:space="preserve">form </w:t>
            </w:r>
            <w:r w:rsidRPr="00662683">
              <w:t>(</w:t>
            </w:r>
            <w:r w:rsidRPr="006D3948">
              <w:rPr>
                <w:rStyle w:val="Strong"/>
              </w:rPr>
              <w:t>Appendix A</w:t>
            </w:r>
            <w:r>
              <w:t>)</w:t>
            </w:r>
          </w:p>
          <w:p w:rsidR="0018450D" w:rsidRPr="00662683" w:rsidRDefault="0018450D" w:rsidP="0018450D">
            <w:pPr>
              <w:pStyle w:val="Standardparatable"/>
            </w:pPr>
            <w:r w:rsidRPr="00662683">
              <w:t>Design Statement in line with the enclosed guidance, and a note of the stakeholders involved at each stage  (</w:t>
            </w:r>
            <w:r w:rsidRPr="006D3948">
              <w:rPr>
                <w:rStyle w:val="Strong"/>
              </w:rPr>
              <w:t>Appendix B &amp; C</w:t>
            </w:r>
            <w:r w:rsidRPr="00662683">
              <w:t>)</w:t>
            </w:r>
          </w:p>
          <w:p w:rsidR="0018450D" w:rsidRPr="00662683" w:rsidRDefault="0018450D" w:rsidP="0018450D">
            <w:pPr>
              <w:pStyle w:val="Standardparatable"/>
            </w:pPr>
            <w:r w:rsidRPr="00662683">
              <w:t>Commitment to Sustainability incl. BREEAM target</w:t>
            </w:r>
            <w:r>
              <w:t>s</w:t>
            </w:r>
          </w:p>
          <w:p w:rsidR="0018450D" w:rsidRPr="00662683" w:rsidRDefault="0018450D" w:rsidP="0018450D">
            <w:pPr>
              <w:pStyle w:val="Standardparatable"/>
            </w:pPr>
            <w:r w:rsidRPr="00662683">
              <w:t xml:space="preserve">Commitment to Equality, incl. </w:t>
            </w:r>
            <w:r>
              <w:t xml:space="preserve">Access, </w:t>
            </w:r>
            <w:r w:rsidRPr="00662683">
              <w:t>Dementia</w:t>
            </w:r>
            <w:proofErr w:type="gramStart"/>
            <w:r w:rsidRPr="00662683">
              <w:t>,  Health</w:t>
            </w:r>
            <w:proofErr w:type="gramEnd"/>
            <w:r w:rsidRPr="00662683">
              <w:t xml:space="preserve"> Promotion</w:t>
            </w:r>
            <w:r>
              <w:t>, etc</w:t>
            </w:r>
            <w:r w:rsidRPr="00662683">
              <w:t>.</w:t>
            </w:r>
          </w:p>
          <w:p w:rsidR="0018450D" w:rsidRPr="00662683" w:rsidRDefault="0018450D" w:rsidP="0018450D">
            <w:pPr>
              <w:pStyle w:val="Standardparatable"/>
            </w:pPr>
            <w:r w:rsidRPr="00662683">
              <w:t xml:space="preserve">Initial list of key </w:t>
            </w:r>
            <w:proofErr w:type="spellStart"/>
            <w:r>
              <w:t>NHSScotland</w:t>
            </w:r>
            <w:proofErr w:type="spellEnd"/>
            <w:r>
              <w:t xml:space="preserve"> design guidance &amp; </w:t>
            </w:r>
            <w:r w:rsidRPr="00662683">
              <w:t xml:space="preserve"> technical Standards to be followed – e.g. SHPNs, SHTMs, SHFNs, HBNs; Activity Data Base; CIBSE etc</w:t>
            </w:r>
          </w:p>
          <w:p w:rsidR="0018450D" w:rsidRPr="00662683" w:rsidRDefault="0018450D" w:rsidP="0018450D">
            <w:pPr>
              <w:pStyle w:val="Standardparatable"/>
            </w:pPr>
            <w:r w:rsidRPr="00662683">
              <w:t xml:space="preserve">Initial </w:t>
            </w:r>
            <w:proofErr w:type="spellStart"/>
            <w:r w:rsidRPr="00662683">
              <w:t>NHSScotland</w:t>
            </w:r>
            <w:proofErr w:type="spellEnd"/>
            <w:r w:rsidRPr="00662683">
              <w:t xml:space="preserve"> AEDET or equivalent healthcare Design Quality Indicator (DQI) incl. IA Target for proposed service investment; plus, IA Benchmark (for the existing service -if appropriate</w:t>
            </w:r>
          </w:p>
        </w:tc>
      </w:tr>
      <w:tr w:rsidR="002715C4" w:rsidTr="002715C4">
        <w:trPr>
          <w:tblHeader/>
        </w:trPr>
        <w:tc>
          <w:tcPr>
            <w:tcW w:w="552" w:type="dxa"/>
            <w:shd w:val="clear" w:color="auto" w:fill="31849B" w:themeFill="accent5" w:themeFillShade="BF"/>
            <w:textDirection w:val="btLr"/>
            <w:vAlign w:val="center"/>
          </w:tcPr>
          <w:p w:rsidR="002715C4" w:rsidRPr="006A79DE" w:rsidRDefault="002715C4" w:rsidP="002715C4">
            <w:pPr>
              <w:pStyle w:val="NoSpacing"/>
              <w:ind w:left="113" w:right="113"/>
              <w:jc w:val="center"/>
              <w:rPr>
                <w:color w:val="FFFFFF" w:themeColor="background1"/>
              </w:rPr>
            </w:pPr>
          </w:p>
        </w:tc>
        <w:tc>
          <w:tcPr>
            <w:tcW w:w="2954" w:type="dxa"/>
            <w:shd w:val="clear" w:color="auto" w:fill="31849B" w:themeFill="accent5" w:themeFillShade="BF"/>
            <w:vAlign w:val="bottom"/>
          </w:tcPr>
          <w:p w:rsidR="002715C4" w:rsidRPr="009E3CF6" w:rsidRDefault="002715C4" w:rsidP="002715C4">
            <w:pPr>
              <w:pStyle w:val="NoSpacing"/>
              <w:jc w:val="left"/>
              <w:rPr>
                <w:color w:val="FFFFFF" w:themeColor="background1"/>
                <w:szCs w:val="24"/>
              </w:rPr>
            </w:pPr>
          </w:p>
        </w:tc>
        <w:tc>
          <w:tcPr>
            <w:tcW w:w="5656" w:type="dxa"/>
            <w:shd w:val="clear" w:color="auto" w:fill="31849B" w:themeFill="accent5" w:themeFillShade="BF"/>
            <w:vAlign w:val="bottom"/>
          </w:tcPr>
          <w:p w:rsidR="002715C4" w:rsidRPr="009E3CF6" w:rsidRDefault="002715C4" w:rsidP="002715C4">
            <w:pPr>
              <w:pStyle w:val="NoSpacing"/>
              <w:jc w:val="left"/>
              <w:rPr>
                <w:color w:val="FFFFFF" w:themeColor="background1"/>
              </w:rPr>
            </w:pPr>
            <w:r w:rsidRPr="009E3CF6">
              <w:rPr>
                <w:color w:val="FFFFFF" w:themeColor="background1"/>
              </w:rPr>
              <w:t>OUTLINE BUSINESS CASE</w:t>
            </w:r>
          </w:p>
        </w:tc>
      </w:tr>
      <w:tr w:rsidR="002715C4" w:rsidRPr="00662683" w:rsidTr="002715C4">
        <w:tc>
          <w:tcPr>
            <w:tcW w:w="552" w:type="dxa"/>
            <w:vMerge w:val="restart"/>
            <w:shd w:val="clear" w:color="auto" w:fill="31849B" w:themeFill="accent5" w:themeFillShade="BF"/>
            <w:textDirection w:val="btLr"/>
          </w:tcPr>
          <w:p w:rsidR="002715C4" w:rsidRPr="009E3CF6" w:rsidRDefault="002715C4" w:rsidP="002715C4">
            <w:pPr>
              <w:pStyle w:val="NoSpacing"/>
              <w:ind w:left="113" w:right="113"/>
              <w:jc w:val="center"/>
              <w:rPr>
                <w:b/>
                <w:color w:val="FFFFFF" w:themeColor="background1"/>
                <w:sz w:val="28"/>
              </w:rPr>
            </w:pPr>
            <w:r>
              <w:rPr>
                <w:b/>
                <w:color w:val="FFFFFF" w:themeColor="background1"/>
                <w:sz w:val="28"/>
              </w:rPr>
              <w:t>OBC</w:t>
            </w:r>
          </w:p>
        </w:tc>
        <w:tc>
          <w:tcPr>
            <w:tcW w:w="2954" w:type="dxa"/>
          </w:tcPr>
          <w:p w:rsidR="002715C4" w:rsidRPr="003243C9" w:rsidRDefault="002715C4" w:rsidP="002715C4">
            <w:pPr>
              <w:pStyle w:val="Standardparatable"/>
              <w:rPr>
                <w:b/>
                <w:sz w:val="24"/>
              </w:rPr>
            </w:pPr>
            <w:r w:rsidRPr="003243C9">
              <w:rPr>
                <w:b/>
                <w:sz w:val="24"/>
              </w:rPr>
              <w:t>Stage</w:t>
            </w:r>
            <w:r>
              <w:rPr>
                <w:b/>
                <w:sz w:val="24"/>
              </w:rPr>
              <w:t>-early*</w:t>
            </w:r>
          </w:p>
        </w:tc>
        <w:tc>
          <w:tcPr>
            <w:tcW w:w="5656" w:type="dxa"/>
          </w:tcPr>
          <w:p w:rsidR="002715C4" w:rsidRPr="00662683" w:rsidRDefault="002715C4" w:rsidP="002715C4">
            <w:pPr>
              <w:pStyle w:val="Standardparatable"/>
            </w:pPr>
            <w:r>
              <w:t>Early in the OBC process an informal consultation on strategy/ site/ option appraisals –</w:t>
            </w:r>
            <w:r w:rsidRPr="00551B96">
              <w:rPr>
                <w:rStyle w:val="Strong"/>
              </w:rPr>
              <w:t>*</w:t>
            </w:r>
            <w:r>
              <w:t>as required.</w:t>
            </w:r>
          </w:p>
        </w:tc>
      </w:tr>
      <w:tr w:rsidR="002715C4" w:rsidTr="002715C4">
        <w:tc>
          <w:tcPr>
            <w:tcW w:w="552" w:type="dxa"/>
            <w:vMerge/>
            <w:shd w:val="clear" w:color="auto" w:fill="31849B" w:themeFill="accent5" w:themeFillShade="BF"/>
          </w:tcPr>
          <w:p w:rsidR="002715C4" w:rsidRPr="00662683" w:rsidRDefault="002715C4" w:rsidP="002715C4">
            <w:pPr>
              <w:pStyle w:val="NoSpacing"/>
              <w:rPr>
                <w:b/>
                <w:sz w:val="28"/>
              </w:rPr>
            </w:pPr>
          </w:p>
        </w:tc>
        <w:tc>
          <w:tcPr>
            <w:tcW w:w="2954" w:type="dxa"/>
            <w:tcBorders>
              <w:bottom w:val="single" w:sz="4" w:space="0" w:color="auto"/>
            </w:tcBorders>
          </w:tcPr>
          <w:p w:rsidR="002715C4" w:rsidRPr="003243C9" w:rsidRDefault="002715C4" w:rsidP="002715C4">
            <w:pPr>
              <w:pStyle w:val="Standardparatable"/>
              <w:rPr>
                <w:b/>
                <w:sz w:val="24"/>
              </w:rPr>
            </w:pPr>
            <w:r w:rsidRPr="003243C9">
              <w:rPr>
                <w:b/>
                <w:sz w:val="24"/>
              </w:rPr>
              <w:t>Methodology</w:t>
            </w:r>
          </w:p>
        </w:tc>
        <w:tc>
          <w:tcPr>
            <w:tcW w:w="5656" w:type="dxa"/>
            <w:tcBorders>
              <w:bottom w:val="single" w:sz="4" w:space="0" w:color="auto"/>
            </w:tcBorders>
          </w:tcPr>
          <w:p w:rsidR="002715C4" w:rsidRPr="00662683" w:rsidRDefault="002715C4" w:rsidP="002715C4">
            <w:pPr>
              <w:pStyle w:val="Standardparatable"/>
            </w:pPr>
            <w:r>
              <w:t xml:space="preserve">Interim </w:t>
            </w:r>
            <w:r w:rsidRPr="00662683">
              <w:t>assessment based on submitted information, supplemented by</w:t>
            </w:r>
            <w:r>
              <w:t xml:space="preserve"> panel if appropriate, and</w:t>
            </w:r>
            <w:r w:rsidRPr="00662683">
              <w:t xml:space="preserve"> project team conversations to clarify any matters</w:t>
            </w:r>
          </w:p>
        </w:tc>
      </w:tr>
      <w:tr w:rsidR="002715C4" w:rsidTr="002715C4">
        <w:tc>
          <w:tcPr>
            <w:tcW w:w="552" w:type="dxa"/>
            <w:vMerge/>
            <w:shd w:val="clear" w:color="auto" w:fill="31849B" w:themeFill="accent5" w:themeFillShade="BF"/>
          </w:tcPr>
          <w:p w:rsidR="002715C4" w:rsidRPr="00662683" w:rsidRDefault="002715C4" w:rsidP="002715C4">
            <w:pPr>
              <w:pStyle w:val="NoSpacing"/>
              <w:rPr>
                <w:b/>
                <w:sz w:val="28"/>
              </w:rPr>
            </w:pPr>
          </w:p>
        </w:tc>
        <w:tc>
          <w:tcPr>
            <w:tcW w:w="2954" w:type="dxa"/>
            <w:tcBorders>
              <w:bottom w:val="double" w:sz="4" w:space="0" w:color="auto"/>
            </w:tcBorders>
          </w:tcPr>
          <w:p w:rsidR="002715C4" w:rsidRPr="003243C9" w:rsidRDefault="002715C4" w:rsidP="002715C4">
            <w:pPr>
              <w:pStyle w:val="Standardparatable"/>
              <w:rPr>
                <w:b/>
                <w:sz w:val="24"/>
              </w:rPr>
            </w:pPr>
            <w:r w:rsidRPr="003243C9">
              <w:rPr>
                <w:b/>
                <w:sz w:val="24"/>
              </w:rPr>
              <w:t>Submission requirements</w:t>
            </w:r>
          </w:p>
        </w:tc>
        <w:tc>
          <w:tcPr>
            <w:tcW w:w="5656" w:type="dxa"/>
            <w:tcBorders>
              <w:bottom w:val="double" w:sz="4" w:space="0" w:color="auto"/>
            </w:tcBorders>
          </w:tcPr>
          <w:p w:rsidR="002715C4" w:rsidRPr="00662683" w:rsidRDefault="002715C4" w:rsidP="002715C4">
            <w:pPr>
              <w:pStyle w:val="Standardparatable"/>
            </w:pPr>
            <w:r w:rsidRPr="00662683">
              <w:t xml:space="preserve">Completed </w:t>
            </w:r>
            <w:r>
              <w:t>OBC notification</w:t>
            </w:r>
            <w:r w:rsidRPr="00662683">
              <w:t xml:space="preserve"> NDAP </w:t>
            </w:r>
            <w:r>
              <w:t xml:space="preserve">form </w:t>
            </w:r>
            <w:r w:rsidRPr="00662683">
              <w:t>(Appendix A</w:t>
            </w:r>
            <w:r>
              <w:t>)</w:t>
            </w:r>
          </w:p>
          <w:p w:rsidR="002715C4" w:rsidRDefault="002715C4" w:rsidP="002715C4">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t xml:space="preserve">Strategic context and </w:t>
            </w:r>
            <w:proofErr w:type="spellStart"/>
            <w:r>
              <w:t>Masterplan</w:t>
            </w:r>
            <w:proofErr w:type="spellEnd"/>
            <w:r>
              <w:t xml:space="preserve"> - (e.g. ≥ 1:1000).  If a project is one of a series or a key development for a site, a </w:t>
            </w:r>
            <w:proofErr w:type="spellStart"/>
            <w:r>
              <w:t>masterplan</w:t>
            </w:r>
            <w:proofErr w:type="spellEnd"/>
            <w:r>
              <w:t xml:space="preserve"> is required to demonstrate the potential interaction on other services &amp; infrastructure.</w:t>
            </w:r>
          </w:p>
          <w:p w:rsidR="002715C4" w:rsidRDefault="002715C4" w:rsidP="002715C4">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t xml:space="preserve">Site Selection /Option Appraisal- analysis of each option (e.g. ≥ 1:500, photos, 3Ds, risks, HAI, </w:t>
            </w:r>
            <w:proofErr w:type="spellStart"/>
            <w:r>
              <w:t>VfM</w:t>
            </w:r>
            <w:proofErr w:type="spellEnd"/>
            <w:r>
              <w:t xml:space="preserve">,); state strength/ risks for achieving the brief e.g. SWOT/; </w:t>
            </w:r>
            <w:proofErr w:type="spellStart"/>
            <w:r>
              <w:t>incl</w:t>
            </w:r>
            <w:proofErr w:type="spellEnd"/>
            <w:r>
              <w:t xml:space="preserve"> AEDET &amp; Design Statement; plus HAI Scribe &amp; WLC</w:t>
            </w:r>
          </w:p>
          <w:p w:rsidR="002715C4" w:rsidRDefault="002715C4" w:rsidP="002715C4">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rsidRPr="00696B35">
              <w:t>Initial concept sketches &amp;  sustainable design strategy</w:t>
            </w:r>
          </w:p>
          <w:p w:rsidR="002715C4" w:rsidRDefault="002715C4" w:rsidP="002715C4">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t>Any key derogations, and their technical reasons</w:t>
            </w:r>
          </w:p>
          <w:p w:rsidR="002715C4" w:rsidRDefault="002715C4" w:rsidP="002715C4">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t xml:space="preserve">Evidence of stakeholder engagement on option quality, </w:t>
            </w:r>
            <w:proofErr w:type="spellStart"/>
            <w:r>
              <w:t>incl</w:t>
            </w:r>
            <w:proofErr w:type="spellEnd"/>
            <w:r>
              <w:t xml:space="preserve"> AEDET, Design Statement self-assessment </w:t>
            </w:r>
          </w:p>
          <w:p w:rsidR="002715C4" w:rsidRPr="00662683" w:rsidRDefault="002715C4" w:rsidP="002715C4">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t>Confirmation Activity Data Base (ADB) use optimised</w:t>
            </w:r>
          </w:p>
        </w:tc>
      </w:tr>
      <w:tr w:rsidR="002715C4" w:rsidTr="002715C4">
        <w:tc>
          <w:tcPr>
            <w:tcW w:w="552" w:type="dxa"/>
            <w:vMerge w:val="restart"/>
            <w:shd w:val="clear" w:color="auto" w:fill="31849B" w:themeFill="accent5" w:themeFillShade="BF"/>
          </w:tcPr>
          <w:p w:rsidR="002715C4" w:rsidRPr="00662683" w:rsidRDefault="002715C4" w:rsidP="002715C4">
            <w:pPr>
              <w:pStyle w:val="NoSpacing"/>
              <w:rPr>
                <w:b/>
                <w:sz w:val="28"/>
              </w:rPr>
            </w:pPr>
          </w:p>
        </w:tc>
        <w:tc>
          <w:tcPr>
            <w:tcW w:w="2954" w:type="dxa"/>
            <w:tcBorders>
              <w:top w:val="double" w:sz="4" w:space="0" w:color="auto"/>
            </w:tcBorders>
          </w:tcPr>
          <w:p w:rsidR="002715C4" w:rsidRPr="003243C9" w:rsidRDefault="002715C4" w:rsidP="002715C4">
            <w:pPr>
              <w:pStyle w:val="Standardparatable"/>
              <w:rPr>
                <w:b/>
                <w:sz w:val="24"/>
              </w:rPr>
            </w:pPr>
            <w:r w:rsidRPr="003243C9">
              <w:rPr>
                <w:b/>
                <w:sz w:val="24"/>
              </w:rPr>
              <w:t>Stage</w:t>
            </w:r>
            <w:r>
              <w:rPr>
                <w:b/>
                <w:sz w:val="24"/>
              </w:rPr>
              <w:t>-late</w:t>
            </w:r>
          </w:p>
        </w:tc>
        <w:tc>
          <w:tcPr>
            <w:tcW w:w="5656" w:type="dxa"/>
            <w:tcBorders>
              <w:top w:val="double" w:sz="4" w:space="0" w:color="auto"/>
            </w:tcBorders>
          </w:tcPr>
          <w:p w:rsidR="002715C4" w:rsidRPr="00662683" w:rsidRDefault="002715C4" w:rsidP="002715C4">
            <w:pPr>
              <w:pStyle w:val="Standardparatable"/>
            </w:pPr>
            <w:r w:rsidRPr="00880F9C">
              <w:t xml:space="preserve">Late in OBC </w:t>
            </w:r>
            <w:r>
              <w:t>development</w:t>
            </w:r>
            <w:r w:rsidRPr="00880F9C">
              <w:t xml:space="preserve">, when the design is </w:t>
            </w:r>
            <w:r>
              <w:t>nearly formed</w:t>
            </w:r>
            <w:r w:rsidRPr="00880F9C">
              <w:t xml:space="preserve"> yet is still open to influence – consultation and response /formal report to use in </w:t>
            </w:r>
            <w:r>
              <w:t>CIG and Planning</w:t>
            </w:r>
            <w:r w:rsidRPr="00880F9C">
              <w:t>.</w:t>
            </w:r>
          </w:p>
        </w:tc>
      </w:tr>
      <w:tr w:rsidR="002715C4" w:rsidTr="002715C4">
        <w:tc>
          <w:tcPr>
            <w:tcW w:w="552" w:type="dxa"/>
            <w:vMerge/>
            <w:shd w:val="clear" w:color="auto" w:fill="31849B" w:themeFill="accent5" w:themeFillShade="BF"/>
          </w:tcPr>
          <w:p w:rsidR="002715C4" w:rsidRPr="00662683" w:rsidRDefault="002715C4" w:rsidP="002715C4">
            <w:pPr>
              <w:pStyle w:val="NoSpacing"/>
              <w:rPr>
                <w:b/>
                <w:sz w:val="28"/>
              </w:rPr>
            </w:pPr>
          </w:p>
        </w:tc>
        <w:tc>
          <w:tcPr>
            <w:tcW w:w="2954" w:type="dxa"/>
          </w:tcPr>
          <w:p w:rsidR="002715C4" w:rsidRPr="003243C9" w:rsidRDefault="002715C4" w:rsidP="002715C4">
            <w:pPr>
              <w:pStyle w:val="Standardparatable"/>
              <w:rPr>
                <w:b/>
                <w:sz w:val="24"/>
              </w:rPr>
            </w:pPr>
            <w:r w:rsidRPr="003243C9">
              <w:rPr>
                <w:b/>
                <w:sz w:val="24"/>
              </w:rPr>
              <w:t>Methodology</w:t>
            </w:r>
          </w:p>
        </w:tc>
        <w:tc>
          <w:tcPr>
            <w:tcW w:w="5656" w:type="dxa"/>
          </w:tcPr>
          <w:p w:rsidR="002715C4" w:rsidRPr="00880F9C" w:rsidRDefault="002715C4" w:rsidP="002715C4">
            <w:pPr>
              <w:pStyle w:val="Standardparatable"/>
            </w:pPr>
            <w:r>
              <w:t xml:space="preserve">Will be </w:t>
            </w:r>
            <w:r w:rsidRPr="00880F9C">
              <w:t xml:space="preserve">as advised in the IA </w:t>
            </w:r>
            <w:r>
              <w:t>NDAP response, either:</w:t>
            </w:r>
          </w:p>
          <w:p w:rsidR="002715C4" w:rsidRPr="00880F9C" w:rsidRDefault="002715C4" w:rsidP="002715C4">
            <w:pPr>
              <w:pStyle w:val="Standardparatable"/>
            </w:pPr>
            <w:r w:rsidRPr="00880F9C">
              <w:rPr>
                <w:rStyle w:val="Strong"/>
              </w:rPr>
              <w:t>Desktop</w:t>
            </w:r>
            <w:r w:rsidRPr="00880F9C">
              <w:t xml:space="preserve"> assessment based on submitted information, supplemented by conversations with project team to clarify any matters.</w:t>
            </w:r>
          </w:p>
          <w:p w:rsidR="002715C4" w:rsidRPr="00662683" w:rsidRDefault="002715C4" w:rsidP="002715C4">
            <w:pPr>
              <w:pStyle w:val="Standardparatable"/>
            </w:pPr>
            <w:r w:rsidRPr="00880F9C">
              <w:rPr>
                <w:rStyle w:val="Strong"/>
              </w:rPr>
              <w:t>Panel</w:t>
            </w:r>
            <w:r w:rsidRPr="00880F9C">
              <w:t xml:space="preserve"> assessment, based on submitted information and supplemented by presentation </w:t>
            </w:r>
            <w:proofErr w:type="gramStart"/>
            <w:r w:rsidRPr="00880F9C">
              <w:t>by,</w:t>
            </w:r>
            <w:proofErr w:type="gramEnd"/>
            <w:r w:rsidRPr="00880F9C">
              <w:t xml:space="preserve"> and discussion with, project team including designers.</w:t>
            </w:r>
          </w:p>
        </w:tc>
      </w:tr>
      <w:tr w:rsidR="00A422BA" w:rsidTr="002715C4">
        <w:trPr>
          <w:cantSplit/>
          <w:trHeight w:val="1134"/>
        </w:trPr>
        <w:tc>
          <w:tcPr>
            <w:tcW w:w="552" w:type="dxa"/>
            <w:shd w:val="clear" w:color="auto" w:fill="31849B" w:themeFill="accent5" w:themeFillShade="BF"/>
            <w:textDirection w:val="btLr"/>
          </w:tcPr>
          <w:p w:rsidR="00A422BA" w:rsidRPr="0005266F" w:rsidRDefault="00A422BA" w:rsidP="002715C4">
            <w:pPr>
              <w:pStyle w:val="NoSpacing"/>
              <w:ind w:left="113" w:right="113"/>
              <w:jc w:val="center"/>
              <w:rPr>
                <w:b/>
                <w:color w:val="FFFFFF" w:themeColor="background1"/>
                <w:sz w:val="28"/>
              </w:rPr>
            </w:pPr>
          </w:p>
        </w:tc>
        <w:tc>
          <w:tcPr>
            <w:tcW w:w="2954" w:type="dxa"/>
          </w:tcPr>
          <w:p w:rsidR="00A422BA" w:rsidRPr="003243C9" w:rsidRDefault="00A422BA" w:rsidP="002715C4">
            <w:pPr>
              <w:pStyle w:val="Standardparatable"/>
              <w:rPr>
                <w:b/>
              </w:rPr>
            </w:pPr>
            <w:r w:rsidRPr="003243C9">
              <w:rPr>
                <w:b/>
                <w:sz w:val="24"/>
              </w:rPr>
              <w:t>Submission requirements</w:t>
            </w:r>
          </w:p>
        </w:tc>
        <w:tc>
          <w:tcPr>
            <w:tcW w:w="5656" w:type="dxa"/>
          </w:tcPr>
          <w:p w:rsidR="00A422BA" w:rsidRPr="00662683" w:rsidRDefault="00A422BA" w:rsidP="00A422BA">
            <w:pPr>
              <w:pStyle w:val="Standardparatable"/>
            </w:pPr>
            <w:r w:rsidRPr="00662683">
              <w:t xml:space="preserve">Completed </w:t>
            </w:r>
            <w:r>
              <w:t>OBC submission</w:t>
            </w:r>
            <w:r w:rsidRPr="00662683">
              <w:t xml:space="preserve"> NDAP </w:t>
            </w:r>
            <w:r>
              <w:t xml:space="preserve">form </w:t>
            </w:r>
            <w:r w:rsidRPr="00662683">
              <w:t>(Appendix A</w:t>
            </w:r>
            <w:r>
              <w:t>)</w:t>
            </w:r>
          </w:p>
          <w:p w:rsidR="00A422BA" w:rsidRDefault="00A422BA" w:rsidP="00A422BA">
            <w:pPr>
              <w:pStyle w:val="Standardparatable"/>
            </w:pPr>
            <w:r>
              <w:t>Concept Design incl. Arch, M&amp;E, C&amp;S, Fire,</w:t>
            </w:r>
            <w:r w:rsidRPr="00C0116D">
              <w:t xml:space="preserve"> </w:t>
            </w:r>
            <w:r w:rsidRPr="00C0116D">
              <w:rPr>
                <w:sz w:val="20"/>
              </w:rPr>
              <w:t>Landscape</w:t>
            </w:r>
          </w:p>
          <w:p w:rsidR="00A422BA" w:rsidRDefault="00A422BA" w:rsidP="00A422BA">
            <w:pPr>
              <w:pStyle w:val="Standardparatable"/>
            </w:pPr>
            <w:r>
              <w:t>Outline drawings (≥1:200, key ≥1: 50) &amp; specifications</w:t>
            </w:r>
          </w:p>
          <w:p w:rsidR="00A422BA" w:rsidRDefault="00A422BA" w:rsidP="00A422BA">
            <w:pPr>
              <w:pStyle w:val="Standardparatable"/>
            </w:pPr>
            <w:r>
              <w:t>Outline sustainability strategy</w:t>
            </w:r>
          </w:p>
          <w:p w:rsidR="00A422BA" w:rsidRPr="00662683" w:rsidRDefault="00A422BA" w:rsidP="002715C4">
            <w:pPr>
              <w:pStyle w:val="Standardparatable"/>
            </w:pPr>
            <w:r>
              <w:t>Outline construction strategy incl. HAI, CDM H&amp;S Plan</w:t>
            </w:r>
          </w:p>
        </w:tc>
      </w:tr>
      <w:tr w:rsidR="002715C4" w:rsidTr="002715C4">
        <w:trPr>
          <w:cantSplit/>
          <w:trHeight w:val="1134"/>
        </w:trPr>
        <w:tc>
          <w:tcPr>
            <w:tcW w:w="552" w:type="dxa"/>
            <w:shd w:val="clear" w:color="auto" w:fill="31849B" w:themeFill="accent5" w:themeFillShade="BF"/>
            <w:textDirection w:val="btLr"/>
          </w:tcPr>
          <w:p w:rsidR="002715C4" w:rsidRPr="0005266F" w:rsidRDefault="002715C4" w:rsidP="002715C4">
            <w:pPr>
              <w:pStyle w:val="NoSpacing"/>
              <w:ind w:left="113" w:right="113"/>
              <w:jc w:val="center"/>
              <w:rPr>
                <w:b/>
                <w:color w:val="FFFFFF" w:themeColor="background1"/>
                <w:sz w:val="28"/>
              </w:rPr>
            </w:pPr>
            <w:r w:rsidRPr="0005266F">
              <w:rPr>
                <w:b/>
                <w:color w:val="FFFFFF" w:themeColor="background1"/>
                <w:sz w:val="28"/>
              </w:rPr>
              <w:lastRenderedPageBreak/>
              <w:t>OBC</w:t>
            </w:r>
          </w:p>
        </w:tc>
        <w:tc>
          <w:tcPr>
            <w:tcW w:w="2954" w:type="dxa"/>
          </w:tcPr>
          <w:p w:rsidR="002715C4" w:rsidRPr="003243C9" w:rsidRDefault="002715C4" w:rsidP="002715C4">
            <w:pPr>
              <w:pStyle w:val="Standardparatable"/>
              <w:rPr>
                <w:b/>
                <w:sz w:val="24"/>
              </w:rPr>
            </w:pPr>
            <w:r w:rsidRPr="003243C9">
              <w:rPr>
                <w:b/>
                <w:sz w:val="24"/>
              </w:rPr>
              <w:t>Submission requirements</w:t>
            </w:r>
            <w:r w:rsidR="00A422BA">
              <w:rPr>
                <w:b/>
                <w:sz w:val="24"/>
              </w:rPr>
              <w:t xml:space="preserve"> (cont)</w:t>
            </w:r>
          </w:p>
        </w:tc>
        <w:tc>
          <w:tcPr>
            <w:tcW w:w="5656" w:type="dxa"/>
          </w:tcPr>
          <w:p w:rsidR="002715C4" w:rsidRDefault="002715C4" w:rsidP="002715C4">
            <w:pPr>
              <w:pStyle w:val="Standardparatable"/>
            </w:pPr>
            <w:r>
              <w:t>3D sketches of key Design Statement spaces</w:t>
            </w:r>
          </w:p>
          <w:p w:rsidR="002715C4" w:rsidRDefault="002715C4" w:rsidP="002715C4">
            <w:pPr>
              <w:pStyle w:val="Standardparatable"/>
            </w:pPr>
            <w:r>
              <w:t xml:space="preserve">Completed Design Statement OBC self assessment </w:t>
            </w:r>
          </w:p>
          <w:p w:rsidR="002715C4" w:rsidRDefault="002715C4" w:rsidP="002715C4">
            <w:pPr>
              <w:pStyle w:val="Standardparatable"/>
            </w:pPr>
            <w:r>
              <w:t>Completed AEDET OBC self assessment</w:t>
            </w:r>
          </w:p>
          <w:p w:rsidR="002715C4" w:rsidRDefault="002715C4" w:rsidP="002715C4">
            <w:pPr>
              <w:pStyle w:val="Standardparatable"/>
            </w:pPr>
            <w:r>
              <w:t>Photographs of site showing broader context</w:t>
            </w:r>
          </w:p>
          <w:p w:rsidR="002715C4" w:rsidRDefault="002715C4" w:rsidP="002715C4">
            <w:pPr>
              <w:pStyle w:val="Standardparatable"/>
            </w:pPr>
            <w:r>
              <w:t>Evidence of Local Authority Planning consultation and/or alignment with Local Development Plan.</w:t>
            </w:r>
          </w:p>
          <w:p w:rsidR="002715C4" w:rsidRDefault="002715C4" w:rsidP="002715C4">
            <w:pPr>
              <w:pStyle w:val="Standardparatable"/>
            </w:pPr>
            <w:r>
              <w:t xml:space="preserve">Extract of draft OBC detailing benefits&amp; risks analysis </w:t>
            </w:r>
          </w:p>
          <w:p w:rsidR="002715C4" w:rsidRDefault="002715C4" w:rsidP="002715C4">
            <w:pPr>
              <w:pStyle w:val="Standardparatable"/>
            </w:pPr>
            <w:r>
              <w:t>Evidence of HAI &amp; CDM consultation</w:t>
            </w:r>
          </w:p>
          <w:p w:rsidR="002715C4" w:rsidRDefault="002715C4" w:rsidP="002715C4">
            <w:pPr>
              <w:pStyle w:val="Standardparatable"/>
            </w:pPr>
            <w:r>
              <w:t xml:space="preserve">Evidence Sustainability commitments will be met. </w:t>
            </w:r>
            <w:proofErr w:type="gramStart"/>
            <w:r>
              <w:t>e.g</w:t>
            </w:r>
            <w:proofErr w:type="gramEnd"/>
            <w:r>
              <w:t>. accurate &amp; NCM models (DSM). BREEAM, .CAB files and BRUKL; show how design will be optimised</w:t>
            </w:r>
          </w:p>
          <w:p w:rsidR="002715C4" w:rsidRDefault="002715C4" w:rsidP="002715C4">
            <w:pPr>
              <w:pStyle w:val="Standardparatable"/>
            </w:pPr>
            <w:r>
              <w:t>Evidence Equality &amp; access commitments will be met.</w:t>
            </w:r>
          </w:p>
          <w:p w:rsidR="002715C4" w:rsidRDefault="002715C4" w:rsidP="002715C4">
            <w:pPr>
              <w:pStyle w:val="Standardparatable"/>
            </w:pPr>
            <w:r>
              <w:t xml:space="preserve">Evidence of </w:t>
            </w:r>
            <w:proofErr w:type="spellStart"/>
            <w:r>
              <w:t>VfM</w:t>
            </w:r>
            <w:proofErr w:type="spellEnd"/>
            <w:r>
              <w:t xml:space="preserve"> e.g.  WLC on key design options </w:t>
            </w:r>
          </w:p>
          <w:p w:rsidR="002715C4" w:rsidRDefault="002715C4" w:rsidP="002715C4">
            <w:pPr>
              <w:pStyle w:val="Standardparatable"/>
            </w:pPr>
            <w:r>
              <w:t xml:space="preserve">Evidence Activity Data Base (ADB) use optimised. </w:t>
            </w:r>
          </w:p>
          <w:p w:rsidR="002715C4" w:rsidRDefault="002715C4" w:rsidP="002715C4">
            <w:pPr>
              <w:pStyle w:val="Standardparatable"/>
            </w:pPr>
            <w:r>
              <w:t>Evidence NHS guidance &amp; technical standards will be met; list any derogations, with their technical reasons.</w:t>
            </w:r>
          </w:p>
          <w:p w:rsidR="002715C4" w:rsidRDefault="002715C4" w:rsidP="002715C4">
            <w:pPr>
              <w:pStyle w:val="Standardparatable"/>
            </w:pPr>
            <w:r>
              <w:t>OBC design report evidencing all above &amp; IA</w:t>
            </w:r>
            <w:r w:rsidRPr="00C156EC">
              <w:t xml:space="preserve"> brief</w:t>
            </w:r>
            <w:r>
              <w:t xml:space="preserve"> met  ≥1:500, ≥1:200, key ≥1: 50; diagrams, sections plans, 3Ds, specs, comfort &amp; energy DSMs, to RIBA </w:t>
            </w:r>
            <w:r w:rsidRPr="00C156EC">
              <w:t xml:space="preserve">Stage 2 Concept plus key </w:t>
            </w:r>
            <w:r>
              <w:t xml:space="preserve">elements developed to Stage 3 </w:t>
            </w:r>
          </w:p>
          <w:p w:rsidR="002715C4" w:rsidRPr="00662683" w:rsidRDefault="002715C4" w:rsidP="002715C4">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t>For SFT schemes, also include:</w:t>
            </w:r>
            <w:r>
              <w:br/>
              <w:t xml:space="preserve">Design/ </w:t>
            </w:r>
            <w:proofErr w:type="spellStart"/>
            <w:r>
              <w:t>VfM</w:t>
            </w:r>
            <w:proofErr w:type="spellEnd"/>
            <w:r>
              <w:t>/ Benefits related extracts of additional info required under current SFT procurement guidance</w:t>
            </w:r>
          </w:p>
        </w:tc>
      </w:tr>
    </w:tbl>
    <w:p w:rsidR="006C0490" w:rsidRDefault="006C0490" w:rsidP="00A422BA">
      <w:pPr>
        <w:pStyle w:val="NoSpacing"/>
      </w:pPr>
    </w:p>
    <w:tbl>
      <w:tblPr>
        <w:tblStyle w:val="TableGrid"/>
        <w:tblW w:w="0" w:type="auto"/>
        <w:tblCellMar>
          <w:right w:w="28" w:type="dxa"/>
        </w:tblCellMar>
        <w:tblLook w:val="04A0"/>
      </w:tblPr>
      <w:tblGrid>
        <w:gridCol w:w="552"/>
        <w:gridCol w:w="2954"/>
        <w:gridCol w:w="5656"/>
      </w:tblGrid>
      <w:tr w:rsidR="00A422BA" w:rsidTr="00A422BA">
        <w:trPr>
          <w:tblHeader/>
        </w:trPr>
        <w:tc>
          <w:tcPr>
            <w:tcW w:w="552" w:type="dxa"/>
            <w:shd w:val="clear" w:color="auto" w:fill="5F497A" w:themeFill="accent4" w:themeFillShade="BF"/>
            <w:textDirection w:val="btLr"/>
            <w:vAlign w:val="center"/>
          </w:tcPr>
          <w:p w:rsidR="00A422BA" w:rsidRPr="006A79DE" w:rsidRDefault="00A422BA" w:rsidP="00A422BA">
            <w:pPr>
              <w:pStyle w:val="NoSpacing"/>
              <w:ind w:left="113" w:right="113"/>
              <w:jc w:val="center"/>
              <w:rPr>
                <w:color w:val="FFFFFF" w:themeColor="background1"/>
              </w:rPr>
            </w:pPr>
          </w:p>
        </w:tc>
        <w:tc>
          <w:tcPr>
            <w:tcW w:w="2954" w:type="dxa"/>
            <w:shd w:val="clear" w:color="auto" w:fill="5F497A" w:themeFill="accent4" w:themeFillShade="BF"/>
            <w:vAlign w:val="bottom"/>
          </w:tcPr>
          <w:p w:rsidR="00A422BA" w:rsidRPr="009E3CF6" w:rsidRDefault="00A422BA" w:rsidP="00A422BA">
            <w:pPr>
              <w:pStyle w:val="NoSpacing"/>
              <w:jc w:val="left"/>
              <w:rPr>
                <w:color w:val="FFFFFF" w:themeColor="background1"/>
                <w:szCs w:val="24"/>
              </w:rPr>
            </w:pPr>
          </w:p>
        </w:tc>
        <w:tc>
          <w:tcPr>
            <w:tcW w:w="5656" w:type="dxa"/>
            <w:shd w:val="clear" w:color="auto" w:fill="5F497A" w:themeFill="accent4" w:themeFillShade="BF"/>
            <w:vAlign w:val="bottom"/>
          </w:tcPr>
          <w:p w:rsidR="00A422BA" w:rsidRPr="009E3CF6" w:rsidRDefault="00A422BA" w:rsidP="00A422BA">
            <w:pPr>
              <w:pStyle w:val="NoSpacing"/>
              <w:jc w:val="left"/>
              <w:rPr>
                <w:color w:val="FFFFFF" w:themeColor="background1"/>
              </w:rPr>
            </w:pPr>
            <w:r>
              <w:rPr>
                <w:color w:val="FFFFFF" w:themeColor="background1"/>
              </w:rPr>
              <w:t>FULL</w:t>
            </w:r>
            <w:r w:rsidRPr="009E3CF6">
              <w:rPr>
                <w:color w:val="FFFFFF" w:themeColor="background1"/>
              </w:rPr>
              <w:t xml:space="preserve"> BUSINESS CASE</w:t>
            </w:r>
          </w:p>
        </w:tc>
      </w:tr>
      <w:tr w:rsidR="00A422BA" w:rsidRPr="00662683" w:rsidTr="00A422BA">
        <w:tc>
          <w:tcPr>
            <w:tcW w:w="552" w:type="dxa"/>
            <w:vMerge w:val="restart"/>
            <w:shd w:val="clear" w:color="auto" w:fill="5F497A" w:themeFill="accent4" w:themeFillShade="BF"/>
            <w:textDirection w:val="btLr"/>
          </w:tcPr>
          <w:p w:rsidR="00A422BA" w:rsidRPr="009E3CF6" w:rsidRDefault="00A422BA" w:rsidP="00A422BA">
            <w:pPr>
              <w:pStyle w:val="NoSpacing"/>
              <w:ind w:left="113" w:right="113"/>
              <w:jc w:val="center"/>
              <w:rPr>
                <w:b/>
                <w:color w:val="FFFFFF" w:themeColor="background1"/>
                <w:sz w:val="28"/>
              </w:rPr>
            </w:pPr>
            <w:r>
              <w:rPr>
                <w:b/>
                <w:color w:val="FFFFFF" w:themeColor="background1"/>
                <w:sz w:val="28"/>
              </w:rPr>
              <w:t>FBC</w:t>
            </w:r>
          </w:p>
        </w:tc>
        <w:tc>
          <w:tcPr>
            <w:tcW w:w="2954" w:type="dxa"/>
          </w:tcPr>
          <w:p w:rsidR="00A422BA" w:rsidRPr="003243C9" w:rsidRDefault="00A422BA" w:rsidP="00A422BA">
            <w:pPr>
              <w:pStyle w:val="Standardparatable"/>
              <w:rPr>
                <w:b/>
                <w:sz w:val="24"/>
              </w:rPr>
            </w:pPr>
            <w:r w:rsidRPr="003243C9">
              <w:rPr>
                <w:b/>
                <w:sz w:val="24"/>
              </w:rPr>
              <w:t>Stage</w:t>
            </w:r>
            <w:r>
              <w:rPr>
                <w:b/>
                <w:sz w:val="24"/>
              </w:rPr>
              <w:t>-mid</w:t>
            </w:r>
            <w:r w:rsidRPr="00551B96">
              <w:rPr>
                <w:b/>
                <w:sz w:val="24"/>
                <w:vertAlign w:val="superscript"/>
              </w:rPr>
              <w:t>#</w:t>
            </w:r>
          </w:p>
        </w:tc>
        <w:tc>
          <w:tcPr>
            <w:tcW w:w="5656" w:type="dxa"/>
          </w:tcPr>
          <w:p w:rsidR="00A422BA" w:rsidRPr="00662683" w:rsidRDefault="00A422BA" w:rsidP="00A422BA">
            <w:pPr>
              <w:pStyle w:val="Standardparatable"/>
            </w:pPr>
            <w:r>
              <w:t>In mid FBC process an informal consultation, prior to competition or bidder down selection –</w:t>
            </w:r>
            <w:r w:rsidRPr="00551B96">
              <w:rPr>
                <w:b/>
                <w:sz w:val="24"/>
                <w:vertAlign w:val="superscript"/>
              </w:rPr>
              <w:t>#</w:t>
            </w:r>
            <w:r>
              <w:t>as required.</w:t>
            </w:r>
          </w:p>
        </w:tc>
      </w:tr>
      <w:tr w:rsidR="00A422BA" w:rsidTr="00A422BA">
        <w:tc>
          <w:tcPr>
            <w:tcW w:w="552" w:type="dxa"/>
            <w:vMerge/>
            <w:shd w:val="clear" w:color="auto" w:fill="5F497A" w:themeFill="accent4" w:themeFillShade="BF"/>
          </w:tcPr>
          <w:p w:rsidR="00A422BA" w:rsidRPr="00662683" w:rsidRDefault="00A422BA" w:rsidP="00A422BA">
            <w:pPr>
              <w:pStyle w:val="NoSpacing"/>
              <w:rPr>
                <w:b/>
                <w:sz w:val="28"/>
              </w:rPr>
            </w:pPr>
          </w:p>
        </w:tc>
        <w:tc>
          <w:tcPr>
            <w:tcW w:w="2954" w:type="dxa"/>
            <w:tcBorders>
              <w:bottom w:val="single" w:sz="4" w:space="0" w:color="auto"/>
            </w:tcBorders>
          </w:tcPr>
          <w:p w:rsidR="00A422BA" w:rsidRPr="003243C9" w:rsidRDefault="00A422BA" w:rsidP="00A422BA">
            <w:pPr>
              <w:pStyle w:val="Standardparatable"/>
              <w:rPr>
                <w:b/>
                <w:sz w:val="24"/>
              </w:rPr>
            </w:pPr>
            <w:r w:rsidRPr="003243C9">
              <w:rPr>
                <w:b/>
                <w:sz w:val="24"/>
              </w:rPr>
              <w:t>Methodology</w:t>
            </w:r>
          </w:p>
        </w:tc>
        <w:tc>
          <w:tcPr>
            <w:tcW w:w="5656" w:type="dxa"/>
            <w:tcBorders>
              <w:bottom w:val="single" w:sz="4" w:space="0" w:color="auto"/>
            </w:tcBorders>
          </w:tcPr>
          <w:p w:rsidR="00A422BA" w:rsidRPr="00662683" w:rsidRDefault="00A422BA" w:rsidP="00A422BA">
            <w:pPr>
              <w:pStyle w:val="Standardparatable"/>
            </w:pPr>
            <w:r>
              <w:t xml:space="preserve">Interim </w:t>
            </w:r>
            <w:r w:rsidRPr="00662683">
              <w:t>assessment based on submitted information, supplemented by</w:t>
            </w:r>
            <w:r>
              <w:t xml:space="preserve"> panel if appropriate, and</w:t>
            </w:r>
            <w:r w:rsidRPr="00662683">
              <w:t xml:space="preserve"> project team conversations to clarify any matters</w:t>
            </w:r>
          </w:p>
        </w:tc>
      </w:tr>
      <w:tr w:rsidR="00A422BA" w:rsidTr="00A422BA">
        <w:tc>
          <w:tcPr>
            <w:tcW w:w="552" w:type="dxa"/>
            <w:vMerge/>
            <w:shd w:val="clear" w:color="auto" w:fill="5F497A" w:themeFill="accent4" w:themeFillShade="BF"/>
          </w:tcPr>
          <w:p w:rsidR="00A422BA" w:rsidRPr="00662683" w:rsidRDefault="00A422BA" w:rsidP="00A422BA">
            <w:pPr>
              <w:pStyle w:val="NoSpacing"/>
              <w:rPr>
                <w:b/>
                <w:sz w:val="28"/>
              </w:rPr>
            </w:pPr>
          </w:p>
        </w:tc>
        <w:tc>
          <w:tcPr>
            <w:tcW w:w="2954" w:type="dxa"/>
            <w:tcBorders>
              <w:bottom w:val="double" w:sz="4" w:space="0" w:color="auto"/>
            </w:tcBorders>
          </w:tcPr>
          <w:p w:rsidR="00A422BA" w:rsidRPr="003243C9" w:rsidRDefault="00A422BA" w:rsidP="00A422BA">
            <w:pPr>
              <w:pStyle w:val="Standardparatable"/>
              <w:rPr>
                <w:b/>
                <w:sz w:val="24"/>
              </w:rPr>
            </w:pPr>
            <w:r w:rsidRPr="003243C9">
              <w:rPr>
                <w:b/>
                <w:sz w:val="24"/>
              </w:rPr>
              <w:t>Submission requirements</w:t>
            </w:r>
          </w:p>
        </w:tc>
        <w:tc>
          <w:tcPr>
            <w:tcW w:w="5656" w:type="dxa"/>
            <w:tcBorders>
              <w:bottom w:val="double" w:sz="4" w:space="0" w:color="auto"/>
            </w:tcBorders>
          </w:tcPr>
          <w:p w:rsidR="00A422BA" w:rsidRPr="00662683" w:rsidRDefault="00A422BA" w:rsidP="00A422BA">
            <w:pPr>
              <w:pStyle w:val="Standardparatable"/>
            </w:pPr>
            <w:r w:rsidRPr="00662683">
              <w:t xml:space="preserve">Completed </w:t>
            </w:r>
            <w:r>
              <w:t>FBC notification</w:t>
            </w:r>
            <w:r w:rsidRPr="00662683">
              <w:t xml:space="preserve"> NDAP </w:t>
            </w:r>
            <w:r>
              <w:t xml:space="preserve">form </w:t>
            </w:r>
            <w:r w:rsidRPr="00662683">
              <w:t>(Appendix A</w:t>
            </w:r>
            <w:r>
              <w:t>)</w:t>
            </w:r>
          </w:p>
          <w:p w:rsidR="00A422BA" w:rsidRDefault="00A422BA" w:rsidP="00A422BA">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t>Evidence of development incorporation of OBC NDAP</w:t>
            </w:r>
          </w:p>
          <w:p w:rsidR="00A422BA" w:rsidRPr="00664C1C" w:rsidRDefault="00A422BA" w:rsidP="00A422BA">
            <w:pPr>
              <w:pStyle w:val="Standardparatable"/>
              <w:rPr>
                <w:szCs w:val="22"/>
              </w:rPr>
            </w:pPr>
            <w:r w:rsidRPr="00664C1C">
              <w:rPr>
                <w:szCs w:val="22"/>
              </w:rPr>
              <w:t>Developing Design incl. Arch, M&amp;E, C&amp;S, Fire, Landscape</w:t>
            </w:r>
            <w:r>
              <w:rPr>
                <w:szCs w:val="22"/>
              </w:rPr>
              <w:t>, plus specialists e.g. acoustics, biodiversity</w:t>
            </w:r>
          </w:p>
          <w:p w:rsidR="00A422BA" w:rsidRDefault="00A422BA" w:rsidP="00A422BA">
            <w:pPr>
              <w:pStyle w:val="Standardparatable"/>
            </w:pPr>
            <w:r>
              <w:t>Developing drawings (≥1:200, key ≥1: 50) &amp; spec’s</w:t>
            </w:r>
          </w:p>
          <w:p w:rsidR="00A422BA" w:rsidRDefault="00A422BA" w:rsidP="00A422BA">
            <w:pPr>
              <w:pStyle w:val="Standardparatable"/>
            </w:pPr>
            <w:r>
              <w:t xml:space="preserve">Developing equality strategy incl. </w:t>
            </w:r>
            <w:r w:rsidRPr="00D17621">
              <w:rPr>
                <w:sz w:val="20"/>
              </w:rPr>
              <w:t>Access, Health Promo</w:t>
            </w:r>
          </w:p>
          <w:p w:rsidR="00A422BA" w:rsidRDefault="00A422BA" w:rsidP="00A422BA">
            <w:pPr>
              <w:pStyle w:val="Standardparatable"/>
            </w:pPr>
            <w:r>
              <w:lastRenderedPageBreak/>
              <w:t xml:space="preserve">Developing sustainability strategy incl. BREEAM RAG ratings, BRUKL, accurate thermal &amp; energy DSMs </w:t>
            </w:r>
          </w:p>
          <w:p w:rsidR="00A422BA" w:rsidRDefault="00A422BA" w:rsidP="00A422BA">
            <w:pPr>
              <w:pStyle w:val="Standardparatable"/>
            </w:pPr>
            <w:r>
              <w:t>Developing construction strategy incl. HAI, CDM</w:t>
            </w:r>
          </w:p>
          <w:p w:rsidR="00A422BA" w:rsidRDefault="00A422BA" w:rsidP="00A422BA">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sz w:val="20"/>
              </w:rPr>
            </w:pPr>
            <w:r>
              <w:t xml:space="preserve">Developing commissioning strategy </w:t>
            </w:r>
            <w:proofErr w:type="spellStart"/>
            <w:r>
              <w:t>incl</w:t>
            </w:r>
            <w:proofErr w:type="spellEnd"/>
            <w:r>
              <w:t xml:space="preserve"> </w:t>
            </w:r>
            <w:r w:rsidRPr="00D17621">
              <w:rPr>
                <w:sz w:val="20"/>
              </w:rPr>
              <w:t xml:space="preserve">BIM, Soft </w:t>
            </w:r>
            <w:proofErr w:type="spellStart"/>
            <w:r w:rsidRPr="00D17621">
              <w:rPr>
                <w:sz w:val="20"/>
              </w:rPr>
              <w:t>L</w:t>
            </w:r>
            <w:r>
              <w:rPr>
                <w:sz w:val="20"/>
              </w:rPr>
              <w:t>and</w:t>
            </w:r>
            <w:r w:rsidRPr="00D17621">
              <w:rPr>
                <w:sz w:val="20"/>
              </w:rPr>
              <w:t>’gs</w:t>
            </w:r>
            <w:proofErr w:type="spellEnd"/>
          </w:p>
          <w:p w:rsidR="00A422BA" w:rsidRPr="00662683" w:rsidRDefault="00A422BA" w:rsidP="00A422BA">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rsidRPr="0060713D">
              <w:t>Update list of derogations, &amp; their technical reasons</w:t>
            </w:r>
          </w:p>
        </w:tc>
      </w:tr>
      <w:tr w:rsidR="00A422BA" w:rsidTr="00A422BA">
        <w:tc>
          <w:tcPr>
            <w:tcW w:w="552" w:type="dxa"/>
            <w:vMerge w:val="restart"/>
            <w:shd w:val="clear" w:color="auto" w:fill="5F497A" w:themeFill="accent4" w:themeFillShade="BF"/>
          </w:tcPr>
          <w:p w:rsidR="00A422BA" w:rsidRPr="00662683" w:rsidRDefault="00A422BA" w:rsidP="00A422BA">
            <w:pPr>
              <w:pStyle w:val="NoSpacing"/>
              <w:rPr>
                <w:b/>
                <w:sz w:val="28"/>
              </w:rPr>
            </w:pPr>
          </w:p>
        </w:tc>
        <w:tc>
          <w:tcPr>
            <w:tcW w:w="2954" w:type="dxa"/>
            <w:tcBorders>
              <w:top w:val="double" w:sz="4" w:space="0" w:color="auto"/>
            </w:tcBorders>
          </w:tcPr>
          <w:p w:rsidR="00A422BA" w:rsidRPr="003243C9" w:rsidRDefault="00A422BA" w:rsidP="00A422BA">
            <w:pPr>
              <w:pStyle w:val="Standardparatable"/>
              <w:rPr>
                <w:b/>
                <w:sz w:val="24"/>
              </w:rPr>
            </w:pPr>
            <w:r w:rsidRPr="003243C9">
              <w:rPr>
                <w:b/>
                <w:sz w:val="24"/>
              </w:rPr>
              <w:t>Stage</w:t>
            </w:r>
            <w:r>
              <w:rPr>
                <w:b/>
                <w:sz w:val="24"/>
              </w:rPr>
              <w:t>-late</w:t>
            </w:r>
          </w:p>
        </w:tc>
        <w:tc>
          <w:tcPr>
            <w:tcW w:w="5656" w:type="dxa"/>
            <w:tcBorders>
              <w:top w:val="double" w:sz="4" w:space="0" w:color="auto"/>
            </w:tcBorders>
          </w:tcPr>
          <w:p w:rsidR="00A422BA" w:rsidRPr="00662683" w:rsidRDefault="00A422BA" w:rsidP="00A422BA">
            <w:pPr>
              <w:pStyle w:val="Standardparatable"/>
            </w:pPr>
            <w:r w:rsidRPr="00880F9C">
              <w:t xml:space="preserve">Late in </w:t>
            </w:r>
            <w:r>
              <w:t>F</w:t>
            </w:r>
            <w:r w:rsidRPr="00880F9C">
              <w:t xml:space="preserve">BC </w:t>
            </w:r>
            <w:r>
              <w:t>development</w:t>
            </w:r>
            <w:r w:rsidRPr="00880F9C">
              <w:t xml:space="preserve">, when the design is </w:t>
            </w:r>
            <w:r>
              <w:t>nearly formed</w:t>
            </w:r>
            <w:r w:rsidRPr="00880F9C">
              <w:t xml:space="preserve"> yet is still open to influence – consultation and response /formal report to use in </w:t>
            </w:r>
            <w:r>
              <w:t>CIG and Planning</w:t>
            </w:r>
            <w:r w:rsidRPr="00880F9C">
              <w:t>.</w:t>
            </w:r>
          </w:p>
        </w:tc>
      </w:tr>
      <w:tr w:rsidR="00A422BA" w:rsidTr="00A422BA">
        <w:tc>
          <w:tcPr>
            <w:tcW w:w="552" w:type="dxa"/>
            <w:vMerge/>
            <w:shd w:val="clear" w:color="auto" w:fill="5F497A" w:themeFill="accent4" w:themeFillShade="BF"/>
          </w:tcPr>
          <w:p w:rsidR="00A422BA" w:rsidRPr="00662683" w:rsidRDefault="00A422BA" w:rsidP="00A422BA">
            <w:pPr>
              <w:pStyle w:val="NoSpacing"/>
              <w:rPr>
                <w:b/>
                <w:sz w:val="28"/>
              </w:rPr>
            </w:pPr>
          </w:p>
        </w:tc>
        <w:tc>
          <w:tcPr>
            <w:tcW w:w="2954" w:type="dxa"/>
          </w:tcPr>
          <w:p w:rsidR="00A422BA" w:rsidRPr="003243C9" w:rsidRDefault="00A422BA" w:rsidP="00A422BA">
            <w:pPr>
              <w:pStyle w:val="Standardparatable"/>
              <w:rPr>
                <w:b/>
                <w:sz w:val="24"/>
              </w:rPr>
            </w:pPr>
            <w:r w:rsidRPr="003243C9">
              <w:rPr>
                <w:b/>
                <w:sz w:val="24"/>
              </w:rPr>
              <w:t>Methodology</w:t>
            </w:r>
          </w:p>
        </w:tc>
        <w:tc>
          <w:tcPr>
            <w:tcW w:w="5656" w:type="dxa"/>
          </w:tcPr>
          <w:p w:rsidR="00A422BA" w:rsidRPr="00880F9C" w:rsidRDefault="00A422BA" w:rsidP="00A422BA">
            <w:pPr>
              <w:pStyle w:val="Standardparatable"/>
            </w:pPr>
            <w:r>
              <w:t xml:space="preserve">Will be </w:t>
            </w:r>
            <w:r w:rsidRPr="00880F9C">
              <w:t xml:space="preserve">as advised in the </w:t>
            </w:r>
            <w:r>
              <w:t>OBC</w:t>
            </w:r>
            <w:r w:rsidRPr="00880F9C">
              <w:t xml:space="preserve"> </w:t>
            </w:r>
            <w:r>
              <w:t>NDAP response, either:</w:t>
            </w:r>
          </w:p>
          <w:p w:rsidR="00A422BA" w:rsidRPr="00880F9C" w:rsidRDefault="00A422BA" w:rsidP="00A422BA">
            <w:pPr>
              <w:pStyle w:val="Standardparatable"/>
            </w:pPr>
            <w:r w:rsidRPr="00880F9C">
              <w:rPr>
                <w:rStyle w:val="Strong"/>
              </w:rPr>
              <w:t>Desktop</w:t>
            </w:r>
            <w:r w:rsidRPr="00880F9C">
              <w:t xml:space="preserve"> assessment based on submitted information, supplemented by conversations with project team to clarify any matters.</w:t>
            </w:r>
          </w:p>
          <w:p w:rsidR="00A422BA" w:rsidRPr="00662683" w:rsidRDefault="00A422BA" w:rsidP="00A422BA">
            <w:pPr>
              <w:pStyle w:val="Standardparatable"/>
            </w:pPr>
            <w:r w:rsidRPr="00880F9C">
              <w:rPr>
                <w:rStyle w:val="Strong"/>
              </w:rPr>
              <w:t>Panel</w:t>
            </w:r>
            <w:r w:rsidRPr="00880F9C">
              <w:t xml:space="preserve"> assessment, based on submitted information and supplemented by presentation </w:t>
            </w:r>
            <w:proofErr w:type="gramStart"/>
            <w:r w:rsidRPr="00880F9C">
              <w:t>by,</w:t>
            </w:r>
            <w:proofErr w:type="gramEnd"/>
            <w:r w:rsidRPr="00880F9C">
              <w:t xml:space="preserve"> and discussion with, project team including designers.</w:t>
            </w:r>
          </w:p>
        </w:tc>
      </w:tr>
      <w:tr w:rsidR="007038B1" w:rsidTr="00A422BA">
        <w:trPr>
          <w:cantSplit/>
          <w:trHeight w:val="1134"/>
        </w:trPr>
        <w:tc>
          <w:tcPr>
            <w:tcW w:w="552" w:type="dxa"/>
            <w:shd w:val="clear" w:color="auto" w:fill="5F497A" w:themeFill="accent4" w:themeFillShade="BF"/>
            <w:textDirection w:val="btLr"/>
          </w:tcPr>
          <w:p w:rsidR="007038B1" w:rsidRDefault="007038B1" w:rsidP="00A422BA">
            <w:pPr>
              <w:pStyle w:val="NoSpacing"/>
              <w:ind w:left="113" w:right="113"/>
              <w:jc w:val="center"/>
              <w:rPr>
                <w:b/>
                <w:color w:val="FFFFFF" w:themeColor="background1"/>
                <w:sz w:val="28"/>
              </w:rPr>
            </w:pPr>
          </w:p>
        </w:tc>
        <w:tc>
          <w:tcPr>
            <w:tcW w:w="2954" w:type="dxa"/>
          </w:tcPr>
          <w:p w:rsidR="007038B1" w:rsidRPr="003243C9" w:rsidRDefault="007038B1" w:rsidP="00A422BA">
            <w:pPr>
              <w:pStyle w:val="Standardparatable"/>
              <w:rPr>
                <w:b/>
              </w:rPr>
            </w:pPr>
            <w:r w:rsidRPr="003243C9">
              <w:rPr>
                <w:b/>
                <w:sz w:val="24"/>
              </w:rPr>
              <w:t>Submission requirements</w:t>
            </w:r>
          </w:p>
        </w:tc>
        <w:tc>
          <w:tcPr>
            <w:tcW w:w="5656" w:type="dxa"/>
          </w:tcPr>
          <w:p w:rsidR="007038B1" w:rsidRPr="00662683" w:rsidRDefault="007038B1" w:rsidP="007038B1">
            <w:pPr>
              <w:pStyle w:val="Standardparatable"/>
            </w:pPr>
            <w:r w:rsidRPr="00662683">
              <w:t xml:space="preserve">Completed </w:t>
            </w:r>
            <w:r>
              <w:t>FBC submission</w:t>
            </w:r>
            <w:r w:rsidRPr="00662683">
              <w:t xml:space="preserve"> NDAP </w:t>
            </w:r>
            <w:r>
              <w:t xml:space="preserve">form </w:t>
            </w:r>
            <w:r w:rsidRPr="00662683">
              <w:t>(Appendix A</w:t>
            </w:r>
            <w:r>
              <w:t>)</w:t>
            </w:r>
          </w:p>
          <w:p w:rsidR="007038B1" w:rsidRPr="00664C1C" w:rsidRDefault="007038B1" w:rsidP="007038B1">
            <w:pPr>
              <w:pStyle w:val="Standardparatable"/>
              <w:rPr>
                <w:szCs w:val="22"/>
              </w:rPr>
            </w:pPr>
            <w:r w:rsidRPr="00664C1C">
              <w:rPr>
                <w:szCs w:val="22"/>
              </w:rPr>
              <w:t>Develop</w:t>
            </w:r>
            <w:r>
              <w:rPr>
                <w:szCs w:val="22"/>
              </w:rPr>
              <w:t>ed</w:t>
            </w:r>
            <w:r w:rsidRPr="00664C1C">
              <w:rPr>
                <w:szCs w:val="22"/>
              </w:rPr>
              <w:t xml:space="preserve"> </w:t>
            </w:r>
            <w:r>
              <w:rPr>
                <w:szCs w:val="22"/>
              </w:rPr>
              <w:t>&amp; coordinated d</w:t>
            </w:r>
            <w:r w:rsidRPr="00664C1C">
              <w:rPr>
                <w:szCs w:val="22"/>
              </w:rPr>
              <w:t xml:space="preserve">esign incl. Arch, </w:t>
            </w:r>
            <w:r>
              <w:rPr>
                <w:szCs w:val="22"/>
              </w:rPr>
              <w:t xml:space="preserve">M&amp;E, Fire C&amp;S, </w:t>
            </w:r>
            <w:r w:rsidRPr="00664C1C">
              <w:rPr>
                <w:szCs w:val="22"/>
              </w:rPr>
              <w:t>Landscape</w:t>
            </w:r>
            <w:r>
              <w:rPr>
                <w:szCs w:val="22"/>
              </w:rPr>
              <w:t>, plus any specialists e.g. acoustics</w:t>
            </w:r>
          </w:p>
          <w:p w:rsidR="007038B1" w:rsidRDefault="007038B1" w:rsidP="007038B1">
            <w:pPr>
              <w:pStyle w:val="Standardparatable"/>
            </w:pPr>
            <w:r>
              <w:t>3D images of key Design Statement spaces</w:t>
            </w:r>
          </w:p>
          <w:p w:rsidR="007038B1" w:rsidRDefault="007038B1" w:rsidP="007038B1">
            <w:pPr>
              <w:pStyle w:val="Standardparatable"/>
            </w:pPr>
            <w:r>
              <w:rPr>
                <w:szCs w:val="22"/>
              </w:rPr>
              <w:t>Contract</w:t>
            </w:r>
            <w:r>
              <w:t xml:space="preserve"> drawings (≥1:200, key ≥1: 50) &amp; spec’s</w:t>
            </w:r>
          </w:p>
          <w:p w:rsidR="007038B1" w:rsidRDefault="007038B1" w:rsidP="007038B1">
            <w:pPr>
              <w:pStyle w:val="Standardparatable"/>
            </w:pPr>
            <w:r w:rsidRPr="00664C1C">
              <w:rPr>
                <w:szCs w:val="22"/>
              </w:rPr>
              <w:t>Develop</w:t>
            </w:r>
            <w:r>
              <w:rPr>
                <w:szCs w:val="22"/>
              </w:rPr>
              <w:t>ed</w:t>
            </w:r>
            <w:r>
              <w:t xml:space="preserve"> sustainability plan incl. BREEAM RAG ratings, BRUKL, accurate thermal &amp; energy DSMs </w:t>
            </w:r>
          </w:p>
          <w:p w:rsidR="007038B1" w:rsidRDefault="007038B1" w:rsidP="007038B1">
            <w:pPr>
              <w:pStyle w:val="Standardparatable"/>
            </w:pPr>
            <w:r w:rsidRPr="00664C1C">
              <w:rPr>
                <w:szCs w:val="22"/>
              </w:rPr>
              <w:t>Develop</w:t>
            </w:r>
            <w:r>
              <w:rPr>
                <w:szCs w:val="22"/>
              </w:rPr>
              <w:t>ed</w:t>
            </w:r>
            <w:r>
              <w:t xml:space="preserve"> equality plan incl. </w:t>
            </w:r>
            <w:r w:rsidRPr="00D17621">
              <w:rPr>
                <w:sz w:val="20"/>
              </w:rPr>
              <w:t>Access, Health Promo</w:t>
            </w:r>
          </w:p>
          <w:p w:rsidR="007038B1" w:rsidRDefault="007038B1" w:rsidP="007038B1">
            <w:pPr>
              <w:pStyle w:val="Standardparatable"/>
            </w:pPr>
            <w:r w:rsidRPr="00664C1C">
              <w:rPr>
                <w:szCs w:val="22"/>
              </w:rPr>
              <w:t>Develop</w:t>
            </w:r>
            <w:r>
              <w:rPr>
                <w:szCs w:val="22"/>
              </w:rPr>
              <w:t>ed</w:t>
            </w:r>
            <w:r>
              <w:t xml:space="preserve"> construction plan incl. HAI, CDM</w:t>
            </w:r>
          </w:p>
          <w:p w:rsidR="007038B1" w:rsidRDefault="007038B1" w:rsidP="007038B1">
            <w:pPr>
              <w:pStyle w:val="Standardparatable"/>
              <w:rPr>
                <w:sz w:val="20"/>
              </w:rPr>
            </w:pPr>
            <w:r w:rsidRPr="00664C1C">
              <w:rPr>
                <w:szCs w:val="22"/>
              </w:rPr>
              <w:t>Develop</w:t>
            </w:r>
            <w:r>
              <w:rPr>
                <w:szCs w:val="22"/>
              </w:rPr>
              <w:t>ed</w:t>
            </w:r>
            <w:r>
              <w:t xml:space="preserve"> commissioning plan (CMP) </w:t>
            </w:r>
            <w:proofErr w:type="spellStart"/>
            <w:r>
              <w:t>incl</w:t>
            </w:r>
            <w:proofErr w:type="spellEnd"/>
            <w:r>
              <w:t xml:space="preserve"> </w:t>
            </w:r>
            <w:r w:rsidRPr="00D17621">
              <w:rPr>
                <w:sz w:val="20"/>
              </w:rPr>
              <w:t>BIM, Soft L</w:t>
            </w:r>
            <w:r>
              <w:rPr>
                <w:sz w:val="20"/>
              </w:rPr>
              <w:t>andin</w:t>
            </w:r>
            <w:r w:rsidRPr="00D17621">
              <w:rPr>
                <w:sz w:val="20"/>
              </w:rPr>
              <w:t>gs</w:t>
            </w:r>
            <w:r>
              <w:rPr>
                <w:sz w:val="20"/>
              </w:rPr>
              <w:t xml:space="preserve">, </w:t>
            </w:r>
            <w:r>
              <w:t>Equipping Responsibility Matrix,</w:t>
            </w:r>
          </w:p>
          <w:p w:rsidR="007038B1" w:rsidRDefault="007038B1" w:rsidP="007038B1">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t>Evidence OBC /Interim NDAP response incorporated</w:t>
            </w:r>
          </w:p>
          <w:p w:rsidR="007038B1" w:rsidRDefault="007038B1" w:rsidP="007038B1">
            <w:pPr>
              <w:pStyle w:val="Standardparatable"/>
            </w:pPr>
            <w:r>
              <w:t xml:space="preserve">Completed Design Statement FBC self assessment </w:t>
            </w:r>
          </w:p>
          <w:p w:rsidR="007038B1" w:rsidRDefault="007038B1" w:rsidP="007038B1">
            <w:pPr>
              <w:pStyle w:val="Standardparatable"/>
            </w:pPr>
            <w:r>
              <w:t>Completed AEDET FBC self assessment</w:t>
            </w:r>
          </w:p>
          <w:p w:rsidR="007038B1" w:rsidRDefault="007038B1" w:rsidP="007038B1">
            <w:pPr>
              <w:pStyle w:val="Standardparatable"/>
            </w:pPr>
            <w:r>
              <w:t>Evidence of Local Authority Planning &amp; Warrant status</w:t>
            </w:r>
          </w:p>
          <w:p w:rsidR="007038B1" w:rsidRDefault="007038B1" w:rsidP="007038B1">
            <w:pPr>
              <w:pStyle w:val="Standardparatable"/>
            </w:pPr>
            <w:r>
              <w:t xml:space="preserve">Extract of draft FBC detailing benefits&amp; risks analysis </w:t>
            </w:r>
          </w:p>
          <w:p w:rsidR="007038B1" w:rsidRDefault="007038B1" w:rsidP="007038B1">
            <w:pPr>
              <w:pStyle w:val="Standardparatable"/>
            </w:pPr>
            <w:r>
              <w:t>Evidence of HAI &amp; CDM consultation</w:t>
            </w:r>
          </w:p>
          <w:p w:rsidR="007038B1" w:rsidRDefault="007038B1" w:rsidP="007038B1">
            <w:pPr>
              <w:pStyle w:val="Standardparatable"/>
            </w:pPr>
            <w:r>
              <w:t>Evidence Equality &amp; access commitments are met.</w:t>
            </w:r>
          </w:p>
          <w:p w:rsidR="007038B1" w:rsidRPr="00662683" w:rsidRDefault="007038B1" w:rsidP="007038B1">
            <w:pPr>
              <w:pStyle w:val="Standardparatable"/>
            </w:pPr>
            <w:r>
              <w:t xml:space="preserve">Evidence of </w:t>
            </w:r>
            <w:proofErr w:type="spellStart"/>
            <w:r>
              <w:t>VfM</w:t>
            </w:r>
            <w:proofErr w:type="spellEnd"/>
            <w:r>
              <w:t xml:space="preserve"> e.g.  WLC on key design options </w:t>
            </w:r>
          </w:p>
        </w:tc>
      </w:tr>
      <w:tr w:rsidR="00A422BA" w:rsidTr="00A422BA">
        <w:trPr>
          <w:cantSplit/>
          <w:trHeight w:val="1134"/>
        </w:trPr>
        <w:tc>
          <w:tcPr>
            <w:tcW w:w="552" w:type="dxa"/>
            <w:shd w:val="clear" w:color="auto" w:fill="5F497A" w:themeFill="accent4" w:themeFillShade="BF"/>
            <w:textDirection w:val="btLr"/>
          </w:tcPr>
          <w:p w:rsidR="00A422BA" w:rsidRPr="0005266F" w:rsidRDefault="00A422BA" w:rsidP="00A422BA">
            <w:pPr>
              <w:pStyle w:val="NoSpacing"/>
              <w:ind w:left="113" w:right="113"/>
              <w:jc w:val="center"/>
              <w:rPr>
                <w:b/>
                <w:color w:val="FFFFFF" w:themeColor="background1"/>
                <w:sz w:val="28"/>
              </w:rPr>
            </w:pPr>
            <w:r>
              <w:rPr>
                <w:b/>
                <w:color w:val="FFFFFF" w:themeColor="background1"/>
                <w:sz w:val="28"/>
              </w:rPr>
              <w:lastRenderedPageBreak/>
              <w:t>F</w:t>
            </w:r>
            <w:r w:rsidRPr="0005266F">
              <w:rPr>
                <w:b/>
                <w:color w:val="FFFFFF" w:themeColor="background1"/>
                <w:sz w:val="28"/>
              </w:rPr>
              <w:t>BC</w:t>
            </w:r>
          </w:p>
        </w:tc>
        <w:tc>
          <w:tcPr>
            <w:tcW w:w="2954" w:type="dxa"/>
          </w:tcPr>
          <w:p w:rsidR="00A422BA" w:rsidRPr="003243C9" w:rsidRDefault="00A422BA" w:rsidP="00A422BA">
            <w:pPr>
              <w:pStyle w:val="Standardparatable"/>
              <w:rPr>
                <w:b/>
                <w:sz w:val="24"/>
              </w:rPr>
            </w:pPr>
            <w:r w:rsidRPr="003243C9">
              <w:rPr>
                <w:b/>
                <w:sz w:val="24"/>
              </w:rPr>
              <w:t>Submission requirements</w:t>
            </w:r>
            <w:r w:rsidR="007038B1">
              <w:rPr>
                <w:b/>
                <w:sz w:val="24"/>
              </w:rPr>
              <w:t xml:space="preserve"> (cont)</w:t>
            </w:r>
          </w:p>
        </w:tc>
        <w:tc>
          <w:tcPr>
            <w:tcW w:w="5656" w:type="dxa"/>
          </w:tcPr>
          <w:p w:rsidR="007038B1" w:rsidRDefault="007038B1" w:rsidP="00A422BA">
            <w:pPr>
              <w:pStyle w:val="Standardparatable"/>
            </w:pPr>
            <w:r>
              <w:t xml:space="preserve">Evidence Sustainability commitments are met. </w:t>
            </w:r>
            <w:proofErr w:type="gramStart"/>
            <w:r>
              <w:t>e.g</w:t>
            </w:r>
            <w:proofErr w:type="gramEnd"/>
            <w:r>
              <w:t xml:space="preserve">. accurate &amp; NCM models (DSM). BREEAM, .CAB files and BRUKL; show how design is optimised </w:t>
            </w:r>
          </w:p>
          <w:p w:rsidR="00A422BA" w:rsidRDefault="00A422BA" w:rsidP="00A422BA">
            <w:pPr>
              <w:pStyle w:val="Standardparatable"/>
            </w:pPr>
            <w:r>
              <w:t xml:space="preserve">Evidence Activity Data Base (ADB) use optimised </w:t>
            </w:r>
          </w:p>
          <w:p w:rsidR="00A422BA" w:rsidRDefault="00A422BA" w:rsidP="00A422BA">
            <w:pPr>
              <w:pStyle w:val="Standardparatable"/>
            </w:pPr>
            <w:r>
              <w:t>Evidence NHS guidance &amp; technical standards are met; list any derogations, with their technical reasons.</w:t>
            </w:r>
          </w:p>
          <w:p w:rsidR="00A422BA" w:rsidRDefault="00A422BA" w:rsidP="00A422BA">
            <w:pPr>
              <w:pStyle w:val="Standardparatable"/>
            </w:pPr>
            <w:r>
              <w:t>FBC design report evidencing all above &amp; IA</w:t>
            </w:r>
            <w:r w:rsidRPr="00C156EC">
              <w:t xml:space="preserve"> brief</w:t>
            </w:r>
            <w:r>
              <w:t xml:space="preserve"> met  ≥1:500, ≥1:200, key ≥1: 50; diagrams, sections plans, 3Ds, specs, comfort &amp; energy DSMs, to RIBA Stage 3</w:t>
            </w:r>
            <w:r w:rsidRPr="00C156EC">
              <w:t xml:space="preserve"> </w:t>
            </w:r>
            <w:r>
              <w:t>Developed D</w:t>
            </w:r>
            <w:r w:rsidRPr="00C156EC">
              <w:t xml:space="preserve">esign, plus key </w:t>
            </w:r>
            <w:r>
              <w:t>elements to Stage 4.</w:t>
            </w:r>
          </w:p>
          <w:p w:rsidR="00A422BA" w:rsidRPr="00662683" w:rsidRDefault="00A422BA" w:rsidP="00A422BA">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t>For SFT schemes, also include:</w:t>
            </w:r>
            <w:r>
              <w:br/>
              <w:t xml:space="preserve">Design/ </w:t>
            </w:r>
            <w:proofErr w:type="spellStart"/>
            <w:r>
              <w:t>VfM</w:t>
            </w:r>
            <w:proofErr w:type="spellEnd"/>
            <w:r>
              <w:t>/ Benefits related extracts of additional info required under current SFT procurement guidance</w:t>
            </w:r>
          </w:p>
        </w:tc>
      </w:tr>
    </w:tbl>
    <w:p w:rsidR="006F09A0" w:rsidRDefault="006F09A0" w:rsidP="006F09A0">
      <w:pPr>
        <w:pStyle w:val="NoSpacing"/>
      </w:pPr>
    </w:p>
    <w:p w:rsidR="006C0490" w:rsidRDefault="002F2641" w:rsidP="006F09A0">
      <w:pPr>
        <w:pStyle w:val="StandardParagraph"/>
      </w:pPr>
      <w:r>
        <w:t>Project teams are encouraged t</w:t>
      </w:r>
      <w:r w:rsidR="006F09A0">
        <w:t>o maintain a dialogue with NDAP</w:t>
      </w:r>
      <w:r>
        <w:t xml:space="preserve"> at key </w:t>
      </w:r>
      <w:r w:rsidR="006F09A0">
        <w:t xml:space="preserve">project </w:t>
      </w:r>
      <w:r>
        <w:t xml:space="preserve">decision points </w:t>
      </w:r>
      <w:r w:rsidR="006F09A0">
        <w:t>to allow smooth information flow and reduce programme risks.</w:t>
      </w:r>
    </w:p>
    <w:p w:rsidR="000027E5" w:rsidRDefault="000027E5" w:rsidP="000027E5">
      <w:pPr>
        <w:pStyle w:val="Heading2"/>
      </w:pPr>
      <w:bookmarkStart w:id="9" w:name="_Toc460842985"/>
      <w:r>
        <w:t>Standard Business Case (SBC)</w:t>
      </w:r>
      <w:bookmarkEnd w:id="9"/>
    </w:p>
    <w:p w:rsidR="007906D6" w:rsidRDefault="000027E5" w:rsidP="000027E5">
      <w:pPr>
        <w:pStyle w:val="StandardParagraph"/>
      </w:pPr>
      <w:r>
        <w:t>This is a combination of OBC and FBC into one Business Case Stage. Therefore the design assessment is a combination of both</w:t>
      </w:r>
      <w:r w:rsidR="007038B1">
        <w:t>, and</w:t>
      </w:r>
      <w:r w:rsidR="007038B1" w:rsidRPr="007038B1">
        <w:t xml:space="preserve"> </w:t>
      </w:r>
      <w:r w:rsidR="007038B1">
        <w:t xml:space="preserve">the level of final information submitted should be as FBC in tables above. NDAP IA stage report will confirm whether panel or desktop assessment is anticipated. </w:t>
      </w:r>
      <w:r w:rsidR="006D3948">
        <w:t>Early NDAP engagement is required to determine the exact requirements to suit an SBC project programme.</w:t>
      </w:r>
    </w:p>
    <w:p w:rsidR="006442B9" w:rsidRDefault="006442B9" w:rsidP="00E206DE">
      <w:pPr>
        <w:pStyle w:val="Heading2"/>
      </w:pPr>
      <w:bookmarkStart w:id="10" w:name="_Toc460842986"/>
      <w:r>
        <w:t>NDAP response</w:t>
      </w:r>
      <w:bookmarkEnd w:id="10"/>
    </w:p>
    <w:p w:rsidR="006442B9" w:rsidRDefault="006442B9" w:rsidP="006442B9">
      <w:pPr>
        <w:pStyle w:val="StandardParagraph"/>
      </w:pPr>
      <w:r>
        <w:t>The outcome of the assessment will be encapsulated in a brief report to cover</w:t>
      </w:r>
      <w:r w:rsidR="00E0330B">
        <w:t xml:space="preserve">: </w:t>
      </w:r>
      <w:r w:rsidR="00E0330B">
        <w:br/>
      </w:r>
      <w:r>
        <w:t>Joint Statement of Support (one of following options):</w:t>
      </w:r>
    </w:p>
    <w:p w:rsidR="006442B9" w:rsidRDefault="006442B9" w:rsidP="006442B9">
      <w:pPr>
        <w:pStyle w:val="StandardParagraph"/>
      </w:pPr>
      <w:proofErr w:type="gramStart"/>
      <w:r w:rsidRPr="00453275">
        <w:rPr>
          <w:rStyle w:val="Strong"/>
        </w:rPr>
        <w:t>SUPPORTED</w:t>
      </w:r>
      <w:r>
        <w:t xml:space="preserve"> :</w:t>
      </w:r>
      <w:proofErr w:type="gramEnd"/>
      <w:r>
        <w:t xml:space="preserve"> this may include recommendations as follows:</w:t>
      </w:r>
    </w:p>
    <w:p w:rsidR="006442B9" w:rsidRDefault="006442B9" w:rsidP="00453275">
      <w:pPr>
        <w:pStyle w:val="StandardBullet"/>
      </w:pPr>
      <w:r>
        <w:t>Essential Recommendations: those areas requiring amendment or alteration in order to meet either national guidance or established benchmarks but which, in the opinion of the panel, can be amended without significant re-working.  The Board will be required to submit agreed evidence to the panel before the ‘supported’ statement will be verified to the CIG.</w:t>
      </w:r>
    </w:p>
    <w:p w:rsidR="006442B9" w:rsidRDefault="006442B9" w:rsidP="00453275">
      <w:pPr>
        <w:pStyle w:val="StandardBullet"/>
      </w:pPr>
      <w:r>
        <w:lastRenderedPageBreak/>
        <w:t>Advisory Recommendations: areas of potential for further improvement for the board’s consideration, including notes on aspects which (though not falling short of standards set in the Design Statement) are potential risks in relation to the development planning process.</w:t>
      </w:r>
    </w:p>
    <w:p w:rsidR="006442B9" w:rsidRDefault="006442B9" w:rsidP="00453275">
      <w:pPr>
        <w:pStyle w:val="StandardBullet"/>
      </w:pPr>
      <w:r>
        <w:t xml:space="preserve">Notes of potential to deliver good practice: where the panel sees that the project is demonstrating the potential to deliver best practice in a particular area of design this will be noted. </w:t>
      </w:r>
    </w:p>
    <w:p w:rsidR="006442B9" w:rsidRDefault="006442B9" w:rsidP="006442B9">
      <w:pPr>
        <w:pStyle w:val="StandardParagraph"/>
      </w:pPr>
      <w:r w:rsidRPr="00453275">
        <w:rPr>
          <w:rStyle w:val="Strong"/>
        </w:rPr>
        <w:t>UNSUPPORTED</w:t>
      </w:r>
      <w:r>
        <w:t>: this will include a statement of the areas of concern that leads the panel to consider that the project is likely to fall seriously short of either the benchmarks set by the Board / Client, the standards established for healthcare buildings, or the expectations established in national policy (i.e. if the benchmarks established by the board do not address significant areas of policy or are low).  Such areas of concern are considered, by the panel, to require significant reworking or reconsideration and are therefore unable to be resolved using the ‘essential recommendations’ above.</w:t>
      </w:r>
    </w:p>
    <w:p w:rsidR="006442B9" w:rsidRDefault="006442B9" w:rsidP="006442B9">
      <w:pPr>
        <w:pStyle w:val="StandardParagraph"/>
      </w:pPr>
      <w:r w:rsidRPr="00453275">
        <w:rPr>
          <w:rStyle w:val="Strong"/>
        </w:rPr>
        <w:t>Next Stage Process</w:t>
      </w:r>
      <w:r>
        <w:t>: the notification required for the next assessment stage and the methodology of assessment that will be applied which will vary depending on the scale and complexity of the project.</w:t>
      </w:r>
    </w:p>
    <w:p w:rsidR="006442B9" w:rsidRDefault="006442B9" w:rsidP="006442B9">
      <w:pPr>
        <w:pStyle w:val="StandardParagraph"/>
      </w:pPr>
      <w:r>
        <w:t xml:space="preserve">Where a project is ‘unsupported’ it is anticipated that a further dialogue will be established to promote improvement in the areas identified.  An amended submission, addressing these areas, would allow the report to be updated and the support status amended prior to </w:t>
      </w:r>
      <w:proofErr w:type="gramStart"/>
      <w:r>
        <w:t>progressing</w:t>
      </w:r>
      <w:proofErr w:type="gramEnd"/>
      <w:r>
        <w:t xml:space="preserve"> the project further through the business case process and prior to any verification to CIG.</w:t>
      </w:r>
    </w:p>
    <w:p w:rsidR="006D3948" w:rsidRDefault="006D3948" w:rsidP="006D3948">
      <w:pPr>
        <w:pStyle w:val="Heading2"/>
      </w:pPr>
      <w:bookmarkStart w:id="11" w:name="_Toc460842987"/>
      <w:r>
        <w:t>NDAP sustainability response</w:t>
      </w:r>
      <w:bookmarkEnd w:id="11"/>
    </w:p>
    <w:p w:rsidR="006D3948" w:rsidRDefault="006D3948" w:rsidP="006D3948">
      <w:pPr>
        <w:pStyle w:val="StandardParagraph"/>
      </w:pPr>
      <w:r>
        <w:t>NDAP supports sustainability by combining the mandatory BREEAM requirement and whole life value for money (</w:t>
      </w:r>
      <w:proofErr w:type="spellStart"/>
      <w:r>
        <w:t>VfM</w:t>
      </w:r>
      <w:proofErr w:type="spellEnd"/>
      <w:r>
        <w:t>)</w:t>
      </w:r>
      <w:r w:rsidR="001E3B8F">
        <w:t xml:space="preserve"> brief</w:t>
      </w:r>
      <w:r>
        <w:t xml:space="preserve"> </w:t>
      </w:r>
      <w:r w:rsidR="001E3B8F">
        <w:t>with</w:t>
      </w:r>
      <w:r>
        <w:t xml:space="preserve"> </w:t>
      </w:r>
      <w:r w:rsidR="001E3B8F">
        <w:t>an</w:t>
      </w:r>
      <w:r>
        <w:t xml:space="preserve"> inde</w:t>
      </w:r>
      <w:r w:rsidR="001E3B8F">
        <w:t>pendent assessment</w:t>
      </w:r>
      <w:r>
        <w:t xml:space="preserve"> of the </w:t>
      </w:r>
      <w:r w:rsidR="001E3B8F">
        <w:t xml:space="preserve">integrated design </w:t>
      </w:r>
      <w:r>
        <w:t>proposals. This allows BREEAM credits to be assessed on a project specif</w:t>
      </w:r>
      <w:r w:rsidR="001E3B8F">
        <w:t>ic basis; and o</w:t>
      </w:r>
      <w:r w:rsidR="005C25E4">
        <w:t>nly where NDAP agreed</w:t>
      </w:r>
      <w:r>
        <w:t xml:space="preserve"> unsustainable, eliminated from final target score.  The NDAP formal report for each project and stage will confirm the ‘equivalent’ BREEAM scheme and minimum</w:t>
      </w:r>
      <w:r w:rsidR="001E3B8F">
        <w:t xml:space="preserve"> credits,</w:t>
      </w:r>
      <w:r>
        <w:t xml:space="preserve"> for </w:t>
      </w:r>
      <w:r w:rsidR="001E3B8F">
        <w:t xml:space="preserve">Board/Client </w:t>
      </w:r>
      <w:r>
        <w:lastRenderedPageBreak/>
        <w:t xml:space="preserve">compliance with </w:t>
      </w:r>
      <w:proofErr w:type="gramStart"/>
      <w:r>
        <w:t>CEL19(</w:t>
      </w:r>
      <w:proofErr w:type="gramEnd"/>
      <w:r>
        <w:t>2010) BREEAM Healthcare 'Excellent' or 'Very Good'.</w:t>
      </w:r>
      <w:r w:rsidRPr="00341978">
        <w:t xml:space="preserve"> </w:t>
      </w:r>
    </w:p>
    <w:p w:rsidR="006442B9" w:rsidRDefault="006442B9" w:rsidP="00453275">
      <w:pPr>
        <w:pStyle w:val="Heading2"/>
      </w:pPr>
      <w:bookmarkStart w:id="12" w:name="_Toc460842988"/>
      <w:r>
        <w:t xml:space="preserve">Interaction with </w:t>
      </w:r>
      <w:r w:rsidR="005A6BCD">
        <w:t>Capital Investment Group (CIG) p</w:t>
      </w:r>
      <w:r>
        <w:t>rocess</w:t>
      </w:r>
      <w:bookmarkEnd w:id="12"/>
      <w:r>
        <w:t xml:space="preserve"> </w:t>
      </w:r>
    </w:p>
    <w:p w:rsidR="006442B9" w:rsidRDefault="006442B9" w:rsidP="006442B9">
      <w:pPr>
        <w:pStyle w:val="StandardParagraph"/>
      </w:pPr>
      <w:r>
        <w:t xml:space="preserve">HFS will notify the CIG when the process is completed and verify, to the CIG, the recommendation given to the Board.  The submission sent, by the Board, to the Capital Investment Process (CIG) should include the information sent previously to the </w:t>
      </w:r>
      <w:proofErr w:type="spellStart"/>
      <w:r>
        <w:t>NHSScotland</w:t>
      </w:r>
      <w:proofErr w:type="spellEnd"/>
      <w:r>
        <w:t xml:space="preserve"> Design Assessment Process (NDAP) and the response received.  </w:t>
      </w:r>
    </w:p>
    <w:p w:rsidR="006442B9" w:rsidRDefault="006442B9" w:rsidP="006442B9">
      <w:pPr>
        <w:pStyle w:val="StandardParagraph"/>
      </w:pPr>
      <w:r>
        <w:t>CIG will take the NDAP’s response into consideration as follows:</w:t>
      </w:r>
    </w:p>
    <w:p w:rsidR="00453275" w:rsidRDefault="006442B9" w:rsidP="006442B9">
      <w:pPr>
        <w:pStyle w:val="StandardBullet"/>
      </w:pPr>
      <w:r>
        <w:t>Supported with no qualifications: CIG can approve.</w:t>
      </w:r>
    </w:p>
    <w:p w:rsidR="00453275" w:rsidRDefault="006442B9" w:rsidP="00453275">
      <w:pPr>
        <w:pStyle w:val="StandardBullet"/>
      </w:pPr>
      <w:r>
        <w:t>Supported with Essential or Advisory Recom</w:t>
      </w:r>
      <w:r w:rsidR="00453275">
        <w:t>mendations: Evidence of how these will be</w:t>
      </w:r>
      <w:r>
        <w:t xml:space="preserve"> addressed </w:t>
      </w:r>
      <w:r w:rsidR="00453275">
        <w:t>is</w:t>
      </w:r>
      <w:r>
        <w:t xml:space="preserve"> required prior to CIG approval.</w:t>
      </w:r>
    </w:p>
    <w:p w:rsidR="00453275" w:rsidRDefault="006442B9" w:rsidP="006442B9">
      <w:pPr>
        <w:pStyle w:val="StandardBullet"/>
      </w:pPr>
      <w:r>
        <w:t>Supported with notes of potential to deliver good practice : CIG can approve</w:t>
      </w:r>
    </w:p>
    <w:p w:rsidR="006442B9" w:rsidRDefault="006442B9" w:rsidP="006442B9">
      <w:pPr>
        <w:pStyle w:val="StandardBullet"/>
      </w:pPr>
      <w:r>
        <w:t>Unsupported: CIG will not approve.</w:t>
      </w:r>
    </w:p>
    <w:p w:rsidR="006442B9" w:rsidRDefault="006442B9" w:rsidP="006442B9">
      <w:pPr>
        <w:pStyle w:val="StandardParagraph"/>
      </w:pPr>
      <w:r>
        <w:t xml:space="preserve">Post </w:t>
      </w:r>
      <w:r w:rsidR="003243C9">
        <w:t>o</w:t>
      </w:r>
      <w:r>
        <w:t xml:space="preserve">ccupancy </w:t>
      </w:r>
      <w:r w:rsidR="003243C9">
        <w:t xml:space="preserve">Project Monitoring &amp; </w:t>
      </w:r>
      <w:r>
        <w:t xml:space="preserve">Evaluations </w:t>
      </w:r>
      <w:r w:rsidR="003243C9">
        <w:t xml:space="preserve">(PME) </w:t>
      </w:r>
      <w:r>
        <w:t xml:space="preserve">submitted to the CIG should </w:t>
      </w:r>
      <w:r w:rsidR="003243C9">
        <w:t>have design related information</w:t>
      </w:r>
      <w:r>
        <w:t xml:space="preserve"> copied to HFS to inform </w:t>
      </w:r>
      <w:r w:rsidR="003243C9">
        <w:t>future projects and NDAP</w:t>
      </w:r>
      <w:r>
        <w:t xml:space="preserve">.  </w:t>
      </w:r>
      <w:r w:rsidR="003243C9">
        <w:t xml:space="preserve">This will include a PME AEDET </w:t>
      </w:r>
      <w:r w:rsidR="00E0330B">
        <w:t xml:space="preserve">and </w:t>
      </w:r>
      <w:r>
        <w:t xml:space="preserve">a ‘Design Statement’ </w:t>
      </w:r>
      <w:r w:rsidR="003243C9">
        <w:t xml:space="preserve">self-assessment for those </w:t>
      </w:r>
      <w:r w:rsidR="00E0330B">
        <w:t>projects that incorporated these</w:t>
      </w:r>
      <w:r>
        <w:t>.</w:t>
      </w:r>
    </w:p>
    <w:p w:rsidR="007906D6" w:rsidRDefault="005A6BCD" w:rsidP="00453275">
      <w:pPr>
        <w:pStyle w:val="Heading2"/>
      </w:pPr>
      <w:bookmarkStart w:id="13" w:name="_Toc460842989"/>
      <w:r>
        <w:t>NDAP information p</w:t>
      </w:r>
      <w:r w:rsidR="006442B9">
        <w:t>ublication</w:t>
      </w:r>
      <w:bookmarkEnd w:id="13"/>
    </w:p>
    <w:p w:rsidR="006442B9" w:rsidRDefault="006442B9" w:rsidP="006442B9">
      <w:pPr>
        <w:pStyle w:val="StandardParagraph"/>
      </w:pPr>
      <w:r>
        <w:t xml:space="preserve">SGHD requires Boards to publish the outcome of Business Cases within one month of the CIG meeting.  After the business case is in the public realm; key information submitted to the Design Assessment Process will be added to the </w:t>
      </w:r>
      <w:proofErr w:type="spellStart"/>
      <w:r>
        <w:t>NHSScotland</w:t>
      </w:r>
      <w:proofErr w:type="spellEnd"/>
      <w:r>
        <w:t xml:space="preserve"> Project Resource (Pulse) on the Healthier Places website </w:t>
      </w:r>
      <w:hyperlink r:id="rId19" w:history="1">
        <w:r w:rsidRPr="000A1DC1">
          <w:rPr>
            <w:rStyle w:val="Hyperlink"/>
          </w:rPr>
          <w:t>www.healthierplaces.org</w:t>
        </w:r>
      </w:hyperlink>
      <w:r>
        <w:t xml:space="preserve"> .</w:t>
      </w:r>
    </w:p>
    <w:p w:rsidR="006442B9" w:rsidRDefault="006442B9" w:rsidP="006442B9">
      <w:pPr>
        <w:pStyle w:val="StandardParagraph"/>
      </w:pPr>
      <w:r>
        <w:t>The published information will include key project details, selected images and design documents such as the Design Statement.  This is to aid bri</w:t>
      </w:r>
      <w:r w:rsidR="002F2641">
        <w:t>efing, shared learning between B</w:t>
      </w:r>
      <w:r>
        <w:t>oards</w:t>
      </w:r>
      <w:r w:rsidR="002F2641">
        <w:t>/ Clients</w:t>
      </w:r>
      <w:r>
        <w:t xml:space="preserve"> and to raise the profile of </w:t>
      </w:r>
      <w:proofErr w:type="spellStart"/>
      <w:r>
        <w:t>NHSScotland’s</w:t>
      </w:r>
      <w:proofErr w:type="spellEnd"/>
      <w:r>
        <w:t xml:space="preserve"> developing estate. See </w:t>
      </w:r>
      <w:r w:rsidR="002F2641">
        <w:t xml:space="preserve">Appendix B </w:t>
      </w:r>
      <w:r>
        <w:t>for further details on the web-based resource</w:t>
      </w:r>
      <w:r w:rsidR="002F2641">
        <w:t>s’</w:t>
      </w:r>
      <w:r>
        <w:t>.</w:t>
      </w:r>
    </w:p>
    <w:p w:rsidR="007906D6" w:rsidRDefault="008D73F0" w:rsidP="007906D6">
      <w:pPr>
        <w:pStyle w:val="Heading2"/>
      </w:pPr>
      <w:bookmarkStart w:id="14" w:name="_Toc460842990"/>
      <w:r>
        <w:lastRenderedPageBreak/>
        <w:t xml:space="preserve">NDAP </w:t>
      </w:r>
      <w:r w:rsidR="005D690D">
        <w:t xml:space="preserve">Support, </w:t>
      </w:r>
      <w:r w:rsidR="005A6BCD">
        <w:t>n</w:t>
      </w:r>
      <w:r>
        <w:t xml:space="preserve">otifications and </w:t>
      </w:r>
      <w:r w:rsidR="005A6BCD">
        <w:t>s</w:t>
      </w:r>
      <w:r w:rsidR="007906D6">
        <w:t>ubmissions</w:t>
      </w:r>
      <w:bookmarkEnd w:id="14"/>
    </w:p>
    <w:p w:rsidR="008D73F0" w:rsidRDefault="00DF5258" w:rsidP="000C5CA1">
      <w:pPr>
        <w:spacing w:line="276" w:lineRule="auto"/>
        <w:ind w:left="720" w:right="-45" w:hanging="720"/>
        <w:rPr>
          <w:rFonts w:cs="Arial"/>
          <w:szCs w:val="24"/>
        </w:rPr>
      </w:pPr>
      <w:r>
        <w:rPr>
          <w:rFonts w:cs="Arial"/>
          <w:szCs w:val="24"/>
        </w:rPr>
        <w:t xml:space="preserve">For NDAP </w:t>
      </w:r>
      <w:r w:rsidRPr="005D690D">
        <w:rPr>
          <w:rStyle w:val="Strong"/>
        </w:rPr>
        <w:t>Notification</w:t>
      </w:r>
      <w:r>
        <w:rPr>
          <w:rFonts w:cs="Arial"/>
          <w:szCs w:val="24"/>
        </w:rPr>
        <w:t xml:space="preserve"> fill-in </w:t>
      </w:r>
      <w:r w:rsidR="005D690D">
        <w:rPr>
          <w:rFonts w:cs="Arial"/>
          <w:szCs w:val="24"/>
        </w:rPr>
        <w:t xml:space="preserve">top 6 </w:t>
      </w:r>
      <w:r w:rsidR="00310C77">
        <w:rPr>
          <w:rFonts w:cs="Arial"/>
          <w:szCs w:val="24"/>
        </w:rPr>
        <w:t xml:space="preserve">(min) </w:t>
      </w:r>
      <w:r w:rsidR="005D690D">
        <w:rPr>
          <w:rFonts w:cs="Arial"/>
          <w:szCs w:val="24"/>
        </w:rPr>
        <w:t xml:space="preserve">rows </w:t>
      </w:r>
      <w:r>
        <w:rPr>
          <w:rFonts w:cs="Arial"/>
          <w:szCs w:val="24"/>
        </w:rPr>
        <w:t>and email</w:t>
      </w:r>
      <w:r w:rsidR="008D73F0" w:rsidRPr="006667CC">
        <w:rPr>
          <w:rFonts w:cs="Arial"/>
          <w:szCs w:val="24"/>
        </w:rPr>
        <w:t xml:space="preserve"> the </w:t>
      </w:r>
      <w:r w:rsidR="00310C77" w:rsidRPr="006667CC">
        <w:rPr>
          <w:rFonts w:cs="Arial"/>
          <w:szCs w:val="24"/>
        </w:rPr>
        <w:t xml:space="preserve">Appendix </w:t>
      </w:r>
      <w:proofErr w:type="gramStart"/>
      <w:r w:rsidR="00310C77">
        <w:rPr>
          <w:rFonts w:cs="Arial"/>
          <w:szCs w:val="24"/>
        </w:rPr>
        <w:t>A</w:t>
      </w:r>
      <w:proofErr w:type="gramEnd"/>
      <w:r w:rsidR="00310C77" w:rsidRPr="006667CC">
        <w:rPr>
          <w:rFonts w:cs="Arial"/>
          <w:szCs w:val="24"/>
        </w:rPr>
        <w:t xml:space="preserve"> </w:t>
      </w:r>
      <w:r w:rsidR="00310C77">
        <w:rPr>
          <w:rFonts w:cs="Arial"/>
          <w:szCs w:val="24"/>
        </w:rPr>
        <w:t>pro-forma</w:t>
      </w:r>
      <w:r w:rsidR="008D73F0" w:rsidRPr="006667CC">
        <w:rPr>
          <w:rFonts w:cs="Arial"/>
          <w:szCs w:val="24"/>
        </w:rPr>
        <w:t xml:space="preserve"> </w:t>
      </w:r>
      <w:r w:rsidR="008D73F0">
        <w:rPr>
          <w:rFonts w:cs="Arial"/>
          <w:szCs w:val="24"/>
        </w:rPr>
        <w:t>to</w:t>
      </w:r>
      <w:r w:rsidR="008D73F0" w:rsidRPr="006667CC">
        <w:rPr>
          <w:rFonts w:cs="Arial"/>
          <w:szCs w:val="24"/>
        </w:rPr>
        <w:t xml:space="preserve">: </w:t>
      </w:r>
    </w:p>
    <w:p w:rsidR="004E2FC2" w:rsidRDefault="00DF5258" w:rsidP="000C5CA1">
      <w:pPr>
        <w:spacing w:line="276" w:lineRule="auto"/>
        <w:ind w:left="720" w:right="-45" w:hanging="720"/>
      </w:pPr>
      <w:r>
        <w:t xml:space="preserve">NDAP: </w:t>
      </w:r>
      <w:hyperlink r:id="rId20" w:history="1">
        <w:r w:rsidR="008D73F0" w:rsidRPr="00180377">
          <w:rPr>
            <w:rStyle w:val="Hyperlink"/>
            <w:rFonts w:cs="Arial"/>
            <w:color w:val="0068B1"/>
            <w:szCs w:val="24"/>
          </w:rPr>
          <w:t>nss.hfsdesignassessment@nhs.net</w:t>
        </w:r>
      </w:hyperlink>
      <w:r w:rsidR="004E2FC2">
        <w:t xml:space="preserve">; </w:t>
      </w:r>
    </w:p>
    <w:p w:rsidR="008D73F0" w:rsidRPr="00180377" w:rsidRDefault="004E2FC2" w:rsidP="000C5CA1">
      <w:pPr>
        <w:spacing w:line="276" w:lineRule="auto"/>
        <w:ind w:left="720" w:right="-45" w:hanging="720"/>
        <w:rPr>
          <w:rFonts w:cs="Arial"/>
          <w:color w:val="0068B1"/>
          <w:szCs w:val="24"/>
        </w:rPr>
      </w:pPr>
      <w:proofErr w:type="gramStart"/>
      <w:r>
        <w:t>plus</w:t>
      </w:r>
      <w:proofErr w:type="gramEnd"/>
      <w:r w:rsidR="008D73F0">
        <w:t xml:space="preserve"> </w:t>
      </w:r>
      <w:hyperlink r:id="rId21" w:history="1">
        <w:r w:rsidR="008D73F0" w:rsidRPr="000A1DC1">
          <w:rPr>
            <w:rStyle w:val="Hyperlink"/>
          </w:rPr>
          <w:t>susan.grant7@nhs.net</w:t>
        </w:r>
      </w:hyperlink>
      <w:r w:rsidR="008D73F0">
        <w:t xml:space="preserve"> </w:t>
      </w:r>
      <w:r w:rsidR="00DF5258">
        <w:t xml:space="preserve"> and </w:t>
      </w:r>
      <w:r w:rsidR="008D73F0">
        <w:t xml:space="preserve"> </w:t>
      </w:r>
      <w:hyperlink r:id="rId22" w:history="1">
        <w:r w:rsidR="008D73F0" w:rsidRPr="000A1DC1">
          <w:rPr>
            <w:rStyle w:val="Hyperlink"/>
          </w:rPr>
          <w:t>health@ads.org.uk</w:t>
        </w:r>
      </w:hyperlink>
      <w:r w:rsidR="008D73F0">
        <w:t xml:space="preserve">   </w:t>
      </w:r>
    </w:p>
    <w:p w:rsidR="008D73F0" w:rsidRPr="006667CC" w:rsidRDefault="008D73F0" w:rsidP="000C5CA1">
      <w:pPr>
        <w:spacing w:line="276" w:lineRule="auto"/>
        <w:ind w:right="-45"/>
        <w:rPr>
          <w:rFonts w:cs="Arial"/>
          <w:b/>
          <w:szCs w:val="24"/>
        </w:rPr>
      </w:pPr>
    </w:p>
    <w:p w:rsidR="008D73F0" w:rsidRDefault="00DF5258" w:rsidP="000C5CA1">
      <w:pPr>
        <w:spacing w:line="276" w:lineRule="auto"/>
        <w:ind w:right="-46"/>
        <w:rPr>
          <w:rFonts w:cs="Arial"/>
          <w:szCs w:val="24"/>
        </w:rPr>
      </w:pPr>
      <w:r>
        <w:rPr>
          <w:rFonts w:cs="Arial"/>
          <w:szCs w:val="24"/>
        </w:rPr>
        <w:t xml:space="preserve">For NDAP </w:t>
      </w:r>
      <w:r w:rsidR="005D690D">
        <w:rPr>
          <w:rStyle w:val="Strong"/>
        </w:rPr>
        <w:t>S</w:t>
      </w:r>
      <w:r w:rsidR="008D73F0" w:rsidRPr="005D690D">
        <w:rPr>
          <w:rStyle w:val="Strong"/>
        </w:rPr>
        <w:t>ubmission</w:t>
      </w:r>
      <w:r w:rsidRPr="006667CC">
        <w:rPr>
          <w:rFonts w:cs="Arial"/>
          <w:szCs w:val="24"/>
        </w:rPr>
        <w:t xml:space="preserve"> </w:t>
      </w:r>
      <w:r>
        <w:rPr>
          <w:rFonts w:cs="Arial"/>
          <w:szCs w:val="24"/>
        </w:rPr>
        <w:t>complete and email</w:t>
      </w:r>
      <w:r w:rsidRPr="006667CC">
        <w:rPr>
          <w:rFonts w:cs="Arial"/>
          <w:szCs w:val="24"/>
        </w:rPr>
        <w:t xml:space="preserve"> the </w:t>
      </w:r>
      <w:r>
        <w:rPr>
          <w:rFonts w:cs="Arial"/>
          <w:szCs w:val="24"/>
        </w:rPr>
        <w:t>pro-forma</w:t>
      </w:r>
      <w:r w:rsidRPr="006667CC">
        <w:rPr>
          <w:rFonts w:cs="Arial"/>
          <w:szCs w:val="24"/>
        </w:rPr>
        <w:t xml:space="preserve"> </w:t>
      </w:r>
      <w:r>
        <w:rPr>
          <w:rFonts w:cs="Arial"/>
          <w:szCs w:val="24"/>
        </w:rPr>
        <w:t>in</w:t>
      </w:r>
      <w:r w:rsidRPr="006667CC">
        <w:rPr>
          <w:rFonts w:cs="Arial"/>
          <w:szCs w:val="24"/>
        </w:rPr>
        <w:t xml:space="preserve"> Appendix </w:t>
      </w:r>
      <w:r>
        <w:rPr>
          <w:rFonts w:cs="Arial"/>
          <w:szCs w:val="24"/>
        </w:rPr>
        <w:t>A</w:t>
      </w:r>
      <w:r w:rsidRPr="006667CC">
        <w:rPr>
          <w:rFonts w:cs="Arial"/>
          <w:szCs w:val="24"/>
        </w:rPr>
        <w:t xml:space="preserve"> </w:t>
      </w:r>
      <w:r>
        <w:rPr>
          <w:rFonts w:cs="Arial"/>
          <w:szCs w:val="24"/>
        </w:rPr>
        <w:t xml:space="preserve">as above. </w:t>
      </w:r>
      <w:r w:rsidR="00E841BD">
        <w:rPr>
          <w:rFonts w:cs="Arial"/>
          <w:szCs w:val="24"/>
        </w:rPr>
        <w:t>Plus</w:t>
      </w:r>
      <w:r w:rsidR="00AA3BA0">
        <w:rPr>
          <w:rFonts w:cs="Arial"/>
          <w:szCs w:val="24"/>
        </w:rPr>
        <w:t>,</w:t>
      </w:r>
      <w:r>
        <w:rPr>
          <w:rFonts w:cs="Arial"/>
          <w:szCs w:val="24"/>
        </w:rPr>
        <w:t xml:space="preserve"> email (as above)</w:t>
      </w:r>
      <w:r w:rsidR="000C5CA1">
        <w:rPr>
          <w:rFonts w:cs="Arial"/>
          <w:szCs w:val="24"/>
        </w:rPr>
        <w:t>,</w:t>
      </w:r>
      <w:r>
        <w:rPr>
          <w:rFonts w:cs="Arial"/>
          <w:szCs w:val="24"/>
        </w:rPr>
        <w:t xml:space="preserve"> or send</w:t>
      </w:r>
      <w:r w:rsidR="000C5CA1">
        <w:rPr>
          <w:rFonts w:cs="Arial"/>
          <w:szCs w:val="24"/>
        </w:rPr>
        <w:t xml:space="preserve"> (2no electronic copies e.g.</w:t>
      </w:r>
      <w:r w:rsidR="000C5CA1" w:rsidRPr="006667CC">
        <w:rPr>
          <w:rFonts w:cs="Arial"/>
          <w:szCs w:val="24"/>
        </w:rPr>
        <w:t xml:space="preserve"> CDs</w:t>
      </w:r>
      <w:r w:rsidR="000C5CA1">
        <w:rPr>
          <w:rFonts w:cs="Arial"/>
          <w:szCs w:val="24"/>
        </w:rPr>
        <w:t xml:space="preserve">, USB; and on request 2no scaled hardcopies), </w:t>
      </w:r>
      <w:r>
        <w:rPr>
          <w:rFonts w:cs="Arial"/>
          <w:szCs w:val="24"/>
        </w:rPr>
        <w:t xml:space="preserve">all </w:t>
      </w:r>
      <w:r w:rsidRPr="006667CC">
        <w:rPr>
          <w:rFonts w:cs="Arial"/>
          <w:szCs w:val="24"/>
        </w:rPr>
        <w:t xml:space="preserve">stage specific </w:t>
      </w:r>
      <w:r>
        <w:rPr>
          <w:rFonts w:cs="Arial"/>
          <w:szCs w:val="24"/>
        </w:rPr>
        <w:t>information relevant to submission to</w:t>
      </w:r>
      <w:r w:rsidRPr="006667CC">
        <w:rPr>
          <w:rFonts w:cs="Arial"/>
          <w:szCs w:val="24"/>
        </w:rPr>
        <w:t>:</w:t>
      </w:r>
    </w:p>
    <w:p w:rsidR="007E3BFE" w:rsidRDefault="007906D6" w:rsidP="000C5CA1">
      <w:pPr>
        <w:pStyle w:val="StandardBullet"/>
      </w:pPr>
      <w:proofErr w:type="spellStart"/>
      <w:r w:rsidRPr="005D690D">
        <w:rPr>
          <w:rStyle w:val="Strong"/>
        </w:rPr>
        <w:t>NHSScotland</w:t>
      </w:r>
      <w:proofErr w:type="spellEnd"/>
      <w:r w:rsidRPr="005D690D">
        <w:rPr>
          <w:rStyle w:val="Strong"/>
        </w:rPr>
        <w:t xml:space="preserve"> Design Assessment Process</w:t>
      </w:r>
      <w:r>
        <w:br/>
        <w:t xml:space="preserve">c/o Director, Health Facilities Scotland </w:t>
      </w:r>
      <w:r>
        <w:br/>
        <w:t>3rd Floor, Meridian Court</w:t>
      </w:r>
      <w:r w:rsidR="003243C9">
        <w:t xml:space="preserve">, </w:t>
      </w:r>
      <w:r>
        <w:t xml:space="preserve">5 </w:t>
      </w:r>
      <w:proofErr w:type="spellStart"/>
      <w:r>
        <w:t>Cadogan</w:t>
      </w:r>
      <w:proofErr w:type="spellEnd"/>
      <w:r>
        <w:t xml:space="preserve"> Street, Glasgow G2 6QE </w:t>
      </w:r>
      <w:r>
        <w:br/>
        <w:t xml:space="preserve">Tel: 0141 207 1600 Fax: 0141 221 5122 </w:t>
      </w:r>
    </w:p>
    <w:p w:rsidR="00E841BD" w:rsidRDefault="00E841BD" w:rsidP="00E841BD">
      <w:pPr>
        <w:jc w:val="left"/>
        <w:rPr>
          <w:rStyle w:val="Strong"/>
        </w:rPr>
      </w:pPr>
      <w:r>
        <w:t>Support and advice is available from HFS and A+DS staff, contact first</w:t>
      </w:r>
      <w:r w:rsidR="009E3CF6">
        <w:t>ly:</w:t>
      </w:r>
    </w:p>
    <w:p w:rsidR="00E841BD" w:rsidRDefault="00E841BD" w:rsidP="00E841BD">
      <w:pPr>
        <w:pStyle w:val="StandardBullet"/>
      </w:pPr>
      <w:r w:rsidRPr="00901A92">
        <w:rPr>
          <w:rStyle w:val="Strong"/>
        </w:rPr>
        <w:t xml:space="preserve">Principal Architect </w:t>
      </w:r>
      <w:r w:rsidRPr="00901A92">
        <w:t>(Susan Grant)</w:t>
      </w:r>
      <w:r>
        <w:br/>
        <w:t>Health Facilities Scotland, PCF part of NHS National Services Scotland</w:t>
      </w:r>
      <w:r>
        <w:br/>
        <w:t xml:space="preserve">3rd Floor, Meridian Court,  5 </w:t>
      </w:r>
      <w:proofErr w:type="spellStart"/>
      <w:r>
        <w:t>Cadogan</w:t>
      </w:r>
      <w:proofErr w:type="spellEnd"/>
      <w:r>
        <w:t xml:space="preserve"> Street, Glasgow G2 6QE</w:t>
      </w:r>
      <w:r>
        <w:br/>
        <w:t>T: 0141 282 2937 or 0141 207 1600; F: 0141 221 5122</w:t>
      </w:r>
      <w:r>
        <w:br/>
      </w:r>
      <w:hyperlink r:id="rId23" w:history="1">
        <w:r w:rsidRPr="000A1DC1">
          <w:rPr>
            <w:rStyle w:val="Hyperlink"/>
          </w:rPr>
          <w:t>susan.grant7@nhs.net</w:t>
        </w:r>
      </w:hyperlink>
      <w:r>
        <w:t xml:space="preserve">  or  </w:t>
      </w:r>
      <w:hyperlink r:id="rId24" w:history="1">
        <w:r w:rsidRPr="000A1DC1">
          <w:rPr>
            <w:rStyle w:val="Hyperlink"/>
          </w:rPr>
          <w:t>nss.hfsenquiries@nhs.net</w:t>
        </w:r>
      </w:hyperlink>
      <w:r>
        <w:t xml:space="preserve">  </w:t>
      </w:r>
    </w:p>
    <w:p w:rsidR="00E841BD" w:rsidRPr="00E841BD" w:rsidRDefault="00E841BD" w:rsidP="00E841BD">
      <w:pPr>
        <w:jc w:val="left"/>
        <w:rPr>
          <w:rStyle w:val="Strong"/>
          <w:b w:val="0"/>
          <w:bCs w:val="0"/>
        </w:rPr>
      </w:pPr>
      <w:r>
        <w:t xml:space="preserve">For support and advice on the development of Design Statements see </w:t>
      </w:r>
      <w:hyperlink r:id="rId25" w:history="1">
        <w:r w:rsidRPr="000A1DC1">
          <w:rPr>
            <w:rStyle w:val="Hyperlink"/>
          </w:rPr>
          <w:t>www.healthierplaces.org</w:t>
        </w:r>
      </w:hyperlink>
      <w:r>
        <w:t xml:space="preserve">  and contact A+DS directly: </w:t>
      </w:r>
    </w:p>
    <w:p w:rsidR="00E841BD" w:rsidRDefault="00E841BD" w:rsidP="00E841BD">
      <w:pPr>
        <w:pStyle w:val="StandardBullet"/>
      </w:pPr>
      <w:r w:rsidRPr="00901A92">
        <w:rPr>
          <w:rStyle w:val="Strong"/>
        </w:rPr>
        <w:t xml:space="preserve">Healthcare Design Team </w:t>
      </w:r>
      <w:r w:rsidRPr="00901A92">
        <w:t xml:space="preserve">(Heather </w:t>
      </w:r>
      <w:proofErr w:type="spellStart"/>
      <w:r w:rsidRPr="00901A92">
        <w:t>Chapple</w:t>
      </w:r>
      <w:proofErr w:type="spellEnd"/>
      <w:r w:rsidRPr="00901A92">
        <w:t xml:space="preserve"> –Head)</w:t>
      </w:r>
      <w:r>
        <w:br/>
        <w:t xml:space="preserve">Architecture and Design Scotland </w:t>
      </w:r>
      <w:r>
        <w:br/>
      </w:r>
      <w:proofErr w:type="spellStart"/>
      <w:r>
        <w:t>Bakehouse</w:t>
      </w:r>
      <w:proofErr w:type="spellEnd"/>
      <w:r>
        <w:t xml:space="preserve"> Close, 146 </w:t>
      </w:r>
      <w:proofErr w:type="spellStart"/>
      <w:r>
        <w:t>Canongate</w:t>
      </w:r>
      <w:proofErr w:type="spellEnd"/>
      <w:r>
        <w:t>, Edinburgh EH8 8DD</w:t>
      </w:r>
      <w:r>
        <w:br/>
        <w:t>T: 0131 556 6699 F: 0131 556 6633</w:t>
      </w:r>
      <w:r>
        <w:br/>
      </w:r>
      <w:hyperlink r:id="rId26" w:history="1">
        <w:r w:rsidRPr="000A1DC1">
          <w:rPr>
            <w:rStyle w:val="Hyperlink"/>
          </w:rPr>
          <w:t>health@ads.org.uk</w:t>
        </w:r>
      </w:hyperlink>
      <w:r>
        <w:t xml:space="preserve">    </w:t>
      </w:r>
    </w:p>
    <w:p w:rsidR="001273E2" w:rsidRDefault="001273E2" w:rsidP="0015124C">
      <w:pPr>
        <w:pStyle w:val="NoSpacing"/>
      </w:pPr>
    </w:p>
    <w:p w:rsidR="00551B96" w:rsidRDefault="00551B96" w:rsidP="0015124C">
      <w:pPr>
        <w:pStyle w:val="NoSpacing"/>
      </w:pPr>
    </w:p>
    <w:p w:rsidR="00551B96" w:rsidRDefault="00551B96">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bookmarkEnd w:id="2"/>
    <w:p w:rsidR="007A7048" w:rsidRDefault="007A7048" w:rsidP="000B64FA">
      <w:pPr>
        <w:pStyle w:val="StandardParagraph"/>
        <w:sectPr w:rsidR="007A7048" w:rsidSect="00932BC9">
          <w:headerReference w:type="default" r:id="rId27"/>
          <w:footerReference w:type="default" r:id="rId28"/>
          <w:pgSz w:w="11906" w:h="16838"/>
          <w:pgMar w:top="1701" w:right="1440" w:bottom="1276" w:left="1440" w:header="709" w:footer="709" w:gutter="0"/>
          <w:pgNumType w:start="1"/>
          <w:cols w:space="708"/>
          <w:docGrid w:linePitch="360"/>
        </w:sectPr>
      </w:pPr>
    </w:p>
    <w:p w:rsidR="007A7048" w:rsidRDefault="007A7048" w:rsidP="000B64FA">
      <w:pPr>
        <w:pStyle w:val="StandardParagraph"/>
      </w:pPr>
    </w:p>
    <w:p w:rsidR="007A7048" w:rsidRDefault="007A7048" w:rsidP="007A7048">
      <w:pPr>
        <w:pStyle w:val="FrontPageTitle"/>
        <w:jc w:val="center"/>
      </w:pPr>
    </w:p>
    <w:p w:rsidR="007A7048" w:rsidRPr="000F5BA6" w:rsidRDefault="007A7048" w:rsidP="007A7048">
      <w:pPr>
        <w:pStyle w:val="FrontPageTitle"/>
        <w:jc w:val="center"/>
        <w:rPr>
          <w:color w:val="000000" w:themeColor="text1"/>
        </w:rPr>
      </w:pPr>
      <w:r w:rsidRPr="000F5BA6">
        <w:rPr>
          <w:color w:val="000000" w:themeColor="text1"/>
        </w:rPr>
        <w:t>Appendix A</w:t>
      </w:r>
    </w:p>
    <w:p w:rsidR="007A7048" w:rsidRPr="000F5BA6" w:rsidRDefault="007A7048" w:rsidP="007A7048">
      <w:pPr>
        <w:pStyle w:val="FrontPageTitle"/>
        <w:jc w:val="center"/>
        <w:rPr>
          <w:color w:val="000000" w:themeColor="text1"/>
        </w:rPr>
      </w:pPr>
    </w:p>
    <w:p w:rsidR="0023116E" w:rsidRDefault="0023116E" w:rsidP="007A7048">
      <w:pPr>
        <w:pStyle w:val="FrontPageTitle"/>
        <w:jc w:val="center"/>
        <w:rPr>
          <w:color w:val="000000" w:themeColor="text1"/>
        </w:rPr>
      </w:pPr>
      <w:proofErr w:type="spellStart"/>
      <w:r w:rsidRPr="0023116E">
        <w:rPr>
          <w:color w:val="000000" w:themeColor="text1"/>
        </w:rPr>
        <w:t>NHS</w:t>
      </w:r>
      <w:r>
        <w:rPr>
          <w:color w:val="000000" w:themeColor="text1"/>
        </w:rPr>
        <w:t>S</w:t>
      </w:r>
      <w:r w:rsidRPr="0023116E">
        <w:rPr>
          <w:color w:val="000000" w:themeColor="text1"/>
        </w:rPr>
        <w:t>cotland</w:t>
      </w:r>
      <w:proofErr w:type="spellEnd"/>
      <w:r w:rsidRPr="0023116E">
        <w:rPr>
          <w:color w:val="000000" w:themeColor="text1"/>
        </w:rPr>
        <w:t xml:space="preserve"> Design </w:t>
      </w:r>
      <w:r>
        <w:rPr>
          <w:color w:val="000000" w:themeColor="text1"/>
        </w:rPr>
        <w:br/>
      </w:r>
      <w:r w:rsidRPr="0023116E">
        <w:rPr>
          <w:color w:val="000000" w:themeColor="text1"/>
        </w:rPr>
        <w:t xml:space="preserve">Assessment Process </w:t>
      </w:r>
      <w:r>
        <w:rPr>
          <w:color w:val="000000" w:themeColor="text1"/>
        </w:rPr>
        <w:t xml:space="preserve">(NDAP) </w:t>
      </w:r>
    </w:p>
    <w:p w:rsidR="003F32AA" w:rsidRDefault="003F32AA" w:rsidP="007A7048">
      <w:pPr>
        <w:pStyle w:val="FrontPageTitle"/>
        <w:jc w:val="center"/>
        <w:rPr>
          <w:color w:val="000000" w:themeColor="text1"/>
        </w:rPr>
      </w:pPr>
    </w:p>
    <w:p w:rsidR="007A7048" w:rsidRPr="000F5BA6" w:rsidRDefault="003F32AA" w:rsidP="007A7048">
      <w:pPr>
        <w:pStyle w:val="FrontPageTitle"/>
        <w:jc w:val="center"/>
        <w:rPr>
          <w:color w:val="000000" w:themeColor="text1"/>
        </w:rPr>
      </w:pPr>
      <w:r>
        <w:rPr>
          <w:color w:val="000000" w:themeColor="text1"/>
        </w:rPr>
        <w:t>N</w:t>
      </w:r>
      <w:r w:rsidR="0023116E" w:rsidRPr="0023116E">
        <w:rPr>
          <w:color w:val="000000" w:themeColor="text1"/>
        </w:rPr>
        <w:t xml:space="preserve">otification &amp; </w:t>
      </w:r>
      <w:r>
        <w:rPr>
          <w:color w:val="000000" w:themeColor="text1"/>
        </w:rPr>
        <w:t>S</w:t>
      </w:r>
      <w:r w:rsidR="0023116E">
        <w:rPr>
          <w:color w:val="000000" w:themeColor="text1"/>
        </w:rPr>
        <w:t xml:space="preserve">ubmission </w:t>
      </w:r>
      <w:r w:rsidR="0023116E">
        <w:rPr>
          <w:color w:val="000000" w:themeColor="text1"/>
        </w:rPr>
        <w:br/>
      </w:r>
      <w:r w:rsidR="00310C77">
        <w:rPr>
          <w:color w:val="000000" w:themeColor="text1"/>
        </w:rPr>
        <w:t>P</w:t>
      </w:r>
      <w:r w:rsidR="0023116E">
        <w:rPr>
          <w:color w:val="000000" w:themeColor="text1"/>
        </w:rPr>
        <w:t>ro-forma</w:t>
      </w:r>
    </w:p>
    <w:p w:rsidR="007A7048" w:rsidRDefault="007A7048">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48"/>
        <w:gridCol w:w="5832"/>
      </w:tblGrid>
      <w:tr w:rsidR="005C3C12" w:rsidRPr="005C3C12" w:rsidTr="00372D12">
        <w:trPr>
          <w:trHeight w:val="615"/>
        </w:trPr>
        <w:tc>
          <w:tcPr>
            <w:tcW w:w="9180" w:type="dxa"/>
            <w:gridSpan w:val="2"/>
            <w:shd w:val="clear" w:color="auto" w:fill="17365D" w:themeFill="text2" w:themeFillShade="BF"/>
            <w:vAlign w:val="bottom"/>
          </w:tcPr>
          <w:p w:rsidR="005C3C12" w:rsidRPr="005C3C12" w:rsidRDefault="005C3C12" w:rsidP="005C3C12">
            <w:pPr>
              <w:jc w:val="left"/>
              <w:rPr>
                <w:b/>
                <w:lang w:eastAsia="en-GB"/>
              </w:rPr>
            </w:pPr>
            <w:r>
              <w:rPr>
                <w:b/>
                <w:lang w:eastAsia="en-GB"/>
              </w:rPr>
              <w:lastRenderedPageBreak/>
              <w:t xml:space="preserve">APPENDIX A:  </w:t>
            </w:r>
            <w:r w:rsidRPr="005C3C12">
              <w:rPr>
                <w:b/>
                <w:lang w:eastAsia="en-GB"/>
              </w:rPr>
              <w:t>NDAP NOTIFICATION &amp; SUBMISSION PRO-FORMA</w:t>
            </w:r>
          </w:p>
        </w:tc>
      </w:tr>
      <w:tr w:rsidR="0023116E" w:rsidRPr="0023116E" w:rsidTr="00372D12">
        <w:trPr>
          <w:trHeight w:val="703"/>
        </w:trPr>
        <w:tc>
          <w:tcPr>
            <w:tcW w:w="3348" w:type="dxa"/>
            <w:shd w:val="clear" w:color="auto" w:fill="D9D9D9" w:themeFill="background1" w:themeFillShade="D9"/>
            <w:vAlign w:val="center"/>
          </w:tcPr>
          <w:p w:rsidR="0023116E" w:rsidRPr="0023116E" w:rsidRDefault="0023116E" w:rsidP="00964C8E">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b/>
                <w:sz w:val="20"/>
              </w:rPr>
            </w:pPr>
            <w:r w:rsidRPr="0023116E">
              <w:rPr>
                <w:rFonts w:eastAsia="Calibri" w:cs="Arial"/>
                <w:b/>
                <w:sz w:val="20"/>
              </w:rPr>
              <w:t>PROJECT NAME</w:t>
            </w:r>
          </w:p>
        </w:tc>
        <w:tc>
          <w:tcPr>
            <w:tcW w:w="5832" w:type="dxa"/>
            <w:vAlign w:val="center"/>
          </w:tcPr>
          <w:p w:rsidR="0023116E" w:rsidRPr="0023116E" w:rsidRDefault="0023116E"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sz w:val="20"/>
              </w:rPr>
            </w:pPr>
          </w:p>
        </w:tc>
      </w:tr>
      <w:tr w:rsidR="0023116E" w:rsidRPr="0023116E" w:rsidTr="00372D12">
        <w:trPr>
          <w:trHeight w:val="703"/>
        </w:trPr>
        <w:tc>
          <w:tcPr>
            <w:tcW w:w="3348" w:type="dxa"/>
            <w:shd w:val="clear" w:color="auto" w:fill="D9D9D9" w:themeFill="background1" w:themeFillShade="D9"/>
            <w:vAlign w:val="center"/>
          </w:tcPr>
          <w:p w:rsidR="0023116E" w:rsidRPr="0023116E" w:rsidRDefault="0023116E"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b/>
                <w:sz w:val="20"/>
              </w:rPr>
            </w:pPr>
            <w:proofErr w:type="spellStart"/>
            <w:r w:rsidRPr="0023116E">
              <w:rPr>
                <w:rFonts w:eastAsia="Calibri" w:cs="Arial"/>
                <w:b/>
                <w:sz w:val="20"/>
              </w:rPr>
              <w:t>NHSScotland</w:t>
            </w:r>
            <w:proofErr w:type="spellEnd"/>
            <w:r w:rsidRPr="0023116E">
              <w:rPr>
                <w:rFonts w:eastAsia="Calibri" w:cs="Arial"/>
                <w:b/>
                <w:sz w:val="20"/>
              </w:rPr>
              <w:t xml:space="preserve"> Board</w:t>
            </w:r>
            <w:r w:rsidR="005C3C12">
              <w:rPr>
                <w:rFonts w:eastAsia="Calibri" w:cs="Arial"/>
                <w:b/>
                <w:sz w:val="20"/>
              </w:rPr>
              <w:t>/ Client</w:t>
            </w:r>
          </w:p>
        </w:tc>
        <w:tc>
          <w:tcPr>
            <w:tcW w:w="5832" w:type="dxa"/>
            <w:vAlign w:val="center"/>
          </w:tcPr>
          <w:p w:rsidR="0023116E" w:rsidRPr="0023116E" w:rsidRDefault="0023116E"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sz w:val="20"/>
              </w:rPr>
            </w:pPr>
          </w:p>
        </w:tc>
      </w:tr>
      <w:tr w:rsidR="0023116E" w:rsidRPr="0023116E" w:rsidTr="00372D12">
        <w:trPr>
          <w:trHeight w:val="703"/>
        </w:trPr>
        <w:tc>
          <w:tcPr>
            <w:tcW w:w="3348" w:type="dxa"/>
            <w:shd w:val="clear" w:color="auto" w:fill="D9D9D9" w:themeFill="background1" w:themeFillShade="D9"/>
            <w:vAlign w:val="center"/>
          </w:tcPr>
          <w:p w:rsidR="0023116E" w:rsidRPr="0023116E" w:rsidRDefault="0023116E"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b/>
                <w:sz w:val="20"/>
              </w:rPr>
            </w:pPr>
            <w:r w:rsidRPr="0023116E">
              <w:rPr>
                <w:rFonts w:eastAsia="Calibri" w:cs="Arial"/>
                <w:b/>
                <w:sz w:val="20"/>
              </w:rPr>
              <w:t>Other client partners</w:t>
            </w:r>
            <w:r w:rsidRPr="0023116E">
              <w:rPr>
                <w:rFonts w:eastAsia="Calibri" w:cs="Arial"/>
                <w:b/>
                <w:sz w:val="20"/>
              </w:rPr>
              <w:br/>
            </w:r>
            <w:r w:rsidRPr="0023116E">
              <w:rPr>
                <w:rFonts w:eastAsia="Calibri" w:cs="Arial"/>
                <w:sz w:val="20"/>
              </w:rPr>
              <w:t>(such as Local Authority)</w:t>
            </w:r>
          </w:p>
        </w:tc>
        <w:tc>
          <w:tcPr>
            <w:tcW w:w="5832" w:type="dxa"/>
            <w:vAlign w:val="center"/>
          </w:tcPr>
          <w:p w:rsidR="0023116E" w:rsidRPr="0023116E" w:rsidRDefault="0023116E"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sz w:val="20"/>
              </w:rPr>
            </w:pPr>
          </w:p>
        </w:tc>
      </w:tr>
      <w:tr w:rsidR="0023116E" w:rsidRPr="0023116E" w:rsidTr="00372D12">
        <w:trPr>
          <w:trHeight w:val="703"/>
        </w:trPr>
        <w:tc>
          <w:tcPr>
            <w:tcW w:w="3348" w:type="dxa"/>
            <w:shd w:val="clear" w:color="auto" w:fill="D9D9D9" w:themeFill="background1" w:themeFillShade="D9"/>
            <w:vAlign w:val="center"/>
          </w:tcPr>
          <w:p w:rsidR="0023116E" w:rsidRPr="0023116E" w:rsidRDefault="0023116E"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b/>
                <w:sz w:val="20"/>
              </w:rPr>
            </w:pPr>
            <w:r w:rsidRPr="0023116E">
              <w:rPr>
                <w:rFonts w:eastAsia="Calibri" w:cs="Arial"/>
                <w:b/>
                <w:sz w:val="20"/>
              </w:rPr>
              <w:t xml:space="preserve">Business Case Stage </w:t>
            </w:r>
            <w:r w:rsidR="00CC64BA">
              <w:rPr>
                <w:rFonts w:eastAsia="Calibri" w:cs="Arial"/>
                <w:b/>
                <w:sz w:val="20"/>
              </w:rPr>
              <w:br/>
            </w:r>
            <w:r w:rsidR="00CC64BA" w:rsidRPr="00CC64BA">
              <w:rPr>
                <w:rFonts w:eastAsia="Calibri" w:cs="Arial"/>
                <w:b/>
                <w:sz w:val="18"/>
                <w:szCs w:val="18"/>
              </w:rPr>
              <w:t>(</w:t>
            </w:r>
            <w:r w:rsidR="00CC64BA" w:rsidRPr="00CC64BA">
              <w:rPr>
                <w:sz w:val="18"/>
                <w:szCs w:val="18"/>
                <w:lang w:eastAsia="en-GB"/>
              </w:rPr>
              <w:t xml:space="preserve">*IAs will be desktop, thereafter as advised in previous </w:t>
            </w:r>
            <w:r w:rsidR="00CC64BA">
              <w:rPr>
                <w:sz w:val="18"/>
                <w:szCs w:val="18"/>
                <w:lang w:eastAsia="en-GB"/>
              </w:rPr>
              <w:t xml:space="preserve">NDAP </w:t>
            </w:r>
            <w:r w:rsidR="00CC64BA" w:rsidRPr="00CC64BA">
              <w:rPr>
                <w:sz w:val="18"/>
                <w:szCs w:val="18"/>
                <w:lang w:eastAsia="en-GB"/>
              </w:rPr>
              <w:t>response</w:t>
            </w:r>
            <w:r w:rsidR="00CC64BA">
              <w:rPr>
                <w:sz w:val="18"/>
                <w:szCs w:val="18"/>
                <w:lang w:eastAsia="en-GB"/>
              </w:rPr>
              <w:t>)</w:t>
            </w:r>
          </w:p>
        </w:tc>
        <w:tc>
          <w:tcPr>
            <w:tcW w:w="5832" w:type="dxa"/>
            <w:vAlign w:val="center"/>
          </w:tcPr>
          <w:p w:rsidR="0023116E" w:rsidRPr="0023116E" w:rsidRDefault="0023116E"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sz w:val="20"/>
              </w:rPr>
            </w:pPr>
            <w:r w:rsidRPr="0023116E">
              <w:rPr>
                <w:rFonts w:eastAsia="Calibri" w:cs="Arial"/>
                <w:sz w:val="20"/>
              </w:rPr>
              <w:t>IA</w:t>
            </w:r>
            <w:r w:rsidR="005C3C12">
              <w:rPr>
                <w:rFonts w:eastAsia="Calibri" w:cs="Arial"/>
                <w:sz w:val="20"/>
              </w:rPr>
              <w:t xml:space="preserve"> </w:t>
            </w:r>
            <w:r w:rsidRPr="0023116E">
              <w:rPr>
                <w:rFonts w:eastAsia="Calibri" w:cs="Arial"/>
                <w:sz w:val="20"/>
              </w:rPr>
              <w:t>/</w:t>
            </w:r>
            <w:r w:rsidR="005C3C12">
              <w:rPr>
                <w:rFonts w:eastAsia="Calibri" w:cs="Arial"/>
                <w:sz w:val="20"/>
              </w:rPr>
              <w:t xml:space="preserve"> </w:t>
            </w:r>
            <w:r w:rsidRPr="0023116E">
              <w:rPr>
                <w:rFonts w:eastAsia="Calibri" w:cs="Arial"/>
                <w:sz w:val="20"/>
              </w:rPr>
              <w:t>OBC</w:t>
            </w:r>
            <w:r w:rsidR="005C3C12">
              <w:rPr>
                <w:rFonts w:eastAsia="Calibri" w:cs="Arial"/>
                <w:sz w:val="20"/>
              </w:rPr>
              <w:t xml:space="preserve"> </w:t>
            </w:r>
            <w:r w:rsidRPr="0023116E">
              <w:rPr>
                <w:rFonts w:eastAsia="Calibri" w:cs="Arial"/>
                <w:sz w:val="20"/>
              </w:rPr>
              <w:t>/</w:t>
            </w:r>
            <w:r w:rsidR="005C3C12">
              <w:rPr>
                <w:rFonts w:eastAsia="Calibri" w:cs="Arial"/>
                <w:sz w:val="20"/>
              </w:rPr>
              <w:t xml:space="preserve"> </w:t>
            </w:r>
            <w:r w:rsidRPr="0023116E">
              <w:rPr>
                <w:rFonts w:eastAsia="Calibri" w:cs="Arial"/>
                <w:sz w:val="20"/>
              </w:rPr>
              <w:t>FBC</w:t>
            </w:r>
          </w:p>
        </w:tc>
      </w:tr>
      <w:tr w:rsidR="0023116E" w:rsidRPr="0023116E" w:rsidTr="00372D12">
        <w:trPr>
          <w:trHeight w:val="703"/>
        </w:trPr>
        <w:tc>
          <w:tcPr>
            <w:tcW w:w="3348" w:type="dxa"/>
            <w:shd w:val="clear" w:color="auto" w:fill="D9D9D9" w:themeFill="background1" w:themeFillShade="D9"/>
            <w:vAlign w:val="center"/>
          </w:tcPr>
          <w:p w:rsidR="0023116E" w:rsidRPr="0023116E" w:rsidRDefault="0023116E"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b/>
                <w:sz w:val="20"/>
              </w:rPr>
            </w:pPr>
            <w:r w:rsidRPr="0023116E">
              <w:rPr>
                <w:rFonts w:eastAsia="Calibri" w:cs="Arial"/>
                <w:b/>
                <w:sz w:val="20"/>
              </w:rPr>
              <w:t>Type of assessment anticipated*</w:t>
            </w:r>
          </w:p>
        </w:tc>
        <w:tc>
          <w:tcPr>
            <w:tcW w:w="5832" w:type="dxa"/>
            <w:vAlign w:val="center"/>
          </w:tcPr>
          <w:p w:rsidR="0023116E" w:rsidRPr="0023116E" w:rsidRDefault="005C3C12" w:rsidP="00CC64BA">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sz w:val="20"/>
              </w:rPr>
            </w:pPr>
            <w:r>
              <w:rPr>
                <w:rFonts w:eastAsia="Calibri" w:cs="Arial"/>
                <w:sz w:val="20"/>
              </w:rPr>
              <w:t xml:space="preserve"> </w:t>
            </w:r>
            <w:r w:rsidR="00CC64BA">
              <w:rPr>
                <w:rFonts w:eastAsia="Calibri" w:cs="Arial"/>
                <w:sz w:val="20"/>
              </w:rPr>
              <w:t>d</w:t>
            </w:r>
            <w:r>
              <w:rPr>
                <w:rFonts w:eastAsia="Calibri" w:cs="Arial"/>
                <w:sz w:val="20"/>
              </w:rPr>
              <w:t xml:space="preserve">esktop / </w:t>
            </w:r>
            <w:r w:rsidR="00CC64BA">
              <w:rPr>
                <w:rFonts w:eastAsia="Calibri" w:cs="Arial"/>
                <w:sz w:val="20"/>
              </w:rPr>
              <w:t>p</w:t>
            </w:r>
            <w:r w:rsidR="0023116E" w:rsidRPr="0023116E">
              <w:rPr>
                <w:rFonts w:eastAsia="Calibri" w:cs="Arial"/>
                <w:sz w:val="20"/>
              </w:rPr>
              <w:t xml:space="preserve">anel </w:t>
            </w:r>
          </w:p>
        </w:tc>
      </w:tr>
      <w:tr w:rsidR="0023116E" w:rsidRPr="0023116E" w:rsidTr="00372D12">
        <w:trPr>
          <w:trHeight w:val="703"/>
        </w:trPr>
        <w:tc>
          <w:tcPr>
            <w:tcW w:w="3348" w:type="dxa"/>
            <w:shd w:val="clear" w:color="auto" w:fill="D9D9D9" w:themeFill="background1" w:themeFillShade="D9"/>
            <w:vAlign w:val="center"/>
          </w:tcPr>
          <w:p w:rsidR="0023116E" w:rsidRPr="0023116E" w:rsidRDefault="0023116E"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b/>
                <w:sz w:val="20"/>
              </w:rPr>
            </w:pPr>
            <w:r w:rsidRPr="0023116E">
              <w:rPr>
                <w:rFonts w:eastAsia="Calibri" w:cs="Arial"/>
                <w:b/>
                <w:sz w:val="20"/>
              </w:rPr>
              <w:t xml:space="preserve">Client Contact </w:t>
            </w:r>
          </w:p>
          <w:p w:rsidR="0023116E" w:rsidRPr="0023116E" w:rsidRDefault="005C3C12"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sz w:val="20"/>
              </w:rPr>
            </w:pPr>
            <w:r>
              <w:rPr>
                <w:rFonts w:eastAsia="Calibri" w:cs="Arial"/>
                <w:sz w:val="20"/>
              </w:rPr>
              <w:t>(p</w:t>
            </w:r>
            <w:r w:rsidR="0023116E" w:rsidRPr="0023116E">
              <w:rPr>
                <w:rFonts w:eastAsia="Calibri" w:cs="Arial"/>
                <w:sz w:val="20"/>
              </w:rPr>
              <w:t>erson wh</w:t>
            </w:r>
            <w:r>
              <w:rPr>
                <w:rFonts w:eastAsia="Calibri" w:cs="Arial"/>
                <w:sz w:val="20"/>
              </w:rPr>
              <w:t>o can respond to queries during review</w:t>
            </w:r>
            <w:r w:rsidR="0023116E" w:rsidRPr="0023116E">
              <w:rPr>
                <w:rFonts w:eastAsia="Calibri" w:cs="Arial"/>
                <w:sz w:val="20"/>
              </w:rPr>
              <w:t xml:space="preserve"> period</w:t>
            </w:r>
            <w:r>
              <w:rPr>
                <w:rFonts w:eastAsia="Calibri" w:cs="Arial"/>
                <w:sz w:val="20"/>
              </w:rPr>
              <w:t>)</w:t>
            </w:r>
          </w:p>
        </w:tc>
        <w:tc>
          <w:tcPr>
            <w:tcW w:w="5832" w:type="dxa"/>
            <w:vAlign w:val="center"/>
          </w:tcPr>
          <w:p w:rsidR="0023116E" w:rsidRPr="0023116E" w:rsidRDefault="00CC64BA"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sz w:val="20"/>
              </w:rPr>
            </w:pPr>
            <w:r>
              <w:rPr>
                <w:rFonts w:eastAsia="Calibri" w:cs="Arial"/>
                <w:sz w:val="20"/>
              </w:rPr>
              <w:t>n</w:t>
            </w:r>
            <w:r w:rsidR="0023116E" w:rsidRPr="0023116E">
              <w:rPr>
                <w:rFonts w:eastAsia="Calibri" w:cs="Arial"/>
                <w:sz w:val="20"/>
              </w:rPr>
              <w:t>ame</w:t>
            </w:r>
            <w:r>
              <w:rPr>
                <w:rFonts w:eastAsia="Calibri" w:cs="Arial"/>
                <w:sz w:val="20"/>
              </w:rPr>
              <w:t xml:space="preserve">:  </w:t>
            </w:r>
          </w:p>
          <w:p w:rsidR="0023116E" w:rsidRPr="0023116E" w:rsidRDefault="00CC64BA"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sz w:val="20"/>
              </w:rPr>
            </w:pPr>
            <w:r>
              <w:rPr>
                <w:rFonts w:eastAsia="Calibri" w:cs="Arial"/>
                <w:sz w:val="20"/>
              </w:rPr>
              <w:t>p</w:t>
            </w:r>
            <w:r w:rsidR="0023116E" w:rsidRPr="0023116E">
              <w:rPr>
                <w:rFonts w:eastAsia="Calibri" w:cs="Arial"/>
                <w:sz w:val="20"/>
              </w:rPr>
              <w:t>hone</w:t>
            </w:r>
            <w:r>
              <w:rPr>
                <w:rFonts w:eastAsia="Calibri" w:cs="Arial"/>
                <w:sz w:val="20"/>
              </w:rPr>
              <w:t xml:space="preserve">:  </w:t>
            </w:r>
          </w:p>
          <w:p w:rsidR="0023116E" w:rsidRPr="0023116E" w:rsidRDefault="0023116E"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sz w:val="20"/>
              </w:rPr>
            </w:pPr>
            <w:r w:rsidRPr="0023116E">
              <w:rPr>
                <w:rFonts w:eastAsia="Calibri" w:cs="Arial"/>
                <w:sz w:val="20"/>
              </w:rPr>
              <w:t>e-mail</w:t>
            </w:r>
            <w:r w:rsidR="00CC64BA">
              <w:rPr>
                <w:rFonts w:eastAsia="Calibri" w:cs="Arial"/>
                <w:sz w:val="20"/>
              </w:rPr>
              <w:t xml:space="preserve">:  </w:t>
            </w:r>
          </w:p>
        </w:tc>
      </w:tr>
      <w:tr w:rsidR="0023116E" w:rsidRPr="0023116E" w:rsidTr="00372D12">
        <w:trPr>
          <w:trHeight w:val="703"/>
        </w:trPr>
        <w:tc>
          <w:tcPr>
            <w:tcW w:w="3348" w:type="dxa"/>
            <w:vAlign w:val="center"/>
          </w:tcPr>
          <w:p w:rsidR="0023116E" w:rsidRPr="0023116E" w:rsidRDefault="0023116E"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b/>
                <w:sz w:val="20"/>
              </w:rPr>
            </w:pPr>
            <w:r w:rsidRPr="0023116E">
              <w:rPr>
                <w:rFonts w:eastAsia="Calibri" w:cs="Arial"/>
                <w:b/>
                <w:sz w:val="20"/>
              </w:rPr>
              <w:t>Additional Contact</w:t>
            </w:r>
          </w:p>
          <w:p w:rsidR="0023116E" w:rsidRPr="0023116E" w:rsidRDefault="005C3C12"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sz w:val="20"/>
              </w:rPr>
            </w:pPr>
            <w:r>
              <w:rPr>
                <w:rFonts w:eastAsia="Calibri" w:cs="Arial"/>
                <w:sz w:val="20"/>
              </w:rPr>
              <w:t>(s</w:t>
            </w:r>
            <w:r w:rsidR="0023116E" w:rsidRPr="0023116E">
              <w:rPr>
                <w:rFonts w:eastAsia="Calibri" w:cs="Arial"/>
                <w:sz w:val="20"/>
              </w:rPr>
              <w:t>uch as the l</w:t>
            </w:r>
            <w:r>
              <w:rPr>
                <w:rFonts w:eastAsia="Calibri" w:cs="Arial"/>
                <w:sz w:val="20"/>
              </w:rPr>
              <w:t>ead designer or design manager -</w:t>
            </w:r>
            <w:r w:rsidR="0023116E" w:rsidRPr="0023116E">
              <w:rPr>
                <w:rFonts w:eastAsia="Calibri" w:cs="Arial"/>
                <w:sz w:val="20"/>
              </w:rPr>
              <w:t>if applicable)</w:t>
            </w:r>
          </w:p>
        </w:tc>
        <w:tc>
          <w:tcPr>
            <w:tcW w:w="5832" w:type="dxa"/>
            <w:vAlign w:val="center"/>
          </w:tcPr>
          <w:p w:rsidR="0023116E" w:rsidRPr="0023116E" w:rsidRDefault="00CC64BA"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sz w:val="20"/>
              </w:rPr>
            </w:pPr>
            <w:r>
              <w:rPr>
                <w:rFonts w:eastAsia="Calibri" w:cs="Arial"/>
                <w:sz w:val="20"/>
              </w:rPr>
              <w:t>n</w:t>
            </w:r>
            <w:r w:rsidR="0023116E" w:rsidRPr="0023116E">
              <w:rPr>
                <w:rFonts w:eastAsia="Calibri" w:cs="Arial"/>
                <w:sz w:val="20"/>
              </w:rPr>
              <w:t>ame</w:t>
            </w:r>
            <w:r>
              <w:rPr>
                <w:rFonts w:eastAsia="Calibri" w:cs="Arial"/>
                <w:sz w:val="20"/>
              </w:rPr>
              <w:t xml:space="preserve">:  </w:t>
            </w:r>
          </w:p>
          <w:p w:rsidR="0023116E" w:rsidRPr="0023116E" w:rsidRDefault="00CC64BA"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sz w:val="20"/>
              </w:rPr>
            </w:pPr>
            <w:r>
              <w:rPr>
                <w:rFonts w:eastAsia="Calibri" w:cs="Arial"/>
                <w:sz w:val="20"/>
              </w:rPr>
              <w:t>p</w:t>
            </w:r>
            <w:r w:rsidR="0023116E" w:rsidRPr="0023116E">
              <w:rPr>
                <w:rFonts w:eastAsia="Calibri" w:cs="Arial"/>
                <w:sz w:val="20"/>
              </w:rPr>
              <w:t>hone</w:t>
            </w:r>
            <w:r>
              <w:rPr>
                <w:rFonts w:eastAsia="Calibri" w:cs="Arial"/>
                <w:sz w:val="20"/>
              </w:rPr>
              <w:t xml:space="preserve">:  </w:t>
            </w:r>
          </w:p>
          <w:p w:rsidR="0023116E" w:rsidRPr="0023116E" w:rsidRDefault="0023116E"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sz w:val="20"/>
              </w:rPr>
            </w:pPr>
            <w:r w:rsidRPr="0023116E">
              <w:rPr>
                <w:rFonts w:eastAsia="Calibri" w:cs="Arial"/>
                <w:sz w:val="20"/>
              </w:rPr>
              <w:t>e-mail</w:t>
            </w:r>
            <w:r w:rsidR="00CC64BA">
              <w:rPr>
                <w:rFonts w:eastAsia="Calibri" w:cs="Arial"/>
                <w:sz w:val="20"/>
              </w:rPr>
              <w:t xml:space="preserve">:  </w:t>
            </w:r>
          </w:p>
        </w:tc>
      </w:tr>
      <w:tr w:rsidR="0023116E" w:rsidRPr="0023116E" w:rsidTr="00372D12">
        <w:trPr>
          <w:trHeight w:val="703"/>
        </w:trPr>
        <w:tc>
          <w:tcPr>
            <w:tcW w:w="3348" w:type="dxa"/>
            <w:vAlign w:val="center"/>
          </w:tcPr>
          <w:p w:rsidR="0023116E" w:rsidRPr="0023116E" w:rsidRDefault="00964C8E" w:rsidP="00964C8E">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b/>
                <w:sz w:val="20"/>
              </w:rPr>
            </w:pPr>
            <w:r>
              <w:rPr>
                <w:rFonts w:eastAsia="Calibri" w:cs="Arial"/>
                <w:b/>
                <w:sz w:val="20"/>
              </w:rPr>
              <w:t xml:space="preserve">Project general details: </w:t>
            </w:r>
            <w:r>
              <w:rPr>
                <w:rFonts w:eastAsia="Calibri" w:cs="Arial"/>
                <w:b/>
                <w:sz w:val="20"/>
              </w:rPr>
              <w:br/>
            </w:r>
            <w:r w:rsidRPr="00FB57FA">
              <w:rPr>
                <w:rFonts w:eastAsia="Calibri" w:cs="Arial"/>
                <w:sz w:val="20"/>
              </w:rPr>
              <w:t>(broad estimates)</w:t>
            </w:r>
          </w:p>
        </w:tc>
        <w:tc>
          <w:tcPr>
            <w:tcW w:w="5832" w:type="dxa"/>
            <w:vAlign w:val="center"/>
          </w:tcPr>
          <w:p w:rsidR="00CC64BA" w:rsidRDefault="00CC64BA"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sz w:val="20"/>
              </w:rPr>
            </w:pPr>
            <w:r w:rsidRPr="00964C8E">
              <w:rPr>
                <w:rFonts w:eastAsia="Calibri" w:cs="Arial"/>
                <w:sz w:val="20"/>
              </w:rPr>
              <w:t>GIFA</w:t>
            </w:r>
            <w:r>
              <w:rPr>
                <w:rFonts w:eastAsia="Calibri" w:cs="Arial"/>
                <w:sz w:val="20"/>
              </w:rPr>
              <w:t xml:space="preserve"> </w:t>
            </w:r>
          </w:p>
          <w:p w:rsidR="00964C8E" w:rsidRPr="00964C8E" w:rsidRDefault="00CC64BA"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sz w:val="20"/>
              </w:rPr>
            </w:pPr>
            <w:r>
              <w:rPr>
                <w:rFonts w:eastAsia="Calibri" w:cs="Arial"/>
                <w:sz w:val="20"/>
              </w:rPr>
              <w:t>construction v</w:t>
            </w:r>
            <w:r w:rsidR="00964C8E" w:rsidRPr="00964C8E">
              <w:rPr>
                <w:rFonts w:eastAsia="Calibri" w:cs="Arial"/>
                <w:sz w:val="20"/>
              </w:rPr>
              <w:t>alue</w:t>
            </w:r>
            <w:r>
              <w:rPr>
                <w:rFonts w:eastAsia="Calibri" w:cs="Arial"/>
                <w:sz w:val="20"/>
              </w:rPr>
              <w:t xml:space="preserve">:  </w:t>
            </w:r>
          </w:p>
          <w:p w:rsidR="00964C8E" w:rsidRPr="0023116E" w:rsidRDefault="00CC64BA"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sz w:val="20"/>
              </w:rPr>
            </w:pPr>
            <w:r>
              <w:rPr>
                <w:rFonts w:eastAsia="Calibri" w:cs="Arial"/>
                <w:sz w:val="20"/>
              </w:rPr>
              <w:t>p</w:t>
            </w:r>
            <w:r w:rsidR="00964C8E" w:rsidRPr="00964C8E">
              <w:rPr>
                <w:rFonts w:eastAsia="Calibri" w:cs="Arial"/>
                <w:sz w:val="20"/>
              </w:rPr>
              <w:t>rocurement route</w:t>
            </w:r>
            <w:r>
              <w:rPr>
                <w:rFonts w:eastAsia="Calibri" w:cs="Arial"/>
                <w:sz w:val="20"/>
              </w:rPr>
              <w:t xml:space="preserve">: </w:t>
            </w:r>
          </w:p>
        </w:tc>
      </w:tr>
      <w:tr w:rsidR="0023116E" w:rsidRPr="0023116E" w:rsidTr="00372D12">
        <w:trPr>
          <w:trHeight w:val="567"/>
        </w:trPr>
        <w:tc>
          <w:tcPr>
            <w:tcW w:w="3348" w:type="dxa"/>
            <w:vAlign w:val="center"/>
          </w:tcPr>
          <w:p w:rsidR="0023116E" w:rsidRPr="0023116E" w:rsidRDefault="0023116E"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b/>
                <w:sz w:val="20"/>
              </w:rPr>
            </w:pPr>
            <w:r w:rsidRPr="0023116E">
              <w:rPr>
                <w:rFonts w:eastAsia="Calibri" w:cs="Arial"/>
                <w:b/>
                <w:sz w:val="20"/>
              </w:rPr>
              <w:t xml:space="preserve">Project Website </w:t>
            </w:r>
            <w:r w:rsidRPr="00FB57FA">
              <w:rPr>
                <w:rFonts w:eastAsia="Calibri" w:cs="Arial"/>
                <w:sz w:val="20"/>
              </w:rPr>
              <w:t>(if available)</w:t>
            </w:r>
          </w:p>
        </w:tc>
        <w:tc>
          <w:tcPr>
            <w:tcW w:w="5832" w:type="dxa"/>
            <w:vAlign w:val="center"/>
          </w:tcPr>
          <w:p w:rsidR="0023116E" w:rsidRPr="0023116E" w:rsidRDefault="0023116E"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sz w:val="20"/>
              </w:rPr>
            </w:pPr>
          </w:p>
        </w:tc>
      </w:tr>
      <w:tr w:rsidR="0023116E" w:rsidRPr="0023116E" w:rsidTr="00372D12">
        <w:trPr>
          <w:trHeight w:val="567"/>
        </w:trPr>
        <w:tc>
          <w:tcPr>
            <w:tcW w:w="3348" w:type="dxa"/>
            <w:shd w:val="clear" w:color="auto" w:fill="D9D9D9" w:themeFill="background1" w:themeFillShade="D9"/>
            <w:vAlign w:val="center"/>
          </w:tcPr>
          <w:p w:rsidR="0023116E" w:rsidRPr="0023116E" w:rsidRDefault="0023116E"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b/>
                <w:sz w:val="20"/>
              </w:rPr>
            </w:pPr>
            <w:r w:rsidRPr="0023116E">
              <w:rPr>
                <w:rFonts w:eastAsia="Calibri" w:cs="Arial"/>
                <w:b/>
                <w:sz w:val="20"/>
              </w:rPr>
              <w:t>Key dates</w:t>
            </w:r>
          </w:p>
        </w:tc>
        <w:tc>
          <w:tcPr>
            <w:tcW w:w="5832" w:type="dxa"/>
            <w:shd w:val="clear" w:color="auto" w:fill="D9D9D9" w:themeFill="background1" w:themeFillShade="D9"/>
            <w:vAlign w:val="center"/>
          </w:tcPr>
          <w:p w:rsidR="0023116E" w:rsidRPr="0023116E" w:rsidRDefault="0023116E"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sz w:val="20"/>
              </w:rPr>
            </w:pPr>
          </w:p>
        </w:tc>
      </w:tr>
      <w:tr w:rsidR="0023116E" w:rsidRPr="0023116E" w:rsidTr="00372D12">
        <w:trPr>
          <w:trHeight w:val="567"/>
        </w:trPr>
        <w:tc>
          <w:tcPr>
            <w:tcW w:w="3348" w:type="dxa"/>
            <w:shd w:val="clear" w:color="auto" w:fill="auto"/>
            <w:vAlign w:val="center"/>
          </w:tcPr>
          <w:p w:rsidR="0023116E" w:rsidRPr="0023116E" w:rsidRDefault="0023116E" w:rsidP="005C3C12">
            <w:pPr>
              <w:widowControl/>
              <w:numPr>
                <w:ilvl w:val="0"/>
                <w:numId w:val="35"/>
              </w:numPr>
              <w:tabs>
                <w:tab w:val="clear" w:pos="720"/>
                <w:tab w:val="clear" w:pos="1440"/>
                <w:tab w:val="clear" w:pos="2160"/>
                <w:tab w:val="clear" w:pos="2880"/>
                <w:tab w:val="clear" w:pos="4680"/>
                <w:tab w:val="clear" w:pos="5400"/>
                <w:tab w:val="clear" w:pos="9000"/>
              </w:tabs>
              <w:adjustRightInd/>
              <w:spacing w:after="200" w:line="240" w:lineRule="auto"/>
              <w:ind w:left="426" w:hanging="284"/>
              <w:contextualSpacing/>
              <w:jc w:val="left"/>
              <w:textAlignment w:val="auto"/>
              <w:rPr>
                <w:rFonts w:eastAsia="Calibri" w:cs="Arial"/>
                <w:sz w:val="20"/>
              </w:rPr>
            </w:pPr>
            <w:r w:rsidRPr="0023116E">
              <w:rPr>
                <w:rFonts w:eastAsia="Calibri" w:cs="Arial"/>
                <w:sz w:val="20"/>
              </w:rPr>
              <w:t>Target date for business case to be submitted to own Board</w:t>
            </w:r>
          </w:p>
        </w:tc>
        <w:tc>
          <w:tcPr>
            <w:tcW w:w="5832" w:type="dxa"/>
            <w:shd w:val="clear" w:color="auto" w:fill="auto"/>
            <w:vAlign w:val="center"/>
          </w:tcPr>
          <w:p w:rsidR="0023116E" w:rsidRPr="0023116E" w:rsidRDefault="0023116E"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sz w:val="20"/>
              </w:rPr>
            </w:pPr>
          </w:p>
        </w:tc>
      </w:tr>
      <w:tr w:rsidR="0023116E" w:rsidRPr="0023116E" w:rsidTr="00372D12">
        <w:trPr>
          <w:trHeight w:val="567"/>
        </w:trPr>
        <w:tc>
          <w:tcPr>
            <w:tcW w:w="3348" w:type="dxa"/>
            <w:shd w:val="clear" w:color="auto" w:fill="auto"/>
            <w:vAlign w:val="center"/>
          </w:tcPr>
          <w:p w:rsidR="0023116E" w:rsidRPr="0023116E" w:rsidRDefault="0023116E" w:rsidP="005C3C12">
            <w:pPr>
              <w:widowControl/>
              <w:numPr>
                <w:ilvl w:val="0"/>
                <w:numId w:val="35"/>
              </w:numPr>
              <w:tabs>
                <w:tab w:val="clear" w:pos="720"/>
                <w:tab w:val="clear" w:pos="1440"/>
                <w:tab w:val="clear" w:pos="2160"/>
                <w:tab w:val="clear" w:pos="2880"/>
                <w:tab w:val="clear" w:pos="4680"/>
                <w:tab w:val="clear" w:pos="5400"/>
                <w:tab w:val="clear" w:pos="9000"/>
              </w:tabs>
              <w:adjustRightInd/>
              <w:spacing w:after="200" w:line="240" w:lineRule="auto"/>
              <w:ind w:left="426" w:hanging="284"/>
              <w:contextualSpacing/>
              <w:jc w:val="left"/>
              <w:textAlignment w:val="auto"/>
              <w:rPr>
                <w:rFonts w:eastAsia="Calibri" w:cs="Arial"/>
                <w:sz w:val="20"/>
              </w:rPr>
            </w:pPr>
            <w:r w:rsidRPr="0023116E">
              <w:rPr>
                <w:rFonts w:eastAsia="Calibri" w:cs="Arial"/>
                <w:sz w:val="20"/>
              </w:rPr>
              <w:t>Target date for business case to be submitted to CIG</w:t>
            </w:r>
          </w:p>
        </w:tc>
        <w:tc>
          <w:tcPr>
            <w:tcW w:w="5832" w:type="dxa"/>
            <w:shd w:val="clear" w:color="auto" w:fill="auto"/>
            <w:vAlign w:val="center"/>
          </w:tcPr>
          <w:p w:rsidR="0023116E" w:rsidRPr="0023116E" w:rsidRDefault="0023116E"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sz w:val="20"/>
              </w:rPr>
            </w:pPr>
          </w:p>
        </w:tc>
      </w:tr>
      <w:tr w:rsidR="0023116E" w:rsidRPr="0023116E" w:rsidTr="00372D12">
        <w:trPr>
          <w:trHeight w:val="567"/>
        </w:trPr>
        <w:tc>
          <w:tcPr>
            <w:tcW w:w="3348" w:type="dxa"/>
            <w:shd w:val="clear" w:color="auto" w:fill="auto"/>
            <w:vAlign w:val="center"/>
          </w:tcPr>
          <w:p w:rsidR="0023116E" w:rsidRPr="0023116E" w:rsidRDefault="0023116E" w:rsidP="00964C8E">
            <w:pPr>
              <w:widowControl/>
              <w:numPr>
                <w:ilvl w:val="0"/>
                <w:numId w:val="35"/>
              </w:numPr>
              <w:tabs>
                <w:tab w:val="clear" w:pos="720"/>
                <w:tab w:val="clear" w:pos="1440"/>
                <w:tab w:val="clear" w:pos="2160"/>
                <w:tab w:val="clear" w:pos="2880"/>
                <w:tab w:val="clear" w:pos="4680"/>
                <w:tab w:val="clear" w:pos="5400"/>
                <w:tab w:val="clear" w:pos="9000"/>
              </w:tabs>
              <w:adjustRightInd/>
              <w:spacing w:after="200" w:line="240" w:lineRule="auto"/>
              <w:ind w:left="426" w:hanging="284"/>
              <w:contextualSpacing/>
              <w:jc w:val="left"/>
              <w:textAlignment w:val="auto"/>
              <w:rPr>
                <w:rFonts w:eastAsia="Calibri" w:cs="Arial"/>
                <w:sz w:val="20"/>
              </w:rPr>
            </w:pPr>
            <w:r w:rsidRPr="0023116E">
              <w:rPr>
                <w:rFonts w:eastAsia="Calibri" w:cs="Arial"/>
                <w:sz w:val="20"/>
              </w:rPr>
              <w:t xml:space="preserve">Date </w:t>
            </w:r>
            <w:r w:rsidR="00964C8E">
              <w:rPr>
                <w:rFonts w:eastAsia="Calibri" w:cs="Arial"/>
                <w:sz w:val="20"/>
              </w:rPr>
              <w:t xml:space="preserve">notification pro-forma </w:t>
            </w:r>
            <w:r w:rsidR="00964C8E" w:rsidRPr="0023116E">
              <w:rPr>
                <w:rFonts w:eastAsia="Calibri" w:cs="Arial"/>
                <w:sz w:val="20"/>
              </w:rPr>
              <w:t>submitted to NDAP</w:t>
            </w:r>
          </w:p>
        </w:tc>
        <w:tc>
          <w:tcPr>
            <w:tcW w:w="5832" w:type="dxa"/>
            <w:shd w:val="clear" w:color="auto" w:fill="auto"/>
            <w:vAlign w:val="center"/>
          </w:tcPr>
          <w:p w:rsidR="0023116E" w:rsidRPr="0023116E" w:rsidRDefault="0023116E"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sz w:val="20"/>
              </w:rPr>
            </w:pPr>
          </w:p>
        </w:tc>
      </w:tr>
      <w:tr w:rsidR="0023116E" w:rsidRPr="0023116E" w:rsidTr="00372D12">
        <w:trPr>
          <w:trHeight w:val="567"/>
        </w:trPr>
        <w:tc>
          <w:tcPr>
            <w:tcW w:w="3348" w:type="dxa"/>
            <w:shd w:val="clear" w:color="auto" w:fill="auto"/>
            <w:vAlign w:val="center"/>
          </w:tcPr>
          <w:p w:rsidR="0023116E" w:rsidRPr="0023116E" w:rsidRDefault="00964C8E" w:rsidP="005C3C12">
            <w:pPr>
              <w:widowControl/>
              <w:numPr>
                <w:ilvl w:val="0"/>
                <w:numId w:val="35"/>
              </w:numPr>
              <w:tabs>
                <w:tab w:val="clear" w:pos="720"/>
                <w:tab w:val="clear" w:pos="1440"/>
                <w:tab w:val="clear" w:pos="2160"/>
                <w:tab w:val="clear" w:pos="2880"/>
                <w:tab w:val="clear" w:pos="4680"/>
                <w:tab w:val="clear" w:pos="5400"/>
                <w:tab w:val="clear" w:pos="9000"/>
              </w:tabs>
              <w:adjustRightInd/>
              <w:spacing w:after="200" w:line="240" w:lineRule="auto"/>
              <w:ind w:left="426" w:hanging="284"/>
              <w:contextualSpacing/>
              <w:jc w:val="left"/>
              <w:textAlignment w:val="auto"/>
              <w:rPr>
                <w:rFonts w:eastAsia="Calibri" w:cs="Arial"/>
                <w:sz w:val="20"/>
              </w:rPr>
            </w:pPr>
            <w:r>
              <w:rPr>
                <w:rFonts w:eastAsia="Calibri" w:cs="Arial"/>
                <w:sz w:val="20"/>
              </w:rPr>
              <w:t>Target</w:t>
            </w:r>
            <w:r w:rsidR="0023116E" w:rsidRPr="0023116E">
              <w:rPr>
                <w:rFonts w:eastAsia="Calibri" w:cs="Arial"/>
                <w:sz w:val="20"/>
              </w:rPr>
              <w:t xml:space="preserve"> date Information submitted to NDAP </w:t>
            </w:r>
          </w:p>
        </w:tc>
        <w:tc>
          <w:tcPr>
            <w:tcW w:w="5832" w:type="dxa"/>
            <w:shd w:val="clear" w:color="auto" w:fill="auto"/>
            <w:vAlign w:val="center"/>
          </w:tcPr>
          <w:p w:rsidR="0023116E" w:rsidRPr="0023116E" w:rsidRDefault="0023116E"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sz w:val="20"/>
              </w:rPr>
            </w:pPr>
          </w:p>
        </w:tc>
      </w:tr>
      <w:tr w:rsidR="0023116E" w:rsidRPr="0023116E" w:rsidTr="00372D12">
        <w:trPr>
          <w:trHeight w:val="567"/>
        </w:trPr>
        <w:tc>
          <w:tcPr>
            <w:tcW w:w="3348" w:type="dxa"/>
            <w:shd w:val="clear" w:color="auto" w:fill="auto"/>
            <w:vAlign w:val="center"/>
          </w:tcPr>
          <w:p w:rsidR="0023116E" w:rsidRPr="0023116E" w:rsidRDefault="0023116E" w:rsidP="005C3C12">
            <w:pPr>
              <w:widowControl/>
              <w:numPr>
                <w:ilvl w:val="0"/>
                <w:numId w:val="35"/>
              </w:numPr>
              <w:tabs>
                <w:tab w:val="clear" w:pos="720"/>
                <w:tab w:val="clear" w:pos="1440"/>
                <w:tab w:val="clear" w:pos="2160"/>
                <w:tab w:val="clear" w:pos="2880"/>
                <w:tab w:val="clear" w:pos="4680"/>
                <w:tab w:val="clear" w:pos="5400"/>
                <w:tab w:val="clear" w:pos="9000"/>
              </w:tabs>
              <w:adjustRightInd/>
              <w:spacing w:after="200" w:line="240" w:lineRule="auto"/>
              <w:ind w:left="426" w:hanging="284"/>
              <w:contextualSpacing/>
              <w:jc w:val="left"/>
              <w:textAlignment w:val="auto"/>
              <w:rPr>
                <w:rFonts w:eastAsia="Calibri" w:cs="Arial"/>
                <w:sz w:val="20"/>
              </w:rPr>
            </w:pPr>
            <w:r w:rsidRPr="0023116E">
              <w:rPr>
                <w:rFonts w:eastAsia="Calibri" w:cs="Arial"/>
                <w:sz w:val="20"/>
              </w:rPr>
              <w:t>(if applicable) pre-agreed date for panel assessment</w:t>
            </w:r>
          </w:p>
        </w:tc>
        <w:tc>
          <w:tcPr>
            <w:tcW w:w="5832" w:type="dxa"/>
            <w:shd w:val="clear" w:color="auto" w:fill="auto"/>
            <w:vAlign w:val="center"/>
          </w:tcPr>
          <w:p w:rsidR="0023116E" w:rsidRPr="0023116E" w:rsidRDefault="0023116E"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sz w:val="20"/>
              </w:rPr>
            </w:pPr>
          </w:p>
        </w:tc>
      </w:tr>
      <w:tr w:rsidR="0023116E" w:rsidRPr="0023116E" w:rsidTr="00372D12">
        <w:trPr>
          <w:trHeight w:val="567"/>
        </w:trPr>
        <w:tc>
          <w:tcPr>
            <w:tcW w:w="3348" w:type="dxa"/>
            <w:shd w:val="clear" w:color="auto" w:fill="auto"/>
            <w:vAlign w:val="center"/>
          </w:tcPr>
          <w:p w:rsidR="0023116E" w:rsidRPr="0023116E" w:rsidRDefault="0023116E" w:rsidP="00964C8E">
            <w:pPr>
              <w:widowControl/>
              <w:numPr>
                <w:ilvl w:val="0"/>
                <w:numId w:val="35"/>
              </w:numPr>
              <w:tabs>
                <w:tab w:val="clear" w:pos="720"/>
                <w:tab w:val="clear" w:pos="1440"/>
                <w:tab w:val="clear" w:pos="2160"/>
                <w:tab w:val="clear" w:pos="2880"/>
                <w:tab w:val="clear" w:pos="4680"/>
                <w:tab w:val="clear" w:pos="5400"/>
                <w:tab w:val="clear" w:pos="9000"/>
              </w:tabs>
              <w:adjustRightInd/>
              <w:spacing w:after="200" w:line="240" w:lineRule="auto"/>
              <w:ind w:left="426" w:hanging="284"/>
              <w:contextualSpacing/>
              <w:jc w:val="left"/>
              <w:textAlignment w:val="auto"/>
              <w:rPr>
                <w:rFonts w:eastAsia="Calibri" w:cs="Arial"/>
                <w:sz w:val="20"/>
              </w:rPr>
            </w:pPr>
            <w:r w:rsidRPr="0023116E">
              <w:rPr>
                <w:rFonts w:eastAsia="Calibri" w:cs="Arial"/>
                <w:sz w:val="20"/>
              </w:rPr>
              <w:t xml:space="preserve">Date </w:t>
            </w:r>
            <w:r w:rsidR="00964C8E" w:rsidRPr="0023116E">
              <w:rPr>
                <w:rFonts w:eastAsia="Calibri" w:cs="Arial"/>
                <w:sz w:val="20"/>
              </w:rPr>
              <w:t xml:space="preserve">NDAP </w:t>
            </w:r>
            <w:r w:rsidRPr="0023116E">
              <w:rPr>
                <w:rFonts w:eastAsia="Calibri" w:cs="Arial"/>
                <w:sz w:val="20"/>
              </w:rPr>
              <w:t xml:space="preserve">response needed </w:t>
            </w:r>
          </w:p>
        </w:tc>
        <w:tc>
          <w:tcPr>
            <w:tcW w:w="5832" w:type="dxa"/>
            <w:shd w:val="clear" w:color="auto" w:fill="auto"/>
            <w:vAlign w:val="center"/>
          </w:tcPr>
          <w:p w:rsidR="0023116E" w:rsidRPr="0023116E" w:rsidRDefault="0023116E"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sz w:val="20"/>
              </w:rPr>
            </w:pPr>
          </w:p>
        </w:tc>
      </w:tr>
      <w:tr w:rsidR="0023116E" w:rsidRPr="0023116E" w:rsidTr="00372D12">
        <w:trPr>
          <w:trHeight w:val="703"/>
        </w:trPr>
        <w:tc>
          <w:tcPr>
            <w:tcW w:w="9180" w:type="dxa"/>
            <w:gridSpan w:val="2"/>
            <w:vAlign w:val="center"/>
          </w:tcPr>
          <w:p w:rsidR="0023116E" w:rsidRPr="0023116E" w:rsidRDefault="0023116E"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b/>
                <w:sz w:val="20"/>
              </w:rPr>
            </w:pPr>
            <w:r w:rsidRPr="0023116E">
              <w:rPr>
                <w:rFonts w:eastAsia="Calibri" w:cs="Arial"/>
                <w:b/>
                <w:sz w:val="20"/>
              </w:rPr>
              <w:t xml:space="preserve">Any other relevant information </w:t>
            </w:r>
          </w:p>
          <w:p w:rsidR="0023116E" w:rsidRPr="0023116E" w:rsidRDefault="0023116E"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sz w:val="20"/>
              </w:rPr>
            </w:pPr>
          </w:p>
          <w:p w:rsidR="0023116E" w:rsidRPr="0023116E" w:rsidRDefault="0023116E" w:rsidP="005C3C12">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eastAsia="Calibri" w:cs="Arial"/>
                <w:sz w:val="20"/>
              </w:rPr>
            </w:pPr>
          </w:p>
        </w:tc>
      </w:tr>
    </w:tbl>
    <w:p w:rsidR="007615F0" w:rsidRDefault="005D690D" w:rsidP="00FB57FA">
      <w:pPr>
        <w:spacing w:line="276" w:lineRule="auto"/>
        <w:jc w:val="left"/>
        <w:rPr>
          <w:lang w:eastAsia="en-GB"/>
        </w:rPr>
      </w:pPr>
      <w:proofErr w:type="gramStart"/>
      <w:r>
        <w:rPr>
          <w:lang w:eastAsia="en-GB"/>
        </w:rPr>
        <w:t>for</w:t>
      </w:r>
      <w:proofErr w:type="gramEnd"/>
      <w:r>
        <w:rPr>
          <w:lang w:eastAsia="en-GB"/>
        </w:rPr>
        <w:t xml:space="preserve"> </w:t>
      </w:r>
      <w:r w:rsidR="00372D12">
        <w:rPr>
          <w:lang w:eastAsia="en-GB"/>
        </w:rPr>
        <w:t>Notification: c</w:t>
      </w:r>
      <w:r w:rsidR="00DC7A51" w:rsidRPr="00DC7A51">
        <w:rPr>
          <w:lang w:eastAsia="en-GB"/>
        </w:rPr>
        <w:t xml:space="preserve">omplete </w:t>
      </w:r>
      <w:r>
        <w:rPr>
          <w:lang w:eastAsia="en-GB"/>
        </w:rPr>
        <w:t xml:space="preserve">6 top </w:t>
      </w:r>
      <w:r w:rsidR="007615F0">
        <w:rPr>
          <w:lang w:eastAsia="en-GB"/>
        </w:rPr>
        <w:t>rows</w:t>
      </w:r>
      <w:r w:rsidR="00DC7A51" w:rsidRPr="00DC7A51">
        <w:rPr>
          <w:lang w:eastAsia="en-GB"/>
        </w:rPr>
        <w:t xml:space="preserve"> (as a minimum)</w:t>
      </w:r>
      <w:r w:rsidR="007615F0">
        <w:rPr>
          <w:lang w:eastAsia="en-GB"/>
        </w:rPr>
        <w:t xml:space="preserve">; </w:t>
      </w:r>
      <w:r>
        <w:rPr>
          <w:lang w:eastAsia="en-GB"/>
        </w:rPr>
        <w:t xml:space="preserve">for </w:t>
      </w:r>
      <w:r w:rsidR="007615F0">
        <w:rPr>
          <w:lang w:eastAsia="en-GB"/>
        </w:rPr>
        <w:t>Submission: ALL row</w:t>
      </w:r>
      <w:r w:rsidR="00372D12">
        <w:rPr>
          <w:lang w:eastAsia="en-GB"/>
        </w:rPr>
        <w:t>s;</w:t>
      </w:r>
      <w:r w:rsidR="007615F0">
        <w:rPr>
          <w:lang w:eastAsia="en-GB"/>
        </w:rPr>
        <w:t xml:space="preserve"> </w:t>
      </w:r>
      <w:r>
        <w:rPr>
          <w:lang w:eastAsia="en-GB"/>
        </w:rPr>
        <w:br/>
      </w:r>
      <w:r w:rsidR="00DC7A51" w:rsidRPr="00DC7A51">
        <w:rPr>
          <w:lang w:eastAsia="en-GB"/>
        </w:rPr>
        <w:t xml:space="preserve">e-mail </w:t>
      </w:r>
      <w:r>
        <w:rPr>
          <w:lang w:eastAsia="en-GB"/>
        </w:rPr>
        <w:t xml:space="preserve">completed form </w:t>
      </w:r>
      <w:r w:rsidR="00DC7A51" w:rsidRPr="00DC7A51">
        <w:rPr>
          <w:lang w:eastAsia="en-GB"/>
        </w:rPr>
        <w:t>to</w:t>
      </w:r>
      <w:r w:rsidR="00A06DB2">
        <w:rPr>
          <w:lang w:eastAsia="en-GB"/>
        </w:rPr>
        <w:t xml:space="preserve"> NDAP</w:t>
      </w:r>
      <w:r w:rsidR="00372D12">
        <w:rPr>
          <w:lang w:eastAsia="en-GB"/>
        </w:rPr>
        <w:t>:</w:t>
      </w:r>
      <w:r w:rsidR="00DC7A51" w:rsidRPr="00DC7A51">
        <w:rPr>
          <w:lang w:eastAsia="en-GB"/>
        </w:rPr>
        <w:t xml:space="preserve"> </w:t>
      </w:r>
      <w:hyperlink r:id="rId29" w:history="1">
        <w:r w:rsidR="00372D12" w:rsidRPr="000A1DC1">
          <w:rPr>
            <w:rStyle w:val="Hyperlink"/>
            <w:lang w:eastAsia="en-GB"/>
          </w:rPr>
          <w:t>nss.hfsdesignassessment@nhs.net</w:t>
        </w:r>
      </w:hyperlink>
      <w:r w:rsidR="00372D12">
        <w:rPr>
          <w:lang w:eastAsia="en-GB"/>
        </w:rPr>
        <w:t xml:space="preserve"> </w:t>
      </w:r>
      <w:r w:rsidR="007615F0">
        <w:rPr>
          <w:lang w:eastAsia="en-GB"/>
        </w:rPr>
        <w:t xml:space="preserve">; </w:t>
      </w:r>
    </w:p>
    <w:p w:rsidR="00372D12" w:rsidRPr="00DC7A51" w:rsidRDefault="00372D12" w:rsidP="00FB57FA">
      <w:pPr>
        <w:spacing w:line="276" w:lineRule="auto"/>
        <w:jc w:val="left"/>
        <w:rPr>
          <w:lang w:eastAsia="en-GB"/>
        </w:rPr>
      </w:pPr>
      <w:proofErr w:type="gramStart"/>
      <w:r>
        <w:rPr>
          <w:lang w:eastAsia="en-GB"/>
        </w:rPr>
        <w:t>plus</w:t>
      </w:r>
      <w:proofErr w:type="gramEnd"/>
      <w:r>
        <w:rPr>
          <w:lang w:eastAsia="en-GB"/>
        </w:rPr>
        <w:t xml:space="preserve">: </w:t>
      </w:r>
      <w:hyperlink r:id="rId30" w:history="1">
        <w:r w:rsidRPr="000A1DC1">
          <w:rPr>
            <w:rStyle w:val="Hyperlink"/>
            <w:lang w:eastAsia="en-GB"/>
          </w:rPr>
          <w:t>susan.grant7@nhs.net</w:t>
        </w:r>
      </w:hyperlink>
      <w:r>
        <w:rPr>
          <w:lang w:eastAsia="en-GB"/>
        </w:rPr>
        <w:t xml:space="preserve">  and  </w:t>
      </w:r>
      <w:hyperlink r:id="rId31" w:history="1">
        <w:r w:rsidRPr="000A1DC1">
          <w:rPr>
            <w:rStyle w:val="Hyperlink"/>
            <w:lang w:eastAsia="en-GB"/>
          </w:rPr>
          <w:t>health@ads.org.uk</w:t>
        </w:r>
      </w:hyperlink>
      <w:r>
        <w:rPr>
          <w:lang w:eastAsia="en-GB"/>
        </w:rPr>
        <w:t xml:space="preserve"> </w:t>
      </w:r>
    </w:p>
    <w:p w:rsidR="00A06DB2" w:rsidRDefault="00A06DB2" w:rsidP="00DC7A51">
      <w:pPr>
        <w:rPr>
          <w:lang w:eastAsia="en-GB"/>
        </w:rPr>
      </w:pPr>
    </w:p>
    <w:p w:rsidR="00DC7A51" w:rsidRPr="00DC7A51" w:rsidRDefault="00A06DB2" w:rsidP="00A06DB2">
      <w:pPr>
        <w:spacing w:line="240" w:lineRule="auto"/>
        <w:rPr>
          <w:lang w:eastAsia="en-GB"/>
        </w:rPr>
      </w:pPr>
      <w:r>
        <w:rPr>
          <w:lang w:eastAsia="en-GB"/>
        </w:rPr>
        <w:t>Note: k</w:t>
      </w:r>
      <w:r w:rsidRPr="00FB57FA">
        <w:rPr>
          <w:lang w:eastAsia="en-GB"/>
        </w:rPr>
        <w:t xml:space="preserve">ey information submitted to </w:t>
      </w:r>
      <w:r>
        <w:rPr>
          <w:lang w:eastAsia="en-GB"/>
        </w:rPr>
        <w:t>NDAP</w:t>
      </w:r>
      <w:r w:rsidRPr="00FB57FA">
        <w:rPr>
          <w:lang w:eastAsia="en-GB"/>
        </w:rPr>
        <w:t xml:space="preserve"> will, after the business case is made public, be used in the </w:t>
      </w:r>
      <w:proofErr w:type="spellStart"/>
      <w:r>
        <w:rPr>
          <w:lang w:eastAsia="en-GB"/>
        </w:rPr>
        <w:t>NHSS</w:t>
      </w:r>
      <w:r w:rsidRPr="00FB57FA">
        <w:rPr>
          <w:lang w:eastAsia="en-GB"/>
        </w:rPr>
        <w:t>cotland</w:t>
      </w:r>
      <w:proofErr w:type="spellEnd"/>
      <w:r w:rsidRPr="00FB57FA">
        <w:rPr>
          <w:lang w:eastAsia="en-GB"/>
        </w:rPr>
        <w:t xml:space="preserve"> project resource: </w:t>
      </w:r>
      <w:hyperlink r:id="rId32" w:history="1">
        <w:r w:rsidRPr="000A1DC1">
          <w:rPr>
            <w:rStyle w:val="Hyperlink"/>
            <w:lang w:eastAsia="en-GB"/>
          </w:rPr>
          <w:t>www.healthierplaces.org</w:t>
        </w:r>
      </w:hyperlink>
      <w:r>
        <w:rPr>
          <w:lang w:eastAsia="en-GB"/>
        </w:rPr>
        <w:t xml:space="preserve"> </w:t>
      </w:r>
    </w:p>
    <w:p w:rsidR="0023116E" w:rsidRDefault="00FB57FA" w:rsidP="00A06DB2">
      <w:pPr>
        <w:widowControl/>
        <w:tabs>
          <w:tab w:val="clear" w:pos="720"/>
          <w:tab w:val="clear" w:pos="1440"/>
          <w:tab w:val="clear" w:pos="2160"/>
          <w:tab w:val="clear" w:pos="2880"/>
          <w:tab w:val="clear" w:pos="4680"/>
          <w:tab w:val="clear" w:pos="5400"/>
          <w:tab w:val="clear" w:pos="9000"/>
        </w:tabs>
        <w:adjustRightInd/>
        <w:spacing w:after="200" w:line="240" w:lineRule="auto"/>
        <w:jc w:val="left"/>
        <w:textAlignment w:val="auto"/>
        <w:rPr>
          <w:lang w:eastAsia="en-GB"/>
        </w:rPr>
      </w:pPr>
      <w:r>
        <w:rPr>
          <w:lang w:eastAsia="en-GB"/>
        </w:rPr>
        <w:br w:type="page"/>
      </w:r>
    </w:p>
    <w:p w:rsidR="003F32AA" w:rsidRDefault="003F32AA" w:rsidP="003F32AA">
      <w:pPr>
        <w:pStyle w:val="StandardParagraph"/>
      </w:pPr>
    </w:p>
    <w:p w:rsidR="003F32AA" w:rsidRDefault="003F32AA" w:rsidP="003F32AA">
      <w:pPr>
        <w:pStyle w:val="FrontPageTitle"/>
        <w:jc w:val="center"/>
      </w:pPr>
    </w:p>
    <w:p w:rsidR="003F32AA" w:rsidRPr="000F5BA6" w:rsidRDefault="003F32AA" w:rsidP="003F32AA">
      <w:pPr>
        <w:pStyle w:val="FrontPageTitle"/>
        <w:jc w:val="center"/>
        <w:rPr>
          <w:color w:val="000000" w:themeColor="text1"/>
        </w:rPr>
      </w:pPr>
      <w:r w:rsidRPr="000F5BA6">
        <w:rPr>
          <w:color w:val="000000" w:themeColor="text1"/>
        </w:rPr>
        <w:t xml:space="preserve">Appendix </w:t>
      </w:r>
      <w:r>
        <w:rPr>
          <w:color w:val="000000" w:themeColor="text1"/>
        </w:rPr>
        <w:t>B</w:t>
      </w:r>
    </w:p>
    <w:p w:rsidR="003F32AA" w:rsidRPr="000F5BA6" w:rsidRDefault="003F32AA" w:rsidP="003F32AA">
      <w:pPr>
        <w:pStyle w:val="FrontPageTitle"/>
        <w:jc w:val="center"/>
        <w:rPr>
          <w:color w:val="000000" w:themeColor="text1"/>
        </w:rPr>
      </w:pPr>
    </w:p>
    <w:p w:rsidR="003F32AA" w:rsidRDefault="003F32AA" w:rsidP="003F32AA">
      <w:pPr>
        <w:pStyle w:val="FrontPageTitle"/>
        <w:jc w:val="center"/>
        <w:rPr>
          <w:color w:val="000000" w:themeColor="text1"/>
        </w:rPr>
      </w:pPr>
      <w:proofErr w:type="spellStart"/>
      <w:r w:rsidRPr="0023116E">
        <w:rPr>
          <w:color w:val="000000" w:themeColor="text1"/>
        </w:rPr>
        <w:t>NHS</w:t>
      </w:r>
      <w:r>
        <w:rPr>
          <w:color w:val="000000" w:themeColor="text1"/>
        </w:rPr>
        <w:t>S</w:t>
      </w:r>
      <w:r w:rsidRPr="0023116E">
        <w:rPr>
          <w:color w:val="000000" w:themeColor="text1"/>
        </w:rPr>
        <w:t>cotland</w:t>
      </w:r>
      <w:proofErr w:type="spellEnd"/>
      <w:r w:rsidRPr="0023116E">
        <w:rPr>
          <w:color w:val="000000" w:themeColor="text1"/>
        </w:rPr>
        <w:t xml:space="preserve"> Design </w:t>
      </w:r>
      <w:r>
        <w:rPr>
          <w:color w:val="000000" w:themeColor="text1"/>
        </w:rPr>
        <w:br/>
      </w:r>
      <w:r w:rsidRPr="0023116E">
        <w:rPr>
          <w:color w:val="000000" w:themeColor="text1"/>
        </w:rPr>
        <w:t xml:space="preserve">Assessment Process </w:t>
      </w:r>
      <w:r>
        <w:rPr>
          <w:color w:val="000000" w:themeColor="text1"/>
        </w:rPr>
        <w:t xml:space="preserve">(NDAP) </w:t>
      </w:r>
    </w:p>
    <w:p w:rsidR="003F32AA" w:rsidRDefault="003F32AA" w:rsidP="003F32AA">
      <w:pPr>
        <w:pStyle w:val="FrontPageTitle"/>
        <w:jc w:val="center"/>
        <w:rPr>
          <w:color w:val="000000" w:themeColor="text1"/>
        </w:rPr>
      </w:pPr>
    </w:p>
    <w:p w:rsidR="003F32AA" w:rsidRPr="000F5BA6" w:rsidRDefault="00310C77" w:rsidP="005A6BCD">
      <w:pPr>
        <w:pStyle w:val="FrontPageTitle"/>
        <w:jc w:val="center"/>
        <w:rPr>
          <w:color w:val="000000" w:themeColor="text1"/>
        </w:rPr>
      </w:pPr>
      <w:r>
        <w:rPr>
          <w:color w:val="000000" w:themeColor="text1"/>
        </w:rPr>
        <w:t>Design Statement</w:t>
      </w:r>
      <w:r w:rsidR="003F32AA">
        <w:rPr>
          <w:color w:val="000000" w:themeColor="text1"/>
        </w:rPr>
        <w:t xml:space="preserve"> </w:t>
      </w:r>
      <w:r w:rsidR="003F32AA">
        <w:rPr>
          <w:color w:val="000000" w:themeColor="text1"/>
        </w:rPr>
        <w:br/>
      </w:r>
      <w:r>
        <w:rPr>
          <w:color w:val="000000" w:themeColor="text1"/>
        </w:rPr>
        <w:t>G</w:t>
      </w:r>
      <w:r w:rsidR="003F32AA">
        <w:rPr>
          <w:color w:val="000000" w:themeColor="text1"/>
        </w:rPr>
        <w:t xml:space="preserve">uidance </w:t>
      </w:r>
      <w:r w:rsidR="005A6BCD">
        <w:rPr>
          <w:color w:val="000000" w:themeColor="text1"/>
        </w:rPr>
        <w:br/>
        <w:t>and examples</w:t>
      </w:r>
    </w:p>
    <w:p w:rsidR="003F32AA" w:rsidRDefault="003F32AA" w:rsidP="003F32AA">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80"/>
      </w:tblGrid>
      <w:tr w:rsidR="005A6BCD" w:rsidRPr="005C3C12" w:rsidTr="005A6BCD">
        <w:trPr>
          <w:trHeight w:val="615"/>
        </w:trPr>
        <w:tc>
          <w:tcPr>
            <w:tcW w:w="9180" w:type="dxa"/>
            <w:shd w:val="clear" w:color="auto" w:fill="17365D" w:themeFill="text2" w:themeFillShade="BF"/>
            <w:vAlign w:val="bottom"/>
          </w:tcPr>
          <w:p w:rsidR="005A6BCD" w:rsidRPr="005C3C12" w:rsidRDefault="005A6BCD" w:rsidP="005A6BCD">
            <w:pPr>
              <w:jc w:val="left"/>
              <w:rPr>
                <w:b/>
                <w:lang w:eastAsia="en-GB"/>
              </w:rPr>
            </w:pPr>
            <w:r>
              <w:rPr>
                <w:b/>
                <w:lang w:eastAsia="en-GB"/>
              </w:rPr>
              <w:lastRenderedPageBreak/>
              <w:t xml:space="preserve">APPENDIX B:  </w:t>
            </w:r>
            <w:r w:rsidRPr="005A6BCD">
              <w:rPr>
                <w:b/>
                <w:lang w:eastAsia="en-GB"/>
              </w:rPr>
              <w:t>Design Statement Guidance and examples</w:t>
            </w:r>
          </w:p>
        </w:tc>
      </w:tr>
    </w:tbl>
    <w:p w:rsidR="005A6BCD" w:rsidRDefault="005A6BCD" w:rsidP="005A6BCD">
      <w:pPr>
        <w:pStyle w:val="NoSpacing"/>
        <w:rPr>
          <w:lang w:eastAsia="en-GB"/>
        </w:rPr>
      </w:pPr>
    </w:p>
    <w:p w:rsidR="00DC7A51" w:rsidRPr="00DC7A51" w:rsidRDefault="00DC7A51" w:rsidP="00DC7A51">
      <w:pPr>
        <w:rPr>
          <w:lang w:eastAsia="en-GB"/>
        </w:rPr>
      </w:pPr>
      <w:r w:rsidRPr="00DC7A51">
        <w:rPr>
          <w:lang w:eastAsia="en-GB"/>
        </w:rPr>
        <w:t>The Design Statement sets out your approach to the project and how it will be delivered.  The Design Statement should have three basic elements:</w:t>
      </w:r>
    </w:p>
    <w:p w:rsidR="00DC7A51" w:rsidRPr="00DC7A51" w:rsidRDefault="00DC7A51" w:rsidP="00DC7A51">
      <w:pPr>
        <w:rPr>
          <w:lang w:eastAsia="en-GB"/>
        </w:rPr>
      </w:pPr>
      <w:r w:rsidRPr="00DC7A51">
        <w:rPr>
          <w:lang w:eastAsia="en-GB"/>
        </w:rPr>
        <w:t>•</w:t>
      </w:r>
      <w:r w:rsidRPr="00DC7A51">
        <w:rPr>
          <w:lang w:eastAsia="en-GB"/>
        </w:rPr>
        <w:tab/>
        <w:t xml:space="preserve">The Non- </w:t>
      </w:r>
      <w:proofErr w:type="spellStart"/>
      <w:r w:rsidRPr="00DC7A51">
        <w:rPr>
          <w:lang w:eastAsia="en-GB"/>
        </w:rPr>
        <w:t>Negotiables</w:t>
      </w:r>
      <w:proofErr w:type="spellEnd"/>
      <w:r w:rsidRPr="00DC7A51">
        <w:rPr>
          <w:lang w:eastAsia="en-GB"/>
        </w:rPr>
        <w:t xml:space="preserve">   </w:t>
      </w:r>
    </w:p>
    <w:p w:rsidR="00DC7A51" w:rsidRPr="00DC7A51" w:rsidRDefault="00DC7A51" w:rsidP="00DC7A51">
      <w:pPr>
        <w:rPr>
          <w:lang w:eastAsia="en-GB"/>
        </w:rPr>
      </w:pPr>
      <w:r w:rsidRPr="00DC7A51">
        <w:rPr>
          <w:lang w:eastAsia="en-GB"/>
        </w:rPr>
        <w:t>•</w:t>
      </w:r>
      <w:r w:rsidRPr="00DC7A51">
        <w:rPr>
          <w:lang w:eastAsia="en-GB"/>
        </w:rPr>
        <w:tab/>
        <w:t>The Benchmarks</w:t>
      </w:r>
    </w:p>
    <w:p w:rsidR="00DC7A51" w:rsidRPr="00DC7A51" w:rsidRDefault="00DC7A51" w:rsidP="00DC7A51">
      <w:pPr>
        <w:rPr>
          <w:lang w:eastAsia="en-GB"/>
        </w:rPr>
      </w:pPr>
      <w:r w:rsidRPr="00DC7A51">
        <w:rPr>
          <w:lang w:eastAsia="en-GB"/>
        </w:rPr>
        <w:t>•</w:t>
      </w:r>
      <w:r w:rsidRPr="00DC7A51">
        <w:rPr>
          <w:lang w:eastAsia="en-GB"/>
        </w:rPr>
        <w:tab/>
        <w:t>The Self- Assessment Process</w:t>
      </w:r>
    </w:p>
    <w:p w:rsidR="00DC7A51" w:rsidRPr="0093177F" w:rsidRDefault="00DC7A51" w:rsidP="0093177F">
      <w:pPr>
        <w:pStyle w:val="NoSpacing"/>
      </w:pPr>
    </w:p>
    <w:p w:rsidR="00DC7A51" w:rsidRPr="00DC7A51" w:rsidRDefault="003169D7" w:rsidP="003169D7">
      <w:pPr>
        <w:pStyle w:val="Standardparagraphbold"/>
        <w:rPr>
          <w:lang w:eastAsia="en-GB"/>
        </w:rPr>
      </w:pPr>
      <w:r w:rsidRPr="00DC7A51">
        <w:rPr>
          <w:lang w:eastAsia="en-GB"/>
        </w:rPr>
        <w:t>Design Statement Elements – The Non-</w:t>
      </w:r>
      <w:proofErr w:type="spellStart"/>
      <w:r w:rsidRPr="00DC7A51">
        <w:rPr>
          <w:lang w:eastAsia="en-GB"/>
        </w:rPr>
        <w:t>Negotiables</w:t>
      </w:r>
      <w:proofErr w:type="spellEnd"/>
    </w:p>
    <w:p w:rsidR="00DC7A51" w:rsidRPr="00DC7A51" w:rsidRDefault="00DC7A51" w:rsidP="00DC7A51">
      <w:pPr>
        <w:rPr>
          <w:lang w:eastAsia="en-GB"/>
        </w:rPr>
      </w:pPr>
      <w:r w:rsidRPr="00DC7A51">
        <w:rPr>
          <w:lang w:eastAsia="en-GB"/>
        </w:rPr>
        <w:t xml:space="preserve">As we use buildings, for the most part, to house and support human activity, the Design Statement is built around the needs of the people who the facility will directly impact upon and whole life value for money.  It is then expanded to consider the elements needed to deliver on the broader responsibilities of using public money – that of addressing local and national needs – for the public purse to achieve economies of </w:t>
      </w:r>
      <w:proofErr w:type="gramStart"/>
      <w:r w:rsidRPr="00DC7A51">
        <w:rPr>
          <w:lang w:eastAsia="en-GB"/>
        </w:rPr>
        <w:t>benefit .</w:t>
      </w:r>
      <w:proofErr w:type="gramEnd"/>
    </w:p>
    <w:p w:rsidR="00BD4854" w:rsidRDefault="00BD4854" w:rsidP="00BD4854">
      <w:pPr>
        <w:keepNext/>
      </w:pPr>
      <w:r w:rsidRPr="00BD4854">
        <w:rPr>
          <w:noProof/>
          <w:lang w:eastAsia="en-GB"/>
        </w:rPr>
        <w:drawing>
          <wp:inline distT="0" distB="0" distL="0" distR="0">
            <wp:extent cx="5667375" cy="3248025"/>
            <wp:effectExtent l="19050" t="19050" r="28575" b="2857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clrChange>
                        <a:clrFrom>
                          <a:srgbClr val="FFFFFF"/>
                        </a:clrFrom>
                        <a:clrTo>
                          <a:srgbClr val="FFFFFF">
                            <a:alpha val="0"/>
                          </a:srgbClr>
                        </a:clrTo>
                      </a:clrChange>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67375" cy="3248025"/>
                    </a:xfrm>
                    <a:prstGeom prst="rect">
                      <a:avLst/>
                    </a:prstGeom>
                    <a:noFill/>
                    <a:ln w="9525" cmpd="sng">
                      <a:solidFill>
                        <a:srgbClr val="D9D9D9"/>
                      </a:solidFill>
                      <a:miter lim="800000"/>
                      <a:headEnd/>
                      <a:tailEnd/>
                    </a:ln>
                    <a:effectLst/>
                  </pic:spPr>
                </pic:pic>
              </a:graphicData>
            </a:graphic>
          </wp:inline>
        </w:drawing>
      </w:r>
    </w:p>
    <w:p w:rsidR="00DC7A51" w:rsidRPr="00DC7A51" w:rsidRDefault="00BD4854" w:rsidP="00BD4854">
      <w:pPr>
        <w:pStyle w:val="Caption"/>
        <w:rPr>
          <w:lang w:eastAsia="en-GB"/>
        </w:rPr>
      </w:pPr>
      <w:r>
        <w:t xml:space="preserve">Figure </w:t>
      </w:r>
      <w:fldSimple w:instr=" SEQ Figure \* ARABIC ">
        <w:r w:rsidR="00A05B31">
          <w:rPr>
            <w:noProof/>
          </w:rPr>
          <w:t>2</w:t>
        </w:r>
      </w:fldSimple>
      <w:r>
        <w:t xml:space="preserve">: </w:t>
      </w:r>
      <w:r w:rsidRPr="00E37679">
        <w:t>People and Policy Areas for the ‘Non-</w:t>
      </w:r>
      <w:proofErr w:type="spellStart"/>
      <w:r w:rsidRPr="00E37679">
        <w:t>negotiables</w:t>
      </w:r>
      <w:proofErr w:type="spellEnd"/>
      <w:r w:rsidRPr="00E37679">
        <w:t>’</w:t>
      </w:r>
    </w:p>
    <w:p w:rsidR="00DC7A51" w:rsidRPr="00DC7A51" w:rsidRDefault="00DC7A51" w:rsidP="0093177F">
      <w:pPr>
        <w:pStyle w:val="NoSpacing"/>
        <w:rPr>
          <w:lang w:eastAsia="en-GB"/>
        </w:rPr>
      </w:pPr>
      <w:r w:rsidRPr="00DC7A51">
        <w:rPr>
          <w:lang w:eastAsia="en-GB"/>
        </w:rPr>
        <w:t xml:space="preserve"> </w:t>
      </w:r>
    </w:p>
    <w:p w:rsidR="00DC7A51" w:rsidRPr="00DC7A51" w:rsidRDefault="00DC7A51" w:rsidP="00DC7A51">
      <w:pPr>
        <w:rPr>
          <w:lang w:eastAsia="en-GB"/>
        </w:rPr>
      </w:pPr>
      <w:r w:rsidRPr="00DC7A51">
        <w:rPr>
          <w:lang w:eastAsia="en-GB"/>
        </w:rPr>
        <w:t xml:space="preserve">These are incorporated into the Design Statement by establishing, early in the project’s development, agreed statements that give the core objectives of the project: non- </w:t>
      </w:r>
      <w:proofErr w:type="spellStart"/>
      <w:r w:rsidRPr="00DC7A51">
        <w:rPr>
          <w:lang w:eastAsia="en-GB"/>
        </w:rPr>
        <w:t>negotiables</w:t>
      </w:r>
      <w:proofErr w:type="spellEnd"/>
      <w:r w:rsidRPr="00DC7A51">
        <w:rPr>
          <w:lang w:eastAsia="en-GB"/>
        </w:rPr>
        <w:t xml:space="preserve"> that all key stakeholders can sign up to that derive from and articulate the Investment Objectives. These are the fundamental aspects that define </w:t>
      </w:r>
      <w:r w:rsidRPr="00DC7A51">
        <w:rPr>
          <w:lang w:eastAsia="en-GB"/>
        </w:rPr>
        <w:lastRenderedPageBreak/>
        <w:t>the success of the scheme - the criteria which, if you cannot achieve them, will seriously call into doubt the viability of the project.</w:t>
      </w:r>
    </w:p>
    <w:p w:rsidR="00DC7A51" w:rsidRPr="00DC7A51" w:rsidRDefault="00DC7A51" w:rsidP="00DC7A51">
      <w:pPr>
        <w:rPr>
          <w:lang w:eastAsia="en-GB"/>
        </w:rPr>
      </w:pPr>
    </w:p>
    <w:p w:rsidR="00DC7A51" w:rsidRPr="00DC7A51" w:rsidRDefault="00DC7A51" w:rsidP="00DC7A51">
      <w:pPr>
        <w:rPr>
          <w:lang w:eastAsia="en-GB"/>
        </w:rPr>
      </w:pPr>
      <w:r w:rsidRPr="00DC7A51">
        <w:rPr>
          <w:lang w:eastAsia="en-GB"/>
        </w:rPr>
        <w:t xml:space="preserve">It is anticipated that the non- </w:t>
      </w:r>
      <w:proofErr w:type="spellStart"/>
      <w:r w:rsidRPr="00DC7A51">
        <w:rPr>
          <w:lang w:eastAsia="en-GB"/>
        </w:rPr>
        <w:t>negotiables</w:t>
      </w:r>
      <w:proofErr w:type="spellEnd"/>
      <w:r w:rsidRPr="00DC7A51">
        <w:rPr>
          <w:lang w:eastAsia="en-GB"/>
        </w:rPr>
        <w:t xml:space="preserve"> will be established and agreed by the Project Board to encapsulate a broad consensus - from a range of points of view, from strategic planners to those with a more intimate and ongoing relationship with the proposed facility - rather than be written by one person.  Appendix D suggests a series of questions that might be helpful in debating the non- </w:t>
      </w:r>
      <w:proofErr w:type="spellStart"/>
      <w:r w:rsidRPr="00DC7A51">
        <w:rPr>
          <w:lang w:eastAsia="en-GB"/>
        </w:rPr>
        <w:t>negotiables</w:t>
      </w:r>
      <w:proofErr w:type="spellEnd"/>
      <w:r w:rsidRPr="00DC7A51">
        <w:rPr>
          <w:lang w:eastAsia="en-GB"/>
        </w:rPr>
        <w:t xml:space="preserve"> with key stakeholders. Once established, these </w:t>
      </w:r>
      <w:proofErr w:type="gramStart"/>
      <w:r w:rsidRPr="00DC7A51">
        <w:rPr>
          <w:lang w:eastAsia="en-GB"/>
        </w:rPr>
        <w:t xml:space="preserve">non  </w:t>
      </w:r>
      <w:proofErr w:type="spellStart"/>
      <w:r w:rsidRPr="00DC7A51">
        <w:rPr>
          <w:lang w:eastAsia="en-GB"/>
        </w:rPr>
        <w:t>negotiables</w:t>
      </w:r>
      <w:proofErr w:type="spellEnd"/>
      <w:proofErr w:type="gramEnd"/>
      <w:r w:rsidRPr="00DC7A51">
        <w:rPr>
          <w:lang w:eastAsia="en-GB"/>
        </w:rPr>
        <w:t xml:space="preserve"> encapsulate an agreed direction and as such can help resist incremental change in the brief due to external pressures or subjective opinions.</w:t>
      </w:r>
    </w:p>
    <w:p w:rsidR="00DC7A51" w:rsidRPr="00DC7A51" w:rsidRDefault="00DC7A51" w:rsidP="003169D7">
      <w:pPr>
        <w:pStyle w:val="NoSpacing"/>
        <w:rPr>
          <w:lang w:eastAsia="en-GB"/>
        </w:rPr>
      </w:pPr>
    </w:p>
    <w:p w:rsidR="00DC7A51" w:rsidRPr="00DC7A51" w:rsidRDefault="003169D7" w:rsidP="003169D7">
      <w:pPr>
        <w:pStyle w:val="Standardparagraphbold"/>
        <w:rPr>
          <w:lang w:eastAsia="en-GB"/>
        </w:rPr>
      </w:pPr>
      <w:r w:rsidRPr="00DC7A51">
        <w:rPr>
          <w:lang w:eastAsia="en-GB"/>
        </w:rPr>
        <w:t>Design Statement Elements – The Benchmarks</w:t>
      </w:r>
    </w:p>
    <w:p w:rsidR="00DC7A51" w:rsidRPr="00DC7A51" w:rsidRDefault="00DC7A51" w:rsidP="00DC7A51">
      <w:pPr>
        <w:rPr>
          <w:lang w:eastAsia="en-GB"/>
        </w:rPr>
      </w:pPr>
      <w:r w:rsidRPr="00DC7A51">
        <w:rPr>
          <w:lang w:eastAsia="en-GB"/>
        </w:rPr>
        <w:t xml:space="preserve">One of the strategies that could bring real change, but which the public sector generally under-utilises, is benchmarking developments.  The private developer knows that it has to surpass its competitor to obtain market advantage. The advantage to the public sector is less clear as we have yet to fully use the lessons learnt through POE’s to understand the impact of a good design on the people and policy factors described previously. However benchmarking against the best and most relevant that </w:t>
      </w:r>
      <w:proofErr w:type="spellStart"/>
      <w:r w:rsidRPr="00DC7A51">
        <w:rPr>
          <w:lang w:eastAsia="en-GB"/>
        </w:rPr>
        <w:t>NHSScotland</w:t>
      </w:r>
      <w:proofErr w:type="spellEnd"/>
      <w:r w:rsidRPr="00DC7A51">
        <w:rPr>
          <w:lang w:eastAsia="en-GB"/>
        </w:rPr>
        <w:t xml:space="preserve"> and its sister bodies have delivered, and in doing so learning from the work of others, is perhaps the single most helpful tool available to improve both the standard of care environment and the image of the NHS in the community.</w:t>
      </w:r>
    </w:p>
    <w:p w:rsidR="00DC7A51" w:rsidRPr="00DC7A51" w:rsidRDefault="00DC7A51" w:rsidP="0093177F">
      <w:pPr>
        <w:pStyle w:val="NoSpacing"/>
        <w:rPr>
          <w:lang w:eastAsia="en-GB"/>
        </w:rPr>
      </w:pPr>
    </w:p>
    <w:p w:rsidR="00DC7A51" w:rsidRPr="00DC7A51" w:rsidRDefault="00DC7A51" w:rsidP="00DC7A51">
      <w:pPr>
        <w:rPr>
          <w:lang w:eastAsia="en-GB"/>
        </w:rPr>
      </w:pPr>
      <w:r w:rsidRPr="00DC7A51">
        <w:rPr>
          <w:lang w:eastAsia="en-GB"/>
        </w:rPr>
        <w:t>There are t</w:t>
      </w:r>
      <w:r w:rsidR="00991D1F">
        <w:rPr>
          <w:lang w:eastAsia="en-GB"/>
        </w:rPr>
        <w:t>hree basic ways of benchmarking:</w:t>
      </w:r>
    </w:p>
    <w:p w:rsidR="00DC7A51" w:rsidRPr="00DC7A51" w:rsidRDefault="00DC7A51" w:rsidP="00991D1F">
      <w:pPr>
        <w:pStyle w:val="StandardBullet"/>
        <w:rPr>
          <w:lang w:eastAsia="en-GB"/>
        </w:rPr>
      </w:pPr>
      <w:r w:rsidRPr="00991D1F">
        <w:rPr>
          <w:rStyle w:val="Strong"/>
        </w:rPr>
        <w:t>Number</w:t>
      </w:r>
      <w:r w:rsidRPr="00DC7A51">
        <w:rPr>
          <w:lang w:eastAsia="en-GB"/>
        </w:rPr>
        <w:t xml:space="preserve"> - by giving a numerical minima or maxima</w:t>
      </w:r>
      <w:r w:rsidR="003169D7">
        <w:rPr>
          <w:lang w:eastAsia="en-GB"/>
        </w:rPr>
        <w:t xml:space="preserve">  </w:t>
      </w:r>
      <w:r w:rsidRPr="00DC7A51">
        <w:rPr>
          <w:lang w:eastAsia="en-GB"/>
        </w:rPr>
        <w:t>...the entrance space must be at least 100m2 in area</w:t>
      </w:r>
    </w:p>
    <w:p w:rsidR="003169D7" w:rsidRDefault="00DC7A51" w:rsidP="00991D1F">
      <w:pPr>
        <w:pStyle w:val="StandardBullet"/>
        <w:rPr>
          <w:lang w:eastAsia="en-GB"/>
        </w:rPr>
      </w:pPr>
      <w:r w:rsidRPr="00991D1F">
        <w:rPr>
          <w:rStyle w:val="Strong"/>
        </w:rPr>
        <w:t>Relative</w:t>
      </w:r>
      <w:r w:rsidRPr="00DC7A51">
        <w:rPr>
          <w:lang w:eastAsia="en-GB"/>
        </w:rPr>
        <w:t xml:space="preserve"> - by describing how you want it to be different to something that already exists</w:t>
      </w:r>
      <w:r w:rsidR="003169D7">
        <w:rPr>
          <w:lang w:eastAsia="en-GB"/>
        </w:rPr>
        <w:t xml:space="preserve">  </w:t>
      </w:r>
      <w:r w:rsidRPr="00DC7A51">
        <w:rPr>
          <w:lang w:eastAsia="en-GB"/>
        </w:rPr>
        <w:t>...the entrance space should be much bigger than th</w:t>
      </w:r>
      <w:r w:rsidR="00991D1F">
        <w:rPr>
          <w:lang w:eastAsia="en-GB"/>
        </w:rPr>
        <w:t>e one in the current facility...</w:t>
      </w:r>
    </w:p>
    <w:p w:rsidR="00DC7A51" w:rsidRPr="00DC7A51" w:rsidRDefault="00DC7A51" w:rsidP="00991D1F">
      <w:pPr>
        <w:pStyle w:val="StandardBullet"/>
        <w:rPr>
          <w:lang w:eastAsia="en-GB"/>
        </w:rPr>
      </w:pPr>
      <w:r w:rsidRPr="00991D1F">
        <w:rPr>
          <w:rStyle w:val="Strong"/>
        </w:rPr>
        <w:t>Comparator</w:t>
      </w:r>
      <w:r w:rsidRPr="00DC7A51">
        <w:rPr>
          <w:lang w:eastAsia="en-GB"/>
        </w:rPr>
        <w:t xml:space="preserve"> - by pointing to something you want it to be like</w:t>
      </w:r>
      <w:r w:rsidR="00991D1F">
        <w:rPr>
          <w:lang w:eastAsia="en-GB"/>
        </w:rPr>
        <w:t xml:space="preserve"> </w:t>
      </w:r>
      <w:r w:rsidRPr="00DC7A51">
        <w:rPr>
          <w:lang w:eastAsia="en-GB"/>
        </w:rPr>
        <w:t>...the entrance space should be lik</w:t>
      </w:r>
      <w:r w:rsidR="00991D1F">
        <w:rPr>
          <w:lang w:eastAsia="en-GB"/>
        </w:rPr>
        <w:t>e the one provided elsewhere...</w:t>
      </w:r>
    </w:p>
    <w:p w:rsidR="00DC7A51" w:rsidRPr="00DC7A51" w:rsidRDefault="00DC7A51" w:rsidP="00DC7A51">
      <w:pPr>
        <w:rPr>
          <w:lang w:eastAsia="en-GB"/>
        </w:rPr>
      </w:pPr>
      <w:r w:rsidRPr="00DC7A51">
        <w:rPr>
          <w:lang w:eastAsia="en-GB"/>
        </w:rPr>
        <w:lastRenderedPageBreak/>
        <w:t xml:space="preserve">Each of these has its benefits and pitfalls in terms of the extent of description and even prescription given to the designer and therefore this must be balanced in the methods and skills being employed to assess if this benchmark is being achieved.  When setting a benchmark by using a comparator it is important to bear in mind that the purpose of choosing comparators is not to choose a predetermined design solution; it is to provide an example (or better still a range of examples) of ‘what success might look like’.  </w:t>
      </w:r>
    </w:p>
    <w:p w:rsidR="00DC7A51" w:rsidRPr="00DC7A51" w:rsidRDefault="00DC7A51" w:rsidP="00D23E61">
      <w:pPr>
        <w:pStyle w:val="NoSpacing"/>
        <w:rPr>
          <w:lang w:eastAsia="en-GB"/>
        </w:rPr>
      </w:pPr>
    </w:p>
    <w:p w:rsidR="00DC7A51" w:rsidRDefault="00DC7A51" w:rsidP="00DC7A51">
      <w:pPr>
        <w:rPr>
          <w:lang w:eastAsia="en-GB"/>
        </w:rPr>
      </w:pPr>
      <w:r w:rsidRPr="00DC7A51">
        <w:rPr>
          <w:lang w:eastAsia="en-GB"/>
        </w:rPr>
        <w:t>The setting of benchmarks requires an understanding of what has gone before, and this is likely to require the project team to do some research and carry out site visits to learn from what others have done.  As an initial step into this there are a number of web resources that can be used for scoping and as a source of reference projects or criteria. The most likely to be relevant are:</w:t>
      </w:r>
    </w:p>
    <w:p w:rsidR="00D23E61" w:rsidRPr="00DC7A51" w:rsidRDefault="00D23E61" w:rsidP="00D23E61">
      <w:pPr>
        <w:pStyle w:val="NoSpacing"/>
        <w:rPr>
          <w:lang w:eastAsia="en-GB"/>
        </w:rPr>
      </w:pPr>
    </w:p>
    <w:p w:rsidR="00DC7A51" w:rsidRPr="00DC7A51" w:rsidRDefault="00DC7A51" w:rsidP="00991D1F">
      <w:pPr>
        <w:jc w:val="left"/>
        <w:rPr>
          <w:lang w:eastAsia="en-GB"/>
        </w:rPr>
      </w:pPr>
      <w:r w:rsidRPr="00991D1F">
        <w:rPr>
          <w:rStyle w:val="Strong"/>
        </w:rPr>
        <w:t>Healthier Places</w:t>
      </w:r>
      <w:r w:rsidRPr="00DC7A51">
        <w:rPr>
          <w:lang w:eastAsia="en-GB"/>
        </w:rPr>
        <w:t xml:space="preserve"> - </w:t>
      </w:r>
      <w:hyperlink r:id="rId34" w:history="1">
        <w:r w:rsidR="006571B0" w:rsidRPr="000A1DC1">
          <w:rPr>
            <w:rStyle w:val="Hyperlink"/>
            <w:lang w:eastAsia="en-GB"/>
          </w:rPr>
          <w:t>www.healthierplaces.org</w:t>
        </w:r>
      </w:hyperlink>
      <w:r w:rsidR="006571B0">
        <w:rPr>
          <w:lang w:eastAsia="en-GB"/>
        </w:rPr>
        <w:t xml:space="preserve"> </w:t>
      </w:r>
      <w:r w:rsidRPr="00DC7A51">
        <w:rPr>
          <w:lang w:eastAsia="en-GB"/>
        </w:rPr>
        <w:t xml:space="preserve"> </w:t>
      </w:r>
      <w:r w:rsidR="00991D1F">
        <w:rPr>
          <w:lang w:eastAsia="en-GB"/>
        </w:rPr>
        <w:br/>
      </w:r>
      <w:proofErr w:type="gramStart"/>
      <w:r w:rsidRPr="00DC7A51">
        <w:rPr>
          <w:lang w:eastAsia="en-GB"/>
        </w:rPr>
        <w:t>This</w:t>
      </w:r>
      <w:proofErr w:type="gramEnd"/>
      <w:r w:rsidRPr="00DC7A51">
        <w:rPr>
          <w:lang w:eastAsia="en-GB"/>
        </w:rPr>
        <w:t xml:space="preserve"> website has been commissioned by SGH</w:t>
      </w:r>
      <w:r w:rsidR="006571B0">
        <w:rPr>
          <w:lang w:eastAsia="en-GB"/>
        </w:rPr>
        <w:t>C</w:t>
      </w:r>
      <w:r w:rsidRPr="00DC7A51">
        <w:rPr>
          <w:lang w:eastAsia="en-GB"/>
        </w:rPr>
        <w:t>D, HFS and A+DS to house information on go</w:t>
      </w:r>
      <w:r w:rsidR="00D23E61">
        <w:rPr>
          <w:lang w:eastAsia="en-GB"/>
        </w:rPr>
        <w:t>od healthcare design to assist B</w:t>
      </w:r>
      <w:r w:rsidRPr="00DC7A51">
        <w:rPr>
          <w:lang w:eastAsia="en-GB"/>
        </w:rPr>
        <w:t>oards</w:t>
      </w:r>
      <w:r w:rsidR="00D23E61">
        <w:rPr>
          <w:lang w:eastAsia="en-GB"/>
        </w:rPr>
        <w:t>/ Client</w:t>
      </w:r>
      <w:r w:rsidRPr="00DC7A51">
        <w:rPr>
          <w:lang w:eastAsia="en-GB"/>
        </w:rPr>
        <w:t xml:space="preserve"> in brief development and to raise awareness of the good practice being developed and delivered across </w:t>
      </w:r>
      <w:proofErr w:type="spellStart"/>
      <w:r w:rsidRPr="00DC7A51">
        <w:rPr>
          <w:lang w:eastAsia="en-GB"/>
        </w:rPr>
        <w:t>NHSScotland</w:t>
      </w:r>
      <w:proofErr w:type="spellEnd"/>
      <w:r w:rsidRPr="00DC7A51">
        <w:rPr>
          <w:lang w:eastAsia="en-GB"/>
        </w:rPr>
        <w:t xml:space="preserve"> and elsewhere. In addition to providing guidance on the development of ‘Design Statements’, and articles on healthcare design topics, the website holds a project resource (called ‘pulse’) that can be used in two main ways:</w:t>
      </w:r>
    </w:p>
    <w:p w:rsidR="00991D1F" w:rsidRDefault="00DC7A51" w:rsidP="00DC7A51">
      <w:pPr>
        <w:pStyle w:val="StandardBullet"/>
        <w:rPr>
          <w:lang w:eastAsia="en-GB"/>
        </w:rPr>
      </w:pPr>
      <w:r w:rsidRPr="00DC7A51">
        <w:rPr>
          <w:lang w:eastAsia="en-GB"/>
        </w:rPr>
        <w:t xml:space="preserve">Search by project type: to find out about recent and current developments in </w:t>
      </w:r>
      <w:proofErr w:type="spellStart"/>
      <w:r w:rsidRPr="00DC7A51">
        <w:rPr>
          <w:lang w:eastAsia="en-GB"/>
        </w:rPr>
        <w:t>NHSScotland</w:t>
      </w:r>
      <w:proofErr w:type="spellEnd"/>
      <w:r w:rsidRPr="00DC7A51">
        <w:rPr>
          <w:lang w:eastAsia="en-GB"/>
        </w:rPr>
        <w:t xml:space="preserve">, and elsewhere, </w:t>
      </w:r>
      <w:proofErr w:type="gramStart"/>
      <w:r w:rsidRPr="00DC7A51">
        <w:rPr>
          <w:lang w:eastAsia="en-GB"/>
        </w:rPr>
        <w:t>that are</w:t>
      </w:r>
      <w:proofErr w:type="gramEnd"/>
      <w:r w:rsidRPr="00DC7A51">
        <w:rPr>
          <w:lang w:eastAsia="en-GB"/>
        </w:rPr>
        <w:t xml:space="preserve"> of a similar type to the one being considered by the client team.  This will provide basic details on the project, the key team members involved and images where available.  Key design documents, such as the ‘Design Statement’ and </w:t>
      </w:r>
      <w:r w:rsidR="00991D1F">
        <w:rPr>
          <w:lang w:eastAsia="en-GB"/>
        </w:rPr>
        <w:t>p</w:t>
      </w:r>
      <w:r w:rsidRPr="00DC7A51">
        <w:rPr>
          <w:lang w:eastAsia="en-GB"/>
        </w:rPr>
        <w:t xml:space="preserve">ost </w:t>
      </w:r>
      <w:r w:rsidR="00991D1F">
        <w:rPr>
          <w:lang w:eastAsia="en-GB"/>
        </w:rPr>
        <w:t>o</w:t>
      </w:r>
      <w:r w:rsidRPr="00DC7A51">
        <w:rPr>
          <w:lang w:eastAsia="en-GB"/>
        </w:rPr>
        <w:t xml:space="preserve">ccupancy </w:t>
      </w:r>
      <w:r w:rsidR="00991D1F">
        <w:rPr>
          <w:lang w:eastAsia="en-GB"/>
        </w:rPr>
        <w:t xml:space="preserve">Project Monitoring &amp; </w:t>
      </w:r>
      <w:r w:rsidRPr="00DC7A51">
        <w:rPr>
          <w:lang w:eastAsia="en-GB"/>
        </w:rPr>
        <w:t xml:space="preserve">Evaluations </w:t>
      </w:r>
      <w:r w:rsidR="00991D1F">
        <w:rPr>
          <w:lang w:eastAsia="en-GB"/>
        </w:rPr>
        <w:t xml:space="preserve">(PME) </w:t>
      </w:r>
      <w:r w:rsidRPr="00DC7A51">
        <w:rPr>
          <w:lang w:eastAsia="en-GB"/>
        </w:rPr>
        <w:t>will be included once they are in the public realm to allow greater learning from what has gone before.  It is envisaged client teams will use this search primarily at the outset of a project to:</w:t>
      </w:r>
    </w:p>
    <w:p w:rsidR="00991D1F" w:rsidRDefault="00991D1F" w:rsidP="0093177F">
      <w:pPr>
        <w:pStyle w:val="Standardsubbullet"/>
        <w:spacing w:after="120" w:line="276" w:lineRule="auto"/>
        <w:ind w:left="1434" w:hanging="357"/>
        <w:rPr>
          <w:lang w:eastAsia="en-GB"/>
        </w:rPr>
      </w:pPr>
      <w:r>
        <w:rPr>
          <w:lang w:eastAsia="en-GB"/>
        </w:rPr>
        <w:t xml:space="preserve">to </w:t>
      </w:r>
      <w:r w:rsidR="00DC7A51" w:rsidRPr="00DC7A51">
        <w:rPr>
          <w:lang w:eastAsia="en-GB"/>
        </w:rPr>
        <w:t>Establish simila</w:t>
      </w:r>
      <w:r>
        <w:rPr>
          <w:lang w:eastAsia="en-GB"/>
        </w:rPr>
        <w:t>r works by colleagues in other B</w:t>
      </w:r>
      <w:r w:rsidR="00DC7A51" w:rsidRPr="00DC7A51">
        <w:rPr>
          <w:lang w:eastAsia="en-GB"/>
        </w:rPr>
        <w:t>oards</w:t>
      </w:r>
      <w:r>
        <w:rPr>
          <w:lang w:eastAsia="en-GB"/>
        </w:rPr>
        <w:t xml:space="preserve"> /Clients</w:t>
      </w:r>
      <w:r w:rsidR="00DC7A51" w:rsidRPr="00DC7A51">
        <w:rPr>
          <w:lang w:eastAsia="en-GB"/>
        </w:rPr>
        <w:t xml:space="preserve"> </w:t>
      </w:r>
    </w:p>
    <w:p w:rsidR="00991D1F" w:rsidRDefault="00DC7A51" w:rsidP="0093177F">
      <w:pPr>
        <w:pStyle w:val="Standardsubbullet"/>
        <w:spacing w:after="120" w:line="276" w:lineRule="auto"/>
        <w:ind w:left="1434" w:hanging="357"/>
        <w:rPr>
          <w:lang w:eastAsia="en-GB"/>
        </w:rPr>
      </w:pPr>
      <w:r w:rsidRPr="00DC7A51">
        <w:rPr>
          <w:lang w:eastAsia="en-GB"/>
        </w:rPr>
        <w:t>Facilitate contact to allow shared learning</w:t>
      </w:r>
    </w:p>
    <w:p w:rsidR="00DC7A51" w:rsidRPr="00DC7A51" w:rsidRDefault="00DC7A51" w:rsidP="0093177F">
      <w:pPr>
        <w:pStyle w:val="Standardsubbullet"/>
        <w:spacing w:after="120" w:line="276" w:lineRule="auto"/>
        <w:ind w:left="1434" w:hanging="357"/>
        <w:rPr>
          <w:lang w:eastAsia="en-GB"/>
        </w:rPr>
      </w:pPr>
      <w:r w:rsidRPr="00DC7A51">
        <w:rPr>
          <w:lang w:eastAsia="en-GB"/>
        </w:rPr>
        <w:t>Establish possible visit lists for the client team and key stakeholders to raise awareness and understanding.</w:t>
      </w:r>
    </w:p>
    <w:p w:rsidR="00DC7A51" w:rsidRPr="00DC7A51" w:rsidRDefault="00DC7A51" w:rsidP="00991D1F">
      <w:pPr>
        <w:pStyle w:val="StandardBullet"/>
        <w:rPr>
          <w:lang w:eastAsia="en-GB"/>
        </w:rPr>
      </w:pPr>
      <w:r w:rsidRPr="00DC7A51">
        <w:rPr>
          <w:lang w:eastAsia="en-GB"/>
        </w:rPr>
        <w:t xml:space="preserve">Search by area: to find photographs of different areas of the healthcare </w:t>
      </w:r>
      <w:r w:rsidRPr="00DC7A51">
        <w:rPr>
          <w:lang w:eastAsia="en-GB"/>
        </w:rPr>
        <w:lastRenderedPageBreak/>
        <w:t xml:space="preserve">estate (such as entrance areas and consulting rooms) to raise awareness of what has been achieved elsewhere.  It is envisaged client teams will use this search primarily to assist benchmarking within the Design Statement being developed for projects.  </w:t>
      </w:r>
    </w:p>
    <w:p w:rsidR="00DC7A51" w:rsidRPr="00DC7A51" w:rsidRDefault="00DC7A51" w:rsidP="00DC7A51">
      <w:pPr>
        <w:rPr>
          <w:lang w:eastAsia="en-GB"/>
        </w:rPr>
      </w:pPr>
      <w:r w:rsidRPr="00DC7A51">
        <w:rPr>
          <w:lang w:eastAsia="en-GB"/>
        </w:rPr>
        <w:t xml:space="preserve">This resource will be maintained by A+DS using project information submitted to the </w:t>
      </w:r>
      <w:proofErr w:type="spellStart"/>
      <w:r w:rsidRPr="00DC7A51">
        <w:rPr>
          <w:lang w:eastAsia="en-GB"/>
        </w:rPr>
        <w:t>NHSScotland</w:t>
      </w:r>
      <w:proofErr w:type="spellEnd"/>
      <w:r w:rsidRPr="00DC7A51">
        <w:rPr>
          <w:lang w:eastAsia="en-GB"/>
        </w:rPr>
        <w:t xml:space="preserve"> Design Assessment Process (once the Business Case is in the public realm), case studies of completed developments, and supplemented by images submitted by users of the site.  NHS Boards are encouraged to upload photographs taken during visits to inspirational developments (especially those </w:t>
      </w:r>
      <w:proofErr w:type="spellStart"/>
      <w:r w:rsidRPr="00DC7A51">
        <w:rPr>
          <w:lang w:eastAsia="en-GB"/>
        </w:rPr>
        <w:t>outwith</w:t>
      </w:r>
      <w:proofErr w:type="spellEnd"/>
      <w:r w:rsidRPr="00DC7A51">
        <w:rPr>
          <w:lang w:eastAsia="en-GB"/>
        </w:rPr>
        <w:t xml:space="preserve"> Scotland) to assist knowledge transfer between project teams.</w:t>
      </w:r>
    </w:p>
    <w:p w:rsidR="00DC7A51" w:rsidRPr="00DC7A51" w:rsidRDefault="00DC7A51" w:rsidP="00991D1F">
      <w:pPr>
        <w:pStyle w:val="NoSpacing"/>
        <w:rPr>
          <w:lang w:eastAsia="en-GB"/>
        </w:rPr>
      </w:pPr>
    </w:p>
    <w:p w:rsidR="00DC7A51" w:rsidRPr="00DC7A51" w:rsidRDefault="00DC7A51" w:rsidP="00DC7A51">
      <w:pPr>
        <w:rPr>
          <w:lang w:eastAsia="en-GB"/>
        </w:rPr>
      </w:pPr>
      <w:r w:rsidRPr="00991D1F">
        <w:rPr>
          <w:rStyle w:val="Strong"/>
        </w:rPr>
        <w:t>Ideas</w:t>
      </w:r>
      <w:r w:rsidRPr="00DC7A51">
        <w:rPr>
          <w:lang w:eastAsia="en-GB"/>
        </w:rPr>
        <w:t xml:space="preserve"> - </w:t>
      </w:r>
      <w:hyperlink r:id="rId35" w:history="1">
        <w:r w:rsidR="006571B0" w:rsidRPr="000A1DC1">
          <w:rPr>
            <w:rStyle w:val="Hyperlink"/>
            <w:lang w:eastAsia="en-GB"/>
          </w:rPr>
          <w:t>http://ideas.dh.gov.uk</w:t>
        </w:r>
      </w:hyperlink>
      <w:r w:rsidR="006571B0">
        <w:rPr>
          <w:lang w:eastAsia="en-GB"/>
        </w:rPr>
        <w:t xml:space="preserve"> </w:t>
      </w:r>
      <w:r w:rsidRPr="00DC7A51">
        <w:rPr>
          <w:lang w:eastAsia="en-GB"/>
        </w:rPr>
        <w:t xml:space="preserve"> </w:t>
      </w:r>
    </w:p>
    <w:p w:rsidR="00DC7A51" w:rsidRPr="00DC7A51" w:rsidRDefault="00DC7A51" w:rsidP="00DC7A51">
      <w:pPr>
        <w:rPr>
          <w:lang w:eastAsia="en-GB"/>
        </w:rPr>
      </w:pPr>
      <w:r w:rsidRPr="00DC7A51">
        <w:rPr>
          <w:lang w:eastAsia="en-GB"/>
        </w:rPr>
        <w:t xml:space="preserve">Developed by </w:t>
      </w:r>
      <w:proofErr w:type="spellStart"/>
      <w:r w:rsidRPr="00DC7A51">
        <w:rPr>
          <w:lang w:eastAsia="en-GB"/>
        </w:rPr>
        <w:t>NHSEstates</w:t>
      </w:r>
      <w:proofErr w:type="spellEnd"/>
      <w:r w:rsidRPr="00DC7A51">
        <w:rPr>
          <w:lang w:eastAsia="en-GB"/>
        </w:rPr>
        <w:t xml:space="preserve"> in England this site describes design challenges of particular built elements (such as bedrooms or consulting rooms) and numerous examples of completed buildings that respond to these challenges.  </w:t>
      </w:r>
    </w:p>
    <w:p w:rsidR="00DC7A51" w:rsidRPr="00DC7A51" w:rsidRDefault="00DC7A51" w:rsidP="00D23E61">
      <w:pPr>
        <w:pStyle w:val="NoSpacing"/>
        <w:rPr>
          <w:lang w:eastAsia="en-GB"/>
        </w:rPr>
      </w:pPr>
    </w:p>
    <w:p w:rsidR="00DC7A51" w:rsidRPr="00991D1F" w:rsidRDefault="00DC7A51" w:rsidP="00991D1F">
      <w:pPr>
        <w:jc w:val="left"/>
        <w:rPr>
          <w:rStyle w:val="Strong"/>
        </w:rPr>
      </w:pPr>
      <w:r w:rsidRPr="00991D1F">
        <w:rPr>
          <w:rStyle w:val="Strong"/>
        </w:rPr>
        <w:t>Macmillan Quality Environment Mark</w:t>
      </w:r>
      <w:r w:rsidR="00991D1F">
        <w:rPr>
          <w:rStyle w:val="Strong"/>
        </w:rPr>
        <w:t xml:space="preserve"> -</w:t>
      </w:r>
      <w:hyperlink r:id="rId36" w:history="1">
        <w:r w:rsidR="00991D1F" w:rsidRPr="000A1DC1">
          <w:rPr>
            <w:rStyle w:val="Hyperlink"/>
            <w:lang w:eastAsia="en-GB"/>
          </w:rPr>
          <w:t>www.macmillan.org.uk/HowWeCanHelp/CancerEnvironments/MQEM/MQEM.aspx</w:t>
        </w:r>
      </w:hyperlink>
    </w:p>
    <w:p w:rsidR="00DC7A51" w:rsidRPr="00DC7A51" w:rsidRDefault="00DC7A51" w:rsidP="00DC7A51">
      <w:pPr>
        <w:rPr>
          <w:lang w:eastAsia="en-GB"/>
        </w:rPr>
      </w:pPr>
      <w:r w:rsidRPr="00DC7A51">
        <w:rPr>
          <w:lang w:eastAsia="en-GB"/>
        </w:rPr>
        <w:t>This self- assessment toolkit establishes aims for cancer care environments and views of what success might look like.  Though designed particularly with cancer patients in mind ma</w:t>
      </w:r>
      <w:r w:rsidR="00991D1F">
        <w:rPr>
          <w:lang w:eastAsia="en-GB"/>
        </w:rPr>
        <w:t>n</w:t>
      </w:r>
      <w:r w:rsidRPr="00DC7A51">
        <w:rPr>
          <w:lang w:eastAsia="en-GB"/>
        </w:rPr>
        <w:t>y objectives have a much wider applicability. Case studies of environments that have been awarded the mark may be added to the site over time.</w:t>
      </w:r>
    </w:p>
    <w:p w:rsidR="00DC7A51" w:rsidRPr="00DC7A51" w:rsidRDefault="00DC7A51" w:rsidP="00D23E61">
      <w:pPr>
        <w:pStyle w:val="NoSpacing"/>
        <w:rPr>
          <w:lang w:eastAsia="en-GB"/>
        </w:rPr>
      </w:pPr>
    </w:p>
    <w:p w:rsidR="00DC7A51" w:rsidRPr="00DC7A51" w:rsidRDefault="00DC7A51" w:rsidP="00DC7A51">
      <w:pPr>
        <w:rPr>
          <w:lang w:eastAsia="en-GB"/>
        </w:rPr>
      </w:pPr>
      <w:r w:rsidRPr="00DC7A51">
        <w:rPr>
          <w:lang w:eastAsia="en-GB"/>
        </w:rPr>
        <w:t xml:space="preserve">Over recent years, some well- designed developments have been delivered in Scotland and elsewhere that are supporting care and improving community infrastructure in the areas they serve. The purpose of mapping design into the business case is to extend this higher level of design quality across </w:t>
      </w:r>
      <w:proofErr w:type="spellStart"/>
      <w:r w:rsidRPr="00DC7A51">
        <w:rPr>
          <w:lang w:eastAsia="en-GB"/>
        </w:rPr>
        <w:t>NHSScotland</w:t>
      </w:r>
      <w:proofErr w:type="spellEnd"/>
      <w:r w:rsidRPr="00DC7A51">
        <w:rPr>
          <w:lang w:eastAsia="en-GB"/>
        </w:rPr>
        <w:t>, and to promote a culture of continuous improvement by facilitating learning from what has gone before.  Boards are expected to seek out and choose examples of good practice in design against which to benchmark their projects, such as those given in the example statements attached.</w:t>
      </w:r>
    </w:p>
    <w:p w:rsidR="00DC7A51" w:rsidRPr="00DC7A51" w:rsidRDefault="00DC7A51" w:rsidP="00517176">
      <w:pPr>
        <w:pStyle w:val="NoSpacing"/>
        <w:rPr>
          <w:lang w:eastAsia="en-GB"/>
        </w:rPr>
      </w:pPr>
    </w:p>
    <w:p w:rsidR="00DC7A51" w:rsidRPr="00DC7A51" w:rsidRDefault="00DC7A51" w:rsidP="00DC7A51">
      <w:pPr>
        <w:rPr>
          <w:lang w:eastAsia="en-GB"/>
        </w:rPr>
      </w:pPr>
      <w:r w:rsidRPr="00DC7A51">
        <w:rPr>
          <w:lang w:eastAsia="en-GB"/>
        </w:rPr>
        <w:t xml:space="preserve">Benchmarks can be refined, as the project develops and more information is understood, or if better benchmarks become available. It is anticipated that the </w:t>
      </w:r>
      <w:r w:rsidRPr="00DC7A51">
        <w:rPr>
          <w:lang w:eastAsia="en-GB"/>
        </w:rPr>
        <w:lastRenderedPageBreak/>
        <w:t>benchmarks set at IA may be revisited in advance of the OBC and FBC to check that they are still the most relevant and useful means of checking that the project is achieving real value.   The benchmarks should also be used in the Post Occupancy and Post Project Evaluation processes.</w:t>
      </w:r>
    </w:p>
    <w:p w:rsidR="00DC7A51" w:rsidRPr="00DC7A51" w:rsidRDefault="00DC7A51" w:rsidP="00517176">
      <w:pPr>
        <w:pStyle w:val="NoSpacing"/>
        <w:rPr>
          <w:lang w:eastAsia="en-GB"/>
        </w:rPr>
      </w:pPr>
    </w:p>
    <w:p w:rsidR="00DC7A51" w:rsidRPr="00DC7A51" w:rsidRDefault="00517176" w:rsidP="00517176">
      <w:pPr>
        <w:pStyle w:val="Standardparagraphbold"/>
        <w:rPr>
          <w:lang w:eastAsia="en-GB"/>
        </w:rPr>
      </w:pPr>
      <w:r w:rsidRPr="00DC7A51">
        <w:rPr>
          <w:lang w:eastAsia="en-GB"/>
        </w:rPr>
        <w:t>Design Statement Elements – The Self Assessment Process</w:t>
      </w:r>
    </w:p>
    <w:p w:rsidR="00DC7A51" w:rsidRPr="00DC7A51" w:rsidRDefault="00DC7A51" w:rsidP="00DC7A51">
      <w:pPr>
        <w:rPr>
          <w:lang w:eastAsia="en-GB"/>
        </w:rPr>
      </w:pPr>
      <w:r w:rsidRPr="00DC7A51">
        <w:rPr>
          <w:lang w:eastAsia="en-GB"/>
        </w:rPr>
        <w:t xml:space="preserve">This section of the Design Statement should establish the key design milestones for the project; then for each milestone set out the methodology and authority of the assessment, and the information and skills needed to carry it out.  There are three areas to cover, </w:t>
      </w:r>
      <w:r w:rsidRPr="00517176">
        <w:rPr>
          <w:rStyle w:val="Strong"/>
        </w:rPr>
        <w:t>when</w:t>
      </w:r>
      <w:r w:rsidRPr="00DC7A51">
        <w:rPr>
          <w:lang w:eastAsia="en-GB"/>
        </w:rPr>
        <w:t xml:space="preserve">, </w:t>
      </w:r>
      <w:r w:rsidRPr="00517176">
        <w:rPr>
          <w:rStyle w:val="Strong"/>
        </w:rPr>
        <w:t>who</w:t>
      </w:r>
      <w:r w:rsidRPr="00DC7A51">
        <w:rPr>
          <w:lang w:eastAsia="en-GB"/>
        </w:rPr>
        <w:t xml:space="preserve"> and </w:t>
      </w:r>
      <w:r w:rsidRPr="00517176">
        <w:rPr>
          <w:rStyle w:val="Strong"/>
        </w:rPr>
        <w:t>how</w:t>
      </w:r>
      <w:r w:rsidRPr="00DC7A51">
        <w:rPr>
          <w:lang w:eastAsia="en-GB"/>
        </w:rPr>
        <w:t>:</w:t>
      </w:r>
    </w:p>
    <w:p w:rsidR="00DC7A51" w:rsidRPr="00DC7A51" w:rsidRDefault="00DC7A51" w:rsidP="00517176">
      <w:pPr>
        <w:pStyle w:val="NoSpacing"/>
        <w:rPr>
          <w:lang w:eastAsia="en-GB"/>
        </w:rPr>
      </w:pPr>
    </w:p>
    <w:p w:rsidR="00DC7A51" w:rsidRPr="00517176" w:rsidRDefault="00DC7A51" w:rsidP="00DC7A51">
      <w:pPr>
        <w:rPr>
          <w:rStyle w:val="Strong"/>
        </w:rPr>
      </w:pPr>
      <w:r w:rsidRPr="00517176">
        <w:rPr>
          <w:rStyle w:val="Strong"/>
        </w:rPr>
        <w:t>When</w:t>
      </w:r>
    </w:p>
    <w:p w:rsidR="00DC7A51" w:rsidRPr="00DC7A51" w:rsidRDefault="00DC7A51" w:rsidP="00DC7A51">
      <w:pPr>
        <w:rPr>
          <w:lang w:eastAsia="en-GB"/>
        </w:rPr>
      </w:pPr>
      <w:r w:rsidRPr="00DC7A51">
        <w:rPr>
          <w:lang w:eastAsia="en-GB"/>
        </w:rPr>
        <w:t xml:space="preserve">The business case process is designed to seek approval at key financial </w:t>
      </w:r>
      <w:proofErr w:type="gramStart"/>
      <w:r w:rsidRPr="00DC7A51">
        <w:rPr>
          <w:lang w:eastAsia="en-GB"/>
        </w:rPr>
        <w:t>milestones,</w:t>
      </w:r>
      <w:proofErr w:type="gramEnd"/>
      <w:r w:rsidRPr="00DC7A51">
        <w:rPr>
          <w:lang w:eastAsia="en-GB"/>
        </w:rPr>
        <w:t xml:space="preserve"> however these do not always coincide with key design milestones. Therefore the client team must consider and set out the key milestones that are most appropriate to their particular project.  These may move relative to each other and relative to the business case milestones, dependant on the procurement route chosen, but are likely to include the following key milestones:</w:t>
      </w:r>
    </w:p>
    <w:p w:rsidR="00DC7A51" w:rsidRPr="00DC7A51" w:rsidRDefault="00517176" w:rsidP="0093177F">
      <w:pPr>
        <w:pStyle w:val="Standardsubbullet"/>
        <w:spacing w:after="120" w:line="276" w:lineRule="auto"/>
        <w:ind w:left="1434" w:hanging="357"/>
        <w:rPr>
          <w:lang w:eastAsia="en-GB"/>
        </w:rPr>
      </w:pPr>
      <w:r>
        <w:rPr>
          <w:lang w:eastAsia="en-GB"/>
        </w:rPr>
        <w:t xml:space="preserve">Strategic Context, </w:t>
      </w:r>
      <w:r w:rsidR="00DC7A51" w:rsidRPr="00DC7A51">
        <w:rPr>
          <w:lang w:eastAsia="en-GB"/>
        </w:rPr>
        <w:t>Site selection</w:t>
      </w:r>
      <w:r>
        <w:rPr>
          <w:lang w:eastAsia="en-GB"/>
        </w:rPr>
        <w:t>, or Option Appraisal</w:t>
      </w:r>
    </w:p>
    <w:p w:rsidR="00DC7A51" w:rsidRPr="00DC7A51" w:rsidRDefault="00DC7A51" w:rsidP="0093177F">
      <w:pPr>
        <w:pStyle w:val="Standardsubbullet"/>
        <w:spacing w:after="120" w:line="276" w:lineRule="auto"/>
        <w:ind w:left="1434" w:hanging="357"/>
        <w:rPr>
          <w:lang w:eastAsia="en-GB"/>
        </w:rPr>
      </w:pPr>
      <w:r w:rsidRPr="00DC7A51">
        <w:rPr>
          <w:lang w:eastAsia="en-GB"/>
        </w:rPr>
        <w:t>Completion of Brief (inc. Public Sector Comparator if relevant) or High Level Information Pack (HLIP)</w:t>
      </w:r>
    </w:p>
    <w:p w:rsidR="00DC7A51" w:rsidRPr="00DC7A51" w:rsidRDefault="00DC7A51" w:rsidP="0093177F">
      <w:pPr>
        <w:pStyle w:val="Standardsubbullet"/>
        <w:spacing w:after="120" w:line="276" w:lineRule="auto"/>
        <w:ind w:left="1434" w:hanging="357"/>
        <w:rPr>
          <w:lang w:eastAsia="en-GB"/>
        </w:rPr>
      </w:pPr>
      <w:r w:rsidRPr="00DC7A51">
        <w:rPr>
          <w:lang w:eastAsia="en-GB"/>
        </w:rPr>
        <w:t xml:space="preserve">Selection of Delivery/Design Team </w:t>
      </w:r>
      <w:r w:rsidR="00517176">
        <w:rPr>
          <w:lang w:eastAsia="en-GB"/>
        </w:rPr>
        <w:t>or pre-down selection</w:t>
      </w:r>
    </w:p>
    <w:p w:rsidR="00DC7A51" w:rsidRPr="00DC7A51" w:rsidRDefault="00DC7A51" w:rsidP="0093177F">
      <w:pPr>
        <w:pStyle w:val="Standardsubbullet"/>
        <w:spacing w:after="120" w:line="276" w:lineRule="auto"/>
        <w:ind w:left="1434" w:hanging="357"/>
        <w:rPr>
          <w:lang w:eastAsia="en-GB"/>
        </w:rPr>
      </w:pPr>
      <w:r w:rsidRPr="00DC7A51">
        <w:rPr>
          <w:lang w:eastAsia="en-GB"/>
        </w:rPr>
        <w:t xml:space="preserve">Approval of early design concept </w:t>
      </w:r>
      <w:r w:rsidR="00517176">
        <w:rPr>
          <w:lang w:eastAsia="en-GB"/>
        </w:rPr>
        <w:t xml:space="preserve">/ feasibilities </w:t>
      </w:r>
      <w:r w:rsidRPr="00DC7A51">
        <w:rPr>
          <w:lang w:eastAsia="en-GB"/>
        </w:rPr>
        <w:t xml:space="preserve">(approx. RIBA stage </w:t>
      </w:r>
      <w:r w:rsidR="00517176">
        <w:rPr>
          <w:lang w:eastAsia="en-GB"/>
        </w:rPr>
        <w:t xml:space="preserve">2) </w:t>
      </w:r>
    </w:p>
    <w:p w:rsidR="00DC7A51" w:rsidRPr="00DC7A51" w:rsidRDefault="00DC7A51" w:rsidP="0093177F">
      <w:pPr>
        <w:pStyle w:val="Standardsubbullet"/>
        <w:spacing w:after="120" w:line="276" w:lineRule="auto"/>
        <w:ind w:left="1434" w:hanging="357"/>
        <w:rPr>
          <w:lang w:eastAsia="en-GB"/>
        </w:rPr>
      </w:pPr>
      <w:r w:rsidRPr="00DC7A51">
        <w:rPr>
          <w:lang w:eastAsia="en-GB"/>
        </w:rPr>
        <w:t>Approval of design to submit to Planning.</w:t>
      </w:r>
    </w:p>
    <w:p w:rsidR="00DC7A51" w:rsidRPr="00DC7A51" w:rsidRDefault="00DC7A51" w:rsidP="0093177F">
      <w:pPr>
        <w:pStyle w:val="Standardsubbullet"/>
        <w:spacing w:after="120" w:line="276" w:lineRule="auto"/>
        <w:ind w:left="1434" w:hanging="357"/>
        <w:rPr>
          <w:lang w:eastAsia="en-GB"/>
        </w:rPr>
      </w:pPr>
      <w:r w:rsidRPr="00DC7A51">
        <w:rPr>
          <w:lang w:eastAsia="en-GB"/>
        </w:rPr>
        <w:t>Approval of design and specification to allow construction.</w:t>
      </w:r>
    </w:p>
    <w:p w:rsidR="00DC7A51" w:rsidRPr="00DC7A51" w:rsidRDefault="00DC7A51" w:rsidP="0093177F">
      <w:pPr>
        <w:pStyle w:val="Standardsubbullet"/>
        <w:spacing w:after="120" w:line="276" w:lineRule="auto"/>
        <w:ind w:left="1434" w:hanging="357"/>
        <w:rPr>
          <w:lang w:eastAsia="en-GB"/>
        </w:rPr>
      </w:pPr>
      <w:r w:rsidRPr="00DC7A51">
        <w:rPr>
          <w:lang w:eastAsia="en-GB"/>
        </w:rPr>
        <w:t xml:space="preserve">Post </w:t>
      </w:r>
      <w:r w:rsidR="00517176">
        <w:rPr>
          <w:lang w:eastAsia="en-GB"/>
        </w:rPr>
        <w:t>o</w:t>
      </w:r>
      <w:r w:rsidRPr="00DC7A51">
        <w:rPr>
          <w:lang w:eastAsia="en-GB"/>
        </w:rPr>
        <w:t xml:space="preserve">ccupancy </w:t>
      </w:r>
      <w:r w:rsidR="00517176">
        <w:rPr>
          <w:lang w:eastAsia="en-GB"/>
        </w:rPr>
        <w:t>Project Monitoring &amp; Evaluations (PME)</w:t>
      </w:r>
    </w:p>
    <w:p w:rsidR="00DC7A51" w:rsidRPr="00DC7A51" w:rsidRDefault="00DC7A51" w:rsidP="00517176">
      <w:pPr>
        <w:pStyle w:val="NoSpacing"/>
        <w:rPr>
          <w:lang w:eastAsia="en-GB"/>
        </w:rPr>
      </w:pPr>
      <w:r w:rsidRPr="00DC7A51">
        <w:rPr>
          <w:lang w:eastAsia="en-GB"/>
        </w:rPr>
        <w:t xml:space="preserve"> </w:t>
      </w:r>
    </w:p>
    <w:p w:rsidR="00DC7A51" w:rsidRPr="00517176" w:rsidRDefault="00DC7A51" w:rsidP="00DC7A51">
      <w:pPr>
        <w:rPr>
          <w:rStyle w:val="Strong"/>
        </w:rPr>
      </w:pPr>
      <w:r w:rsidRPr="00517176">
        <w:rPr>
          <w:rStyle w:val="Strong"/>
        </w:rPr>
        <w:t>Who</w:t>
      </w:r>
    </w:p>
    <w:p w:rsidR="00DC7A51" w:rsidRPr="00DC7A51" w:rsidRDefault="00DC7A51" w:rsidP="00DC7A51">
      <w:pPr>
        <w:rPr>
          <w:lang w:eastAsia="en-GB"/>
        </w:rPr>
      </w:pPr>
      <w:r w:rsidRPr="00DC7A51">
        <w:rPr>
          <w:lang w:eastAsia="en-GB"/>
        </w:rPr>
        <w:t xml:space="preserve">This is likely to be different depending on the milestone reached, the decision being made, and the risk associated with that decision. </w:t>
      </w:r>
    </w:p>
    <w:p w:rsidR="00DC7A51" w:rsidRPr="00DC7A51" w:rsidRDefault="00DC7A51" w:rsidP="00DC7A51">
      <w:pPr>
        <w:rPr>
          <w:lang w:eastAsia="en-GB"/>
        </w:rPr>
      </w:pPr>
      <w:r w:rsidRPr="00DC7A51">
        <w:rPr>
          <w:lang w:eastAsia="en-GB"/>
        </w:rPr>
        <w:t xml:space="preserve">The first thing to be decided therefore is the position of the particular assessment within the project governance - i.e. does the assessment sit within the project team (a matter that the project manager handles and reports to the project board on), or is the Project Board looking to undertake this function either itself or by seeking an </w:t>
      </w:r>
      <w:r w:rsidRPr="00DC7A51">
        <w:rPr>
          <w:lang w:eastAsia="en-GB"/>
        </w:rPr>
        <w:lastRenderedPageBreak/>
        <w:t xml:space="preserve">opinion that is independent from the reporting being given by the project manager and forms part of the Project Board’s assurance process.  </w:t>
      </w:r>
    </w:p>
    <w:p w:rsidR="00DC7A51" w:rsidRPr="00DC7A51" w:rsidRDefault="00DC7A51" w:rsidP="00DC7A51">
      <w:pPr>
        <w:rPr>
          <w:lang w:eastAsia="en-GB"/>
        </w:rPr>
      </w:pPr>
      <w:r w:rsidRPr="00DC7A51">
        <w:rPr>
          <w:lang w:eastAsia="en-GB"/>
        </w:rPr>
        <w:t>Thereafter the skills set of the people, process or advisor assessing the options or proposals must be established.  It is likely that specific design training and/or expertise would be of value in assessing the information being given and in differentiating between alternatives.</w:t>
      </w:r>
    </w:p>
    <w:p w:rsidR="00937D9D" w:rsidRPr="00937D9D" w:rsidRDefault="00937D9D" w:rsidP="00937D9D">
      <w:pPr>
        <w:widowControl/>
        <w:tabs>
          <w:tab w:val="clear" w:pos="720"/>
          <w:tab w:val="clear" w:pos="1440"/>
          <w:tab w:val="clear" w:pos="2160"/>
          <w:tab w:val="clear" w:pos="2880"/>
          <w:tab w:val="clear" w:pos="4680"/>
          <w:tab w:val="clear" w:pos="5400"/>
          <w:tab w:val="clear" w:pos="9000"/>
        </w:tabs>
        <w:adjustRightInd/>
        <w:spacing w:line="240" w:lineRule="auto"/>
        <w:textAlignment w:val="auto"/>
        <w:rPr>
          <w:rFonts w:eastAsia="Calibri" w:cs="Arial"/>
          <w:szCs w:val="24"/>
        </w:rPr>
      </w:pPr>
    </w:p>
    <w:p w:rsidR="00937D9D" w:rsidRPr="00937D9D" w:rsidRDefault="00937D9D" w:rsidP="00937D9D">
      <w:pPr>
        <w:widowControl/>
        <w:shd w:val="clear" w:color="auto" w:fill="BFBFBF"/>
        <w:tabs>
          <w:tab w:val="clear" w:pos="720"/>
          <w:tab w:val="clear" w:pos="1440"/>
          <w:tab w:val="clear" w:pos="2160"/>
          <w:tab w:val="clear" w:pos="2880"/>
          <w:tab w:val="clear" w:pos="4680"/>
          <w:tab w:val="clear" w:pos="5400"/>
          <w:tab w:val="clear" w:pos="9000"/>
        </w:tabs>
        <w:adjustRightInd/>
        <w:spacing w:line="240" w:lineRule="auto"/>
        <w:ind w:left="567"/>
        <w:textAlignment w:val="auto"/>
        <w:rPr>
          <w:rFonts w:eastAsia="Calibri" w:cs="Arial"/>
          <w:i/>
          <w:szCs w:val="24"/>
        </w:rPr>
      </w:pPr>
      <w:r w:rsidRPr="00937D9D">
        <w:rPr>
          <w:rFonts w:eastAsia="Calibri" w:cs="Arial"/>
          <w:i/>
          <w:szCs w:val="24"/>
        </w:rPr>
        <w:t xml:space="preserve">For example: A common issue in design team selection is that many people do not feel they have the competence or confidence to differentiate strongly between the </w:t>
      </w:r>
      <w:r w:rsidRPr="00937D9D">
        <w:rPr>
          <w:rFonts w:eastAsia="Calibri" w:cs="Arial"/>
          <w:i/>
          <w:iCs/>
          <w:szCs w:val="24"/>
        </w:rPr>
        <w:t>ability</w:t>
      </w:r>
      <w:r w:rsidRPr="00937D9D">
        <w:rPr>
          <w:rFonts w:eastAsia="Calibri" w:cs="Arial"/>
          <w:i/>
          <w:szCs w:val="24"/>
        </w:rPr>
        <w:t xml:space="preserve"> of </w:t>
      </w:r>
      <w:r w:rsidRPr="00937D9D">
        <w:rPr>
          <w:rFonts w:eastAsia="Calibri" w:cs="Arial"/>
          <w:i/>
          <w:iCs/>
          <w:szCs w:val="24"/>
        </w:rPr>
        <w:t xml:space="preserve">different </w:t>
      </w:r>
      <w:r w:rsidRPr="00937D9D">
        <w:rPr>
          <w:rFonts w:eastAsia="Calibri" w:cs="Arial"/>
          <w:i/>
          <w:szCs w:val="24"/>
        </w:rPr>
        <w:t>designers to design</w:t>
      </w:r>
      <w:r w:rsidRPr="00937D9D">
        <w:rPr>
          <w:rFonts w:eastAsia="Calibri" w:cs="Arial"/>
          <w:i/>
          <w:iCs/>
          <w:szCs w:val="24"/>
        </w:rPr>
        <w:t>. This can result in them assessing</w:t>
      </w:r>
      <w:r w:rsidRPr="00937D9D">
        <w:rPr>
          <w:rFonts w:eastAsia="Calibri" w:cs="Arial"/>
          <w:i/>
          <w:szCs w:val="24"/>
        </w:rPr>
        <w:t xml:space="preserve"> the ‘quality’ aspect of the scoring in terms of the clarity and coverage of the written information submitted - their essay writing skill – rather than their potential to design a facility of lasting value</w:t>
      </w:r>
      <w:r w:rsidRPr="00937D9D">
        <w:rPr>
          <w:rFonts w:eastAsia="Calibri" w:cs="Arial"/>
          <w:i/>
          <w:iCs/>
          <w:szCs w:val="24"/>
        </w:rPr>
        <w:t>.</w:t>
      </w:r>
      <w:r w:rsidRPr="00937D9D">
        <w:rPr>
          <w:rFonts w:eastAsia="Calibri" w:cs="Arial"/>
          <w:i/>
          <w:szCs w:val="24"/>
        </w:rPr>
        <w:t xml:space="preserve"> </w:t>
      </w:r>
    </w:p>
    <w:p w:rsidR="00DC7A51" w:rsidRPr="00DC7A51" w:rsidRDefault="00DC7A51" w:rsidP="000C4481">
      <w:pPr>
        <w:jc w:val="left"/>
        <w:rPr>
          <w:lang w:eastAsia="en-GB"/>
        </w:rPr>
      </w:pPr>
    </w:p>
    <w:p w:rsidR="00DC7A51" w:rsidRPr="00517176" w:rsidRDefault="00DC7A51" w:rsidP="00DC7A51">
      <w:pPr>
        <w:rPr>
          <w:rStyle w:val="Strong"/>
        </w:rPr>
      </w:pPr>
      <w:r w:rsidRPr="00517176">
        <w:rPr>
          <w:rStyle w:val="Strong"/>
        </w:rPr>
        <w:t>How</w:t>
      </w:r>
    </w:p>
    <w:p w:rsidR="00DC7A51" w:rsidRPr="00DC7A51" w:rsidRDefault="00DC7A51" w:rsidP="00DC7A51">
      <w:pPr>
        <w:rPr>
          <w:lang w:eastAsia="en-GB"/>
        </w:rPr>
      </w:pPr>
      <w:r w:rsidRPr="00DC7A51">
        <w:rPr>
          <w:lang w:eastAsia="en-GB"/>
        </w:rPr>
        <w:t xml:space="preserve">Firstly, and most importantly, the decision making process for these key points must allow you to ascribe a value to the elements needed to achieve the benchmarks you have set yourself.  </w:t>
      </w:r>
    </w:p>
    <w:p w:rsidR="00DC7A51" w:rsidRPr="00DC7A51" w:rsidRDefault="00DC7A51" w:rsidP="00DC7A51">
      <w:pPr>
        <w:rPr>
          <w:lang w:eastAsia="en-GB"/>
        </w:rPr>
      </w:pPr>
      <w:r w:rsidRPr="00DC7A51">
        <w:rPr>
          <w:lang w:eastAsia="en-GB"/>
        </w:rPr>
        <w:t xml:space="preserve">Secondly, set out how you will approach the assessment.  This would include both the tools you might use (such as an AEDET or ASPECT workshop) and the information you will need to inform the decision: i.e. the shortlist of sites for selection are likely to require some level of design feasibility study to provide reliable information on whether the ‘Non- </w:t>
      </w:r>
      <w:proofErr w:type="spellStart"/>
      <w:r w:rsidRPr="00DC7A51">
        <w:rPr>
          <w:lang w:eastAsia="en-GB"/>
        </w:rPr>
        <w:t>negotiables</w:t>
      </w:r>
      <w:proofErr w:type="spellEnd"/>
      <w:r w:rsidRPr="00DC7A51">
        <w:rPr>
          <w:lang w:eastAsia="en-GB"/>
        </w:rPr>
        <w:t>’ can be delivered on the site and the implications of doing so.</w:t>
      </w:r>
    </w:p>
    <w:p w:rsidR="00937D9D" w:rsidRPr="00937D9D" w:rsidRDefault="00937D9D" w:rsidP="00937D9D">
      <w:pPr>
        <w:widowControl/>
        <w:tabs>
          <w:tab w:val="clear" w:pos="720"/>
          <w:tab w:val="clear" w:pos="1440"/>
          <w:tab w:val="clear" w:pos="2160"/>
          <w:tab w:val="clear" w:pos="2880"/>
          <w:tab w:val="clear" w:pos="4680"/>
          <w:tab w:val="clear" w:pos="5400"/>
          <w:tab w:val="clear" w:pos="9000"/>
        </w:tabs>
        <w:adjustRightInd/>
        <w:spacing w:line="240" w:lineRule="auto"/>
        <w:textAlignment w:val="auto"/>
        <w:rPr>
          <w:rFonts w:eastAsia="Calibri" w:cs="Arial"/>
          <w:szCs w:val="24"/>
        </w:rPr>
      </w:pPr>
    </w:p>
    <w:p w:rsidR="00937D9D" w:rsidRPr="00937D9D" w:rsidRDefault="00937D9D" w:rsidP="00937D9D">
      <w:pPr>
        <w:widowControl/>
        <w:shd w:val="clear" w:color="auto" w:fill="BFBFBF"/>
        <w:tabs>
          <w:tab w:val="clear" w:pos="720"/>
          <w:tab w:val="clear" w:pos="1440"/>
          <w:tab w:val="clear" w:pos="2160"/>
          <w:tab w:val="clear" w:pos="2880"/>
          <w:tab w:val="clear" w:pos="4680"/>
          <w:tab w:val="clear" w:pos="5400"/>
          <w:tab w:val="clear" w:pos="9000"/>
        </w:tabs>
        <w:adjustRightInd/>
        <w:spacing w:line="240" w:lineRule="auto"/>
        <w:ind w:left="567"/>
        <w:textAlignment w:val="auto"/>
        <w:rPr>
          <w:rFonts w:eastAsia="Calibri" w:cs="Arial"/>
          <w:i/>
          <w:szCs w:val="24"/>
        </w:rPr>
      </w:pPr>
      <w:r w:rsidRPr="00937D9D">
        <w:rPr>
          <w:rFonts w:eastAsia="Calibri" w:cs="Arial"/>
          <w:i/>
          <w:szCs w:val="24"/>
        </w:rPr>
        <w:t>For example, a site that is ideal in terms of transport connections and immediate availability may be very close to a busy road and therefore building on that site will require significant investment in the building envelope (wall and window construction) to attenuate sound, and a more sophisticated building layout and section is likely to be needed to allow the use of natural ventilation to keep the development within the sustainability criteria. This knowledge may either prompt the choice of a different site, where all of these factors are more easily achieved, or if this site is still the preferred option will allow the proper planning and budgeting of a project on this site.</w:t>
      </w:r>
    </w:p>
    <w:p w:rsidR="00DC7A51" w:rsidRPr="00DC7A51" w:rsidRDefault="00DC7A51" w:rsidP="00DC7A51">
      <w:pPr>
        <w:rPr>
          <w:lang w:eastAsia="en-GB"/>
        </w:rPr>
      </w:pPr>
    </w:p>
    <w:p w:rsidR="0093177F" w:rsidRDefault="00DC7A51" w:rsidP="0093177F">
      <w:pPr>
        <w:rPr>
          <w:b/>
          <w:lang w:eastAsia="en-GB"/>
        </w:rPr>
      </w:pPr>
      <w:r w:rsidRPr="00DC7A51">
        <w:rPr>
          <w:lang w:eastAsia="en-GB"/>
        </w:rPr>
        <w:t xml:space="preserve">The information required </w:t>
      </w:r>
      <w:proofErr w:type="gramStart"/>
      <w:r w:rsidRPr="00DC7A51">
        <w:rPr>
          <w:lang w:eastAsia="en-GB"/>
        </w:rPr>
        <w:t>to make</w:t>
      </w:r>
      <w:proofErr w:type="gramEnd"/>
      <w:r w:rsidRPr="00DC7A51">
        <w:rPr>
          <w:lang w:eastAsia="en-GB"/>
        </w:rPr>
        <w:t xml:space="preserve"> good and informed decisions at these key points needs to be allowed for in the programme and budget of the project and therefore the process of self- assessment must be understood early in the project to allow the proper planning of this.   </w:t>
      </w:r>
      <w:r w:rsidR="0093177F">
        <w:rPr>
          <w:lang w:eastAsia="en-GB"/>
        </w:rPr>
        <w:br w:type="page"/>
      </w:r>
    </w:p>
    <w:p w:rsidR="003165AA" w:rsidRPr="00DC7A51" w:rsidRDefault="0062372D" w:rsidP="0062372D">
      <w:pPr>
        <w:pStyle w:val="Standardparagraphbold"/>
        <w:rPr>
          <w:lang w:eastAsia="en-GB"/>
        </w:rPr>
      </w:pPr>
      <w:r w:rsidRPr="00DC7A51">
        <w:rPr>
          <w:lang w:eastAsia="en-GB"/>
        </w:rPr>
        <w:lastRenderedPageBreak/>
        <w:t>Example Design Statements</w:t>
      </w:r>
    </w:p>
    <w:p w:rsidR="003165AA" w:rsidRPr="00DC7A51" w:rsidRDefault="003165AA" w:rsidP="003165AA">
      <w:pPr>
        <w:rPr>
          <w:lang w:eastAsia="en-GB"/>
        </w:rPr>
      </w:pPr>
      <w:r w:rsidRPr="00DC7A51">
        <w:rPr>
          <w:lang w:eastAsia="en-GB"/>
        </w:rPr>
        <w:t xml:space="preserve">The following three example Design Statements have been worked up based on real </w:t>
      </w:r>
      <w:proofErr w:type="spellStart"/>
      <w:r w:rsidRPr="00DC7A51">
        <w:rPr>
          <w:lang w:eastAsia="en-GB"/>
        </w:rPr>
        <w:t>NHSScotland</w:t>
      </w:r>
      <w:proofErr w:type="spellEnd"/>
      <w:r w:rsidRPr="00DC7A51">
        <w:rPr>
          <w:lang w:eastAsia="en-GB"/>
        </w:rPr>
        <w:t xml:space="preserve"> projects.  </w:t>
      </w:r>
    </w:p>
    <w:p w:rsidR="003165AA" w:rsidRPr="00DC7A51" w:rsidRDefault="003165AA" w:rsidP="003165AA">
      <w:pPr>
        <w:rPr>
          <w:lang w:eastAsia="en-GB"/>
        </w:rPr>
      </w:pPr>
    </w:p>
    <w:p w:rsidR="003165AA" w:rsidRPr="00DC7A51" w:rsidRDefault="003165AA" w:rsidP="003165AA">
      <w:pPr>
        <w:rPr>
          <w:lang w:eastAsia="en-GB"/>
        </w:rPr>
      </w:pPr>
      <w:r w:rsidRPr="00DC7A51">
        <w:rPr>
          <w:lang w:eastAsia="en-GB"/>
        </w:rPr>
        <w:t xml:space="preserve">They are included in this guidance both as </w:t>
      </w:r>
      <w:proofErr w:type="gramStart"/>
      <w:r w:rsidRPr="00DC7A51">
        <w:rPr>
          <w:lang w:eastAsia="en-GB"/>
        </w:rPr>
        <w:t>an</w:t>
      </w:r>
      <w:proofErr w:type="gramEnd"/>
      <w:r w:rsidRPr="00DC7A51">
        <w:rPr>
          <w:lang w:eastAsia="en-GB"/>
        </w:rPr>
        <w:t xml:space="preserve"> illustration of the likely form and content of such statements, but also as a demonstration of the standard of benchmark that is ‘deemed to satisfy’ policy.  Projects submitted to the NDAP that set benchmarks below these standards will be unsupported by the Process.</w:t>
      </w:r>
    </w:p>
    <w:p w:rsidR="003165AA" w:rsidRPr="00DC7A51" w:rsidRDefault="003165AA" w:rsidP="003165AA">
      <w:pPr>
        <w:rPr>
          <w:lang w:eastAsia="en-GB"/>
        </w:rPr>
      </w:pPr>
    </w:p>
    <w:p w:rsidR="003165AA" w:rsidRPr="00DC7A51" w:rsidRDefault="003165AA" w:rsidP="003165AA">
      <w:pPr>
        <w:rPr>
          <w:lang w:eastAsia="en-GB"/>
        </w:rPr>
      </w:pPr>
      <w:r w:rsidRPr="00DC7A51">
        <w:rPr>
          <w:lang w:eastAsia="en-GB"/>
        </w:rPr>
        <w:t>As stated previously - it is expected that the Design Statements developed for each project will be the product of cross disciplinary working and represent the core objectives and benchmarks that have been agreed by a broad spectrum of stakeholders including those involved in strategic planning for the board and those with a more intimate link to the particular facility under consideration.  A list of those persons involved in the development of the statement should be appended to the initial submission.  The self- assessment process may more readily be written by the project manager, but must be agreed by the project board.</w:t>
      </w:r>
    </w:p>
    <w:p w:rsidR="003165AA" w:rsidRDefault="003165AA" w:rsidP="003165AA">
      <w:pPr>
        <w:rPr>
          <w:lang w:eastAsia="en-GB"/>
        </w:rPr>
      </w:pPr>
    </w:p>
    <w:p w:rsidR="00397033" w:rsidRPr="00397033" w:rsidRDefault="003D480D" w:rsidP="00397033">
      <w:pPr>
        <w:widowControl/>
        <w:numPr>
          <w:ilvl w:val="0"/>
          <w:numId w:val="37"/>
        </w:numPr>
        <w:tabs>
          <w:tab w:val="clear" w:pos="720"/>
          <w:tab w:val="clear" w:pos="1440"/>
          <w:tab w:val="clear" w:pos="2160"/>
          <w:tab w:val="clear" w:pos="2880"/>
          <w:tab w:val="clear" w:pos="4680"/>
          <w:tab w:val="clear" w:pos="5400"/>
          <w:tab w:val="clear" w:pos="9000"/>
        </w:tabs>
        <w:adjustRightInd/>
        <w:spacing w:after="200" w:line="240" w:lineRule="auto"/>
        <w:jc w:val="left"/>
        <w:textAlignment w:val="auto"/>
        <w:rPr>
          <w:rFonts w:eastAsia="Calibri" w:cs="Arial"/>
          <w:b/>
          <w:color w:val="0068B1"/>
          <w:szCs w:val="24"/>
        </w:rPr>
      </w:pPr>
      <w:hyperlink r:id="rId37" w:history="1">
        <w:r w:rsidR="00397033" w:rsidRPr="00397033">
          <w:rPr>
            <w:rFonts w:eastAsia="Calibri" w:cs="Arial"/>
            <w:b/>
            <w:color w:val="0068B1"/>
            <w:szCs w:val="24"/>
            <w:u w:val="single"/>
          </w:rPr>
          <w:t>Example Primary Care Design Statement</w:t>
        </w:r>
      </w:hyperlink>
    </w:p>
    <w:p w:rsidR="00397033" w:rsidRPr="00397033" w:rsidRDefault="00397033" w:rsidP="00397033">
      <w:pPr>
        <w:widowControl/>
        <w:tabs>
          <w:tab w:val="clear" w:pos="720"/>
          <w:tab w:val="clear" w:pos="1440"/>
          <w:tab w:val="clear" w:pos="2160"/>
          <w:tab w:val="clear" w:pos="2880"/>
          <w:tab w:val="clear" w:pos="4680"/>
          <w:tab w:val="clear" w:pos="5400"/>
          <w:tab w:val="clear" w:pos="9000"/>
        </w:tabs>
        <w:adjustRightInd/>
        <w:spacing w:line="240" w:lineRule="auto"/>
        <w:textAlignment w:val="auto"/>
        <w:rPr>
          <w:rFonts w:eastAsia="Calibri" w:cs="Arial"/>
          <w:szCs w:val="24"/>
        </w:rPr>
      </w:pPr>
    </w:p>
    <w:p w:rsidR="00397033" w:rsidRPr="00397033" w:rsidRDefault="003D480D" w:rsidP="00397033">
      <w:pPr>
        <w:widowControl/>
        <w:numPr>
          <w:ilvl w:val="0"/>
          <w:numId w:val="37"/>
        </w:numPr>
        <w:tabs>
          <w:tab w:val="clear" w:pos="720"/>
          <w:tab w:val="clear" w:pos="1440"/>
          <w:tab w:val="clear" w:pos="2160"/>
          <w:tab w:val="clear" w:pos="2880"/>
          <w:tab w:val="clear" w:pos="4680"/>
          <w:tab w:val="clear" w:pos="5400"/>
          <w:tab w:val="clear" w:pos="9000"/>
        </w:tabs>
        <w:adjustRightInd/>
        <w:spacing w:after="200" w:line="240" w:lineRule="auto"/>
        <w:jc w:val="left"/>
        <w:textAlignment w:val="auto"/>
        <w:rPr>
          <w:rFonts w:eastAsia="Calibri" w:cs="Arial"/>
          <w:b/>
          <w:color w:val="0068B1"/>
          <w:szCs w:val="24"/>
        </w:rPr>
      </w:pPr>
      <w:hyperlink r:id="rId38" w:history="1">
        <w:r w:rsidR="00397033" w:rsidRPr="00397033">
          <w:rPr>
            <w:rFonts w:eastAsia="Calibri" w:cs="Arial"/>
            <w:b/>
            <w:color w:val="0068B1"/>
            <w:szCs w:val="24"/>
            <w:u w:val="single"/>
          </w:rPr>
          <w:t>Example Acute Care Design Statement</w:t>
        </w:r>
      </w:hyperlink>
    </w:p>
    <w:p w:rsidR="00397033" w:rsidRPr="00397033" w:rsidRDefault="00397033" w:rsidP="00397033">
      <w:pPr>
        <w:widowControl/>
        <w:tabs>
          <w:tab w:val="clear" w:pos="720"/>
          <w:tab w:val="clear" w:pos="1440"/>
          <w:tab w:val="clear" w:pos="2160"/>
          <w:tab w:val="clear" w:pos="2880"/>
          <w:tab w:val="clear" w:pos="4680"/>
          <w:tab w:val="clear" w:pos="5400"/>
          <w:tab w:val="clear" w:pos="9000"/>
        </w:tabs>
        <w:adjustRightInd/>
        <w:spacing w:line="240" w:lineRule="auto"/>
        <w:textAlignment w:val="auto"/>
        <w:rPr>
          <w:rFonts w:eastAsia="Calibri" w:cs="Arial"/>
          <w:szCs w:val="24"/>
        </w:rPr>
      </w:pPr>
    </w:p>
    <w:p w:rsidR="00397033" w:rsidRPr="00397033" w:rsidRDefault="003D480D" w:rsidP="00397033">
      <w:pPr>
        <w:widowControl/>
        <w:numPr>
          <w:ilvl w:val="0"/>
          <w:numId w:val="37"/>
        </w:numPr>
        <w:tabs>
          <w:tab w:val="clear" w:pos="720"/>
          <w:tab w:val="clear" w:pos="1440"/>
          <w:tab w:val="clear" w:pos="2160"/>
          <w:tab w:val="clear" w:pos="2880"/>
          <w:tab w:val="clear" w:pos="4680"/>
          <w:tab w:val="clear" w:pos="5400"/>
          <w:tab w:val="clear" w:pos="9000"/>
        </w:tabs>
        <w:adjustRightInd/>
        <w:spacing w:after="200" w:line="240" w:lineRule="auto"/>
        <w:jc w:val="left"/>
        <w:textAlignment w:val="auto"/>
        <w:rPr>
          <w:rFonts w:eastAsia="Calibri" w:cs="Arial"/>
          <w:b/>
          <w:color w:val="0068B1"/>
          <w:szCs w:val="24"/>
        </w:rPr>
      </w:pPr>
      <w:hyperlink r:id="rId39" w:history="1">
        <w:r w:rsidR="00397033" w:rsidRPr="00397033">
          <w:rPr>
            <w:rFonts w:eastAsia="Calibri" w:cs="Arial"/>
            <w:b/>
            <w:color w:val="0068B1"/>
            <w:szCs w:val="24"/>
            <w:u w:val="single"/>
          </w:rPr>
          <w:t>Example in-patient Design Statement</w:t>
        </w:r>
      </w:hyperlink>
    </w:p>
    <w:p w:rsidR="00397033" w:rsidRPr="00397033" w:rsidRDefault="00397033" w:rsidP="00397033">
      <w:pPr>
        <w:widowControl/>
        <w:tabs>
          <w:tab w:val="clear" w:pos="720"/>
          <w:tab w:val="clear" w:pos="1440"/>
          <w:tab w:val="clear" w:pos="2160"/>
          <w:tab w:val="clear" w:pos="2880"/>
          <w:tab w:val="clear" w:pos="4680"/>
          <w:tab w:val="clear" w:pos="5400"/>
          <w:tab w:val="clear" w:pos="9000"/>
        </w:tabs>
        <w:adjustRightInd/>
        <w:spacing w:line="240" w:lineRule="auto"/>
        <w:textAlignment w:val="auto"/>
        <w:rPr>
          <w:rFonts w:eastAsia="Calibri" w:cs="Arial"/>
          <w:szCs w:val="24"/>
        </w:rPr>
      </w:pPr>
    </w:p>
    <w:p w:rsidR="003165AA" w:rsidRPr="00DC7A51" w:rsidRDefault="003165AA" w:rsidP="003165AA">
      <w:pPr>
        <w:rPr>
          <w:lang w:eastAsia="en-GB"/>
        </w:rPr>
      </w:pPr>
    </w:p>
    <w:p w:rsidR="003165AA" w:rsidRDefault="003165AA">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lang w:eastAsia="en-GB"/>
        </w:rPr>
      </w:pPr>
      <w:r>
        <w:rPr>
          <w:lang w:eastAsia="en-GB"/>
        </w:rPr>
        <w:br w:type="page"/>
      </w:r>
    </w:p>
    <w:p w:rsidR="003165AA" w:rsidRDefault="003165AA" w:rsidP="003165AA">
      <w:pPr>
        <w:pStyle w:val="FrontPageTitle"/>
        <w:jc w:val="center"/>
      </w:pPr>
    </w:p>
    <w:p w:rsidR="0093177F" w:rsidRDefault="0093177F" w:rsidP="003165AA">
      <w:pPr>
        <w:pStyle w:val="FrontPageTitle"/>
        <w:jc w:val="center"/>
      </w:pPr>
    </w:p>
    <w:p w:rsidR="003165AA" w:rsidRPr="000F5BA6" w:rsidRDefault="003165AA" w:rsidP="003165AA">
      <w:pPr>
        <w:pStyle w:val="FrontPageTitle"/>
        <w:jc w:val="center"/>
        <w:rPr>
          <w:color w:val="000000" w:themeColor="text1"/>
        </w:rPr>
      </w:pPr>
      <w:r w:rsidRPr="000F5BA6">
        <w:rPr>
          <w:color w:val="000000" w:themeColor="text1"/>
        </w:rPr>
        <w:t xml:space="preserve">Appendix </w:t>
      </w:r>
      <w:r>
        <w:rPr>
          <w:color w:val="000000" w:themeColor="text1"/>
        </w:rPr>
        <w:t>C</w:t>
      </w:r>
    </w:p>
    <w:p w:rsidR="003165AA" w:rsidRPr="000F5BA6" w:rsidRDefault="003165AA" w:rsidP="003165AA">
      <w:pPr>
        <w:pStyle w:val="FrontPageTitle"/>
        <w:jc w:val="center"/>
        <w:rPr>
          <w:color w:val="000000" w:themeColor="text1"/>
        </w:rPr>
      </w:pPr>
    </w:p>
    <w:p w:rsidR="003165AA" w:rsidRDefault="003165AA" w:rsidP="003165AA">
      <w:pPr>
        <w:pStyle w:val="FrontPageTitle"/>
        <w:jc w:val="center"/>
        <w:rPr>
          <w:color w:val="000000" w:themeColor="text1"/>
        </w:rPr>
      </w:pPr>
      <w:proofErr w:type="spellStart"/>
      <w:r w:rsidRPr="0023116E">
        <w:rPr>
          <w:color w:val="000000" w:themeColor="text1"/>
        </w:rPr>
        <w:t>NHS</w:t>
      </w:r>
      <w:r>
        <w:rPr>
          <w:color w:val="000000" w:themeColor="text1"/>
        </w:rPr>
        <w:t>S</w:t>
      </w:r>
      <w:r w:rsidRPr="0023116E">
        <w:rPr>
          <w:color w:val="000000" w:themeColor="text1"/>
        </w:rPr>
        <w:t>cotland</w:t>
      </w:r>
      <w:proofErr w:type="spellEnd"/>
      <w:r w:rsidRPr="0023116E">
        <w:rPr>
          <w:color w:val="000000" w:themeColor="text1"/>
        </w:rPr>
        <w:t xml:space="preserve"> Design </w:t>
      </w:r>
      <w:r>
        <w:rPr>
          <w:color w:val="000000" w:themeColor="text1"/>
        </w:rPr>
        <w:br/>
      </w:r>
      <w:r w:rsidRPr="0023116E">
        <w:rPr>
          <w:color w:val="000000" w:themeColor="text1"/>
        </w:rPr>
        <w:t xml:space="preserve">Assessment Process </w:t>
      </w:r>
      <w:r>
        <w:rPr>
          <w:color w:val="000000" w:themeColor="text1"/>
        </w:rPr>
        <w:t xml:space="preserve">(NDAP) </w:t>
      </w:r>
    </w:p>
    <w:p w:rsidR="003165AA" w:rsidRDefault="003165AA" w:rsidP="003165AA">
      <w:pPr>
        <w:pStyle w:val="FrontPageTitle"/>
        <w:jc w:val="center"/>
        <w:rPr>
          <w:color w:val="000000" w:themeColor="text1"/>
        </w:rPr>
      </w:pPr>
    </w:p>
    <w:p w:rsidR="00A674FF" w:rsidRDefault="00A674FF" w:rsidP="003165AA">
      <w:pPr>
        <w:pStyle w:val="FrontPageTitle"/>
        <w:jc w:val="center"/>
        <w:rPr>
          <w:color w:val="000000" w:themeColor="text1"/>
        </w:rPr>
      </w:pPr>
      <w:r>
        <w:rPr>
          <w:color w:val="000000" w:themeColor="text1"/>
        </w:rPr>
        <w:t>Design Statement</w:t>
      </w:r>
      <w:r w:rsidR="003165AA">
        <w:rPr>
          <w:color w:val="000000" w:themeColor="text1"/>
        </w:rPr>
        <w:t xml:space="preserve"> </w:t>
      </w:r>
      <w:r w:rsidR="003165AA">
        <w:rPr>
          <w:color w:val="000000" w:themeColor="text1"/>
        </w:rPr>
        <w:br/>
      </w:r>
      <w:r>
        <w:rPr>
          <w:color w:val="000000" w:themeColor="text1"/>
        </w:rPr>
        <w:t xml:space="preserve">Workshop </w:t>
      </w:r>
    </w:p>
    <w:p w:rsidR="003165AA" w:rsidRPr="000F5BA6" w:rsidRDefault="00A674FF" w:rsidP="00A674FF">
      <w:pPr>
        <w:pStyle w:val="FrontPageTitle"/>
        <w:numPr>
          <w:ilvl w:val="0"/>
          <w:numId w:val="44"/>
        </w:numPr>
        <w:jc w:val="center"/>
        <w:rPr>
          <w:color w:val="000000" w:themeColor="text1"/>
        </w:rPr>
      </w:pPr>
      <w:r>
        <w:rPr>
          <w:color w:val="000000" w:themeColor="text1"/>
        </w:rPr>
        <w:t>t</w:t>
      </w:r>
      <w:r w:rsidR="003165AA" w:rsidRPr="003165AA">
        <w:rPr>
          <w:color w:val="000000" w:themeColor="text1"/>
        </w:rPr>
        <w:t>he ‘Non-</w:t>
      </w:r>
      <w:proofErr w:type="spellStart"/>
      <w:r w:rsidR="003165AA" w:rsidRPr="003165AA">
        <w:rPr>
          <w:color w:val="000000" w:themeColor="text1"/>
        </w:rPr>
        <w:t>Negotiables</w:t>
      </w:r>
      <w:proofErr w:type="spellEnd"/>
      <w:r w:rsidR="003165AA" w:rsidRPr="003165AA">
        <w:rPr>
          <w:color w:val="000000" w:themeColor="text1"/>
        </w:rPr>
        <w:t>’</w:t>
      </w:r>
    </w:p>
    <w:p w:rsidR="003165AA" w:rsidRDefault="003165AA" w:rsidP="003165AA">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80"/>
      </w:tblGrid>
      <w:tr w:rsidR="0093177F" w:rsidRPr="005C3C12" w:rsidTr="00106A27">
        <w:trPr>
          <w:trHeight w:val="615"/>
        </w:trPr>
        <w:tc>
          <w:tcPr>
            <w:tcW w:w="9180" w:type="dxa"/>
            <w:shd w:val="clear" w:color="auto" w:fill="17365D" w:themeFill="text2" w:themeFillShade="BF"/>
            <w:vAlign w:val="bottom"/>
          </w:tcPr>
          <w:p w:rsidR="0093177F" w:rsidRPr="005C3C12" w:rsidRDefault="0093177F" w:rsidP="00106A27">
            <w:pPr>
              <w:jc w:val="left"/>
              <w:rPr>
                <w:b/>
                <w:lang w:eastAsia="en-GB"/>
              </w:rPr>
            </w:pPr>
            <w:r>
              <w:rPr>
                <w:b/>
                <w:lang w:eastAsia="en-GB"/>
              </w:rPr>
              <w:lastRenderedPageBreak/>
              <w:t xml:space="preserve">APPENDIX C:  </w:t>
            </w:r>
            <w:r w:rsidRPr="005A6BCD">
              <w:rPr>
                <w:b/>
                <w:lang w:eastAsia="en-GB"/>
              </w:rPr>
              <w:t xml:space="preserve">Design Statement </w:t>
            </w:r>
            <w:r w:rsidRPr="0093177F">
              <w:rPr>
                <w:b/>
                <w:lang w:eastAsia="en-GB"/>
              </w:rPr>
              <w:t>Workshop the ‘Non-</w:t>
            </w:r>
            <w:proofErr w:type="spellStart"/>
            <w:r w:rsidRPr="0093177F">
              <w:rPr>
                <w:b/>
                <w:lang w:eastAsia="en-GB"/>
              </w:rPr>
              <w:t>Negotiables</w:t>
            </w:r>
            <w:proofErr w:type="spellEnd"/>
            <w:r w:rsidRPr="0093177F">
              <w:rPr>
                <w:b/>
                <w:lang w:eastAsia="en-GB"/>
              </w:rPr>
              <w:t>’</w:t>
            </w:r>
          </w:p>
        </w:tc>
      </w:tr>
    </w:tbl>
    <w:p w:rsidR="0093177F" w:rsidRDefault="0093177F" w:rsidP="0093177F">
      <w:pPr>
        <w:pStyle w:val="NoSpacing"/>
        <w:rPr>
          <w:lang w:eastAsia="en-GB"/>
        </w:rPr>
      </w:pPr>
    </w:p>
    <w:p w:rsidR="00DC7A51" w:rsidRPr="00DC7A51" w:rsidRDefault="0093177F" w:rsidP="00DC7A51">
      <w:pPr>
        <w:rPr>
          <w:lang w:eastAsia="en-GB"/>
        </w:rPr>
      </w:pPr>
      <w:r>
        <w:rPr>
          <w:lang w:eastAsia="en-GB"/>
        </w:rPr>
        <w:t>Appendix B</w:t>
      </w:r>
      <w:r w:rsidR="00DC7A51" w:rsidRPr="00DC7A51">
        <w:rPr>
          <w:lang w:eastAsia="en-GB"/>
        </w:rPr>
        <w:t xml:space="preserve"> includes recommended headline areas (Fig</w:t>
      </w:r>
      <w:r w:rsidR="008D698A">
        <w:rPr>
          <w:lang w:eastAsia="en-GB"/>
        </w:rPr>
        <w:t>ure</w:t>
      </w:r>
      <w:r w:rsidR="00DC7A51" w:rsidRPr="00DC7A51">
        <w:rPr>
          <w:lang w:eastAsia="en-GB"/>
        </w:rPr>
        <w:t xml:space="preserve">. 2 people and policy) under which to consider and set the objectives of the project, but how these are used or interpreted will be specific to the aims of the project.  To assist, the headline areas are expanded upon below by a series of questions and prompts, the responses to which should inform the development of project specific ‘non- </w:t>
      </w:r>
      <w:proofErr w:type="spellStart"/>
      <w:proofErr w:type="gramStart"/>
      <w:r w:rsidR="00DC7A51" w:rsidRPr="00DC7A51">
        <w:rPr>
          <w:lang w:eastAsia="en-GB"/>
        </w:rPr>
        <w:t>negotiables</w:t>
      </w:r>
      <w:proofErr w:type="spellEnd"/>
      <w:r w:rsidR="00DC7A51" w:rsidRPr="00DC7A51">
        <w:rPr>
          <w:lang w:eastAsia="en-GB"/>
        </w:rPr>
        <w:t>’ .</w:t>
      </w:r>
      <w:proofErr w:type="gramEnd"/>
    </w:p>
    <w:p w:rsidR="00DC7A51" w:rsidRPr="00DC7A51" w:rsidRDefault="00DC7A51" w:rsidP="00DC7A51">
      <w:pPr>
        <w:rPr>
          <w:lang w:eastAsia="en-GB"/>
        </w:rPr>
      </w:pPr>
    </w:p>
    <w:p w:rsidR="00397033" w:rsidRPr="00397033" w:rsidRDefault="00397033" w:rsidP="00397033">
      <w:pPr>
        <w:widowControl/>
        <w:shd w:val="clear" w:color="auto" w:fill="1F497D" w:themeFill="text2"/>
        <w:tabs>
          <w:tab w:val="clear" w:pos="720"/>
          <w:tab w:val="clear" w:pos="1440"/>
          <w:tab w:val="clear" w:pos="2160"/>
          <w:tab w:val="clear" w:pos="2880"/>
          <w:tab w:val="clear" w:pos="4680"/>
          <w:tab w:val="clear" w:pos="5400"/>
          <w:tab w:val="clear" w:pos="9000"/>
        </w:tabs>
        <w:adjustRightInd/>
        <w:spacing w:line="240" w:lineRule="auto"/>
        <w:textAlignment w:val="auto"/>
        <w:rPr>
          <w:rFonts w:eastAsia="Calibri" w:cs="Arial"/>
          <w:b/>
          <w:color w:val="FFFFFF"/>
          <w:szCs w:val="24"/>
        </w:rPr>
      </w:pPr>
      <w:r w:rsidRPr="00397033">
        <w:rPr>
          <w:rFonts w:eastAsia="Calibri" w:cs="Arial"/>
          <w:b/>
          <w:color w:val="FFFFFF"/>
          <w:szCs w:val="24"/>
        </w:rPr>
        <w:t>PEOPLE</w:t>
      </w:r>
    </w:p>
    <w:p w:rsidR="00397033" w:rsidRPr="00397033" w:rsidRDefault="00397033" w:rsidP="00397033">
      <w:pPr>
        <w:widowControl/>
        <w:tabs>
          <w:tab w:val="clear" w:pos="720"/>
          <w:tab w:val="clear" w:pos="1440"/>
          <w:tab w:val="clear" w:pos="2160"/>
          <w:tab w:val="clear" w:pos="2880"/>
          <w:tab w:val="clear" w:pos="4680"/>
          <w:tab w:val="clear" w:pos="5400"/>
          <w:tab w:val="clear" w:pos="9000"/>
        </w:tabs>
        <w:adjustRightInd/>
        <w:spacing w:line="240" w:lineRule="auto"/>
        <w:textAlignment w:val="auto"/>
        <w:rPr>
          <w:rFonts w:eastAsia="Calibri" w:cs="Arial"/>
          <w:b/>
          <w:color w:val="808080"/>
          <w:sz w:val="22"/>
          <w:szCs w:val="22"/>
        </w:rPr>
      </w:pP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jc w:val="left"/>
        <w:textAlignment w:val="auto"/>
        <w:rPr>
          <w:rFonts w:eastAsia="Calibri" w:cs="Arial"/>
          <w:b/>
          <w:szCs w:val="24"/>
        </w:rPr>
      </w:pPr>
      <w:r w:rsidRPr="00397033">
        <w:rPr>
          <w:rFonts w:eastAsia="Calibri" w:cs="Arial"/>
          <w:b/>
          <w:szCs w:val="24"/>
        </w:rPr>
        <w:t>PATIENTS ...a welcoming, healing and reassuring place</w:t>
      </w: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textAlignment w:val="auto"/>
        <w:rPr>
          <w:rFonts w:eastAsia="Calibri" w:cs="Arial"/>
          <w:sz w:val="22"/>
          <w:szCs w:val="22"/>
        </w:rPr>
      </w:pP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textAlignment w:val="auto"/>
        <w:rPr>
          <w:rFonts w:eastAsia="Calibri" w:cs="Arial"/>
          <w:szCs w:val="24"/>
        </w:rPr>
      </w:pPr>
      <w:proofErr w:type="gramStart"/>
      <w:r w:rsidRPr="00397033">
        <w:rPr>
          <w:rFonts w:eastAsia="Calibri" w:cs="Arial"/>
          <w:szCs w:val="24"/>
        </w:rPr>
        <w:t>Converting patient pathways into the patient experience, from leaving their home to returning home.</w:t>
      </w:r>
      <w:proofErr w:type="gramEnd"/>
      <w:r w:rsidRPr="00397033">
        <w:rPr>
          <w:rFonts w:eastAsia="Calibri" w:cs="Arial"/>
          <w:szCs w:val="24"/>
        </w:rPr>
        <w:t xml:space="preserve"> </w:t>
      </w: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textAlignment w:val="auto"/>
        <w:rPr>
          <w:rFonts w:eastAsia="Calibri" w:cs="Arial"/>
          <w:i/>
          <w:szCs w:val="24"/>
        </w:rPr>
      </w:pPr>
      <w:r w:rsidRPr="00397033">
        <w:rPr>
          <w:rFonts w:eastAsia="Calibri" w:cs="Arial"/>
          <w:szCs w:val="24"/>
        </w:rPr>
        <w:t xml:space="preserve"> </w:t>
      </w:r>
    </w:p>
    <w:p w:rsidR="00397033" w:rsidRPr="00397033" w:rsidRDefault="00397033" w:rsidP="00937D9D">
      <w:pPr>
        <w:widowControl/>
        <w:numPr>
          <w:ilvl w:val="0"/>
          <w:numId w:val="42"/>
        </w:numPr>
        <w:tabs>
          <w:tab w:val="clear" w:pos="720"/>
          <w:tab w:val="clear" w:pos="1440"/>
          <w:tab w:val="clear" w:pos="2160"/>
          <w:tab w:val="clear" w:pos="2880"/>
          <w:tab w:val="clear" w:pos="4680"/>
          <w:tab w:val="clear" w:pos="5400"/>
          <w:tab w:val="clear" w:pos="9000"/>
        </w:tabs>
        <w:adjustRightInd/>
        <w:spacing w:after="240" w:line="276" w:lineRule="auto"/>
        <w:ind w:left="714" w:hanging="357"/>
        <w:contextualSpacing/>
        <w:jc w:val="left"/>
        <w:textAlignment w:val="auto"/>
        <w:rPr>
          <w:rFonts w:eastAsia="Calibri" w:cs="Arial"/>
          <w:szCs w:val="24"/>
        </w:rPr>
      </w:pPr>
      <w:r w:rsidRPr="00397033">
        <w:rPr>
          <w:rFonts w:eastAsia="Calibri" w:cs="Arial"/>
          <w:szCs w:val="24"/>
        </w:rPr>
        <w:t>Accessibility and approachability - Is this facility to be somewhere that is part of their experience of the community structure; a familiar place they go past when shopping, maybe even pop into for information or coffee, or somewhere that is likely to be a special trip for a significant purpose?</w:t>
      </w:r>
      <w:r w:rsidRPr="00397033">
        <w:rPr>
          <w:rFonts w:eastAsia="Calibri" w:cs="Arial"/>
          <w:i/>
          <w:szCs w:val="24"/>
        </w:rPr>
        <w:t xml:space="preserve"> </w:t>
      </w:r>
      <w:r w:rsidRPr="00397033">
        <w:rPr>
          <w:rFonts w:eastAsia="Calibri" w:cs="Arial"/>
          <w:i/>
          <w:szCs w:val="24"/>
        </w:rPr>
        <w:br/>
      </w:r>
      <w:r w:rsidRPr="00397033">
        <w:rPr>
          <w:rFonts w:eastAsia="Calibri" w:cs="Arial"/>
          <w:color w:val="808080"/>
          <w:szCs w:val="24"/>
        </w:rPr>
        <w:t xml:space="preserve">Therefore how important is location in terms of prominence, links with public transport, parking space etc.  Is it something that’s an integral part of the built fabric of the community or a place apart from it?  What should the initial impression be like?  Can we say that drivers (other than those with a </w:t>
      </w:r>
      <w:r w:rsidR="0093177F">
        <w:rPr>
          <w:rFonts w:eastAsia="Calibri" w:cs="Arial"/>
          <w:color w:val="808080"/>
          <w:szCs w:val="24"/>
        </w:rPr>
        <w:t>specific</w:t>
      </w:r>
      <w:r w:rsidRPr="00397033">
        <w:rPr>
          <w:rFonts w:eastAsia="Calibri" w:cs="Arial"/>
          <w:color w:val="808080"/>
          <w:szCs w:val="24"/>
        </w:rPr>
        <w:t xml:space="preserve"> physical need or urgency) will not be given priority over those arriving by other means - that the facility will not face the world through a sea of car parking? </w:t>
      </w:r>
    </w:p>
    <w:p w:rsidR="00397033" w:rsidRPr="00397033" w:rsidRDefault="00397033" w:rsidP="00937D9D">
      <w:pPr>
        <w:widowControl/>
        <w:numPr>
          <w:ilvl w:val="0"/>
          <w:numId w:val="40"/>
        </w:numPr>
        <w:tabs>
          <w:tab w:val="clear" w:pos="720"/>
          <w:tab w:val="clear" w:pos="1440"/>
          <w:tab w:val="clear" w:pos="2160"/>
          <w:tab w:val="clear" w:pos="2880"/>
          <w:tab w:val="clear" w:pos="4680"/>
          <w:tab w:val="clear" w:pos="5400"/>
          <w:tab w:val="clear" w:pos="9000"/>
        </w:tabs>
        <w:adjustRightInd/>
        <w:spacing w:after="200" w:line="276" w:lineRule="auto"/>
        <w:contextualSpacing/>
        <w:jc w:val="left"/>
        <w:textAlignment w:val="auto"/>
        <w:rPr>
          <w:rFonts w:eastAsia="Calibri" w:cs="Arial"/>
          <w:szCs w:val="24"/>
        </w:rPr>
      </w:pPr>
      <w:r w:rsidRPr="00397033">
        <w:rPr>
          <w:rFonts w:eastAsia="Calibri" w:cs="Arial"/>
          <w:szCs w:val="24"/>
        </w:rPr>
        <w:t xml:space="preserve">Welcome and </w:t>
      </w:r>
      <w:proofErr w:type="spellStart"/>
      <w:r w:rsidRPr="00397033">
        <w:rPr>
          <w:rFonts w:eastAsia="Calibri" w:cs="Arial"/>
          <w:szCs w:val="24"/>
        </w:rPr>
        <w:t>wayfinding</w:t>
      </w:r>
      <w:proofErr w:type="spellEnd"/>
      <w:r w:rsidRPr="00397033">
        <w:rPr>
          <w:rFonts w:eastAsia="Calibri" w:cs="Arial"/>
          <w:szCs w:val="24"/>
        </w:rPr>
        <w:t xml:space="preserve"> - a place that doesn’t stress you out just finding where you have to be.</w:t>
      </w: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ind w:left="720"/>
        <w:contextualSpacing/>
        <w:textAlignment w:val="auto"/>
        <w:rPr>
          <w:rFonts w:eastAsia="Calibri" w:cs="Arial"/>
          <w:color w:val="808080"/>
          <w:szCs w:val="24"/>
        </w:rPr>
      </w:pPr>
      <w:r w:rsidRPr="00397033">
        <w:rPr>
          <w:rFonts w:eastAsia="Calibri" w:cs="Arial"/>
          <w:color w:val="808080"/>
          <w:szCs w:val="24"/>
        </w:rPr>
        <w:t xml:space="preserve">A single entrance space from which you can see all secondary reception </w:t>
      </w:r>
      <w:r w:rsidRPr="00397033">
        <w:rPr>
          <w:rFonts w:eastAsia="Calibri" w:cs="Arial"/>
          <w:color w:val="808080"/>
          <w:szCs w:val="24"/>
        </w:rPr>
        <w:tab/>
        <w:t>points has been achieved in a number of primary and acute buildings</w:t>
      </w:r>
      <w:r w:rsidRPr="00397033">
        <w:rPr>
          <w:rFonts w:eastAsia="Calibri" w:cs="Arial"/>
          <w:color w:val="808080"/>
          <w:szCs w:val="24"/>
        </w:rPr>
        <w:tab/>
        <w:t>- is this a non- negotiable for your project?</w:t>
      </w:r>
    </w:p>
    <w:p w:rsidR="00397033" w:rsidRPr="00397033" w:rsidRDefault="00397033" w:rsidP="00937D9D">
      <w:pPr>
        <w:widowControl/>
        <w:numPr>
          <w:ilvl w:val="0"/>
          <w:numId w:val="40"/>
        </w:numPr>
        <w:tabs>
          <w:tab w:val="clear" w:pos="720"/>
          <w:tab w:val="clear" w:pos="1440"/>
          <w:tab w:val="clear" w:pos="2160"/>
          <w:tab w:val="clear" w:pos="2880"/>
          <w:tab w:val="clear" w:pos="4680"/>
          <w:tab w:val="clear" w:pos="5400"/>
          <w:tab w:val="clear" w:pos="9000"/>
        </w:tabs>
        <w:adjustRightInd/>
        <w:spacing w:after="200" w:line="276" w:lineRule="auto"/>
        <w:contextualSpacing/>
        <w:jc w:val="left"/>
        <w:textAlignment w:val="auto"/>
        <w:rPr>
          <w:rFonts w:eastAsia="Calibri" w:cs="Arial"/>
          <w:szCs w:val="24"/>
        </w:rPr>
      </w:pPr>
      <w:r w:rsidRPr="00397033">
        <w:rPr>
          <w:rFonts w:eastAsia="Calibri" w:cs="Arial"/>
          <w:szCs w:val="24"/>
        </w:rPr>
        <w:t xml:space="preserve">The overall ethos and appearance of the facility. </w:t>
      </w:r>
      <w:r w:rsidRPr="00397033">
        <w:rPr>
          <w:rFonts w:eastAsia="Calibri" w:cs="Arial"/>
          <w:szCs w:val="24"/>
        </w:rPr>
        <w:br/>
      </w:r>
      <w:r w:rsidRPr="00397033">
        <w:rPr>
          <w:rFonts w:eastAsia="Calibri" w:cs="Arial"/>
          <w:color w:val="808080"/>
          <w:szCs w:val="24"/>
        </w:rPr>
        <w:t>A place that gives me confidence that I’ll receive good care/treatment, and where I can retain some sense of myself rather than feel subsumed by the system - see also notes above on ethos.</w:t>
      </w:r>
    </w:p>
    <w:p w:rsidR="00397033" w:rsidRPr="00397033" w:rsidRDefault="00397033" w:rsidP="00937D9D">
      <w:pPr>
        <w:widowControl/>
        <w:numPr>
          <w:ilvl w:val="0"/>
          <w:numId w:val="40"/>
        </w:numPr>
        <w:tabs>
          <w:tab w:val="clear" w:pos="720"/>
          <w:tab w:val="clear" w:pos="1440"/>
          <w:tab w:val="clear" w:pos="2160"/>
          <w:tab w:val="clear" w:pos="2880"/>
          <w:tab w:val="clear" w:pos="4680"/>
          <w:tab w:val="clear" w:pos="5400"/>
          <w:tab w:val="clear" w:pos="9000"/>
        </w:tabs>
        <w:adjustRightInd/>
        <w:spacing w:after="200" w:line="276" w:lineRule="auto"/>
        <w:contextualSpacing/>
        <w:jc w:val="left"/>
        <w:textAlignment w:val="auto"/>
        <w:rPr>
          <w:rFonts w:eastAsia="Calibri" w:cs="Arial"/>
          <w:szCs w:val="24"/>
        </w:rPr>
      </w:pPr>
      <w:r w:rsidRPr="00397033">
        <w:rPr>
          <w:rFonts w:eastAsia="Calibri" w:cs="Arial"/>
          <w:szCs w:val="24"/>
        </w:rPr>
        <w:t xml:space="preserve">The patient environment - evidence based design links basic </w:t>
      </w:r>
      <w:proofErr w:type="spellStart"/>
      <w:r w:rsidRPr="00397033">
        <w:rPr>
          <w:rFonts w:eastAsia="Calibri" w:cs="Arial"/>
          <w:szCs w:val="24"/>
        </w:rPr>
        <w:t>placemaking</w:t>
      </w:r>
      <w:proofErr w:type="spellEnd"/>
      <w:r w:rsidRPr="00397033">
        <w:rPr>
          <w:rFonts w:eastAsia="Calibri" w:cs="Arial"/>
          <w:szCs w:val="24"/>
        </w:rPr>
        <w:t xml:space="preserve"> aspects such as views (positive distractions), control over your environment (noise, heat, ventilation and light etc), and a sense of privacy and human dignity to improved recovery.  Can you pick a few key location types (reception/waiting areas, bedroom, and social space) and benchmark these?</w:t>
      </w:r>
    </w:p>
    <w:p w:rsidR="00397033" w:rsidRPr="00397033" w:rsidRDefault="00397033" w:rsidP="00937D9D">
      <w:pPr>
        <w:widowControl/>
        <w:numPr>
          <w:ilvl w:val="0"/>
          <w:numId w:val="40"/>
        </w:numPr>
        <w:tabs>
          <w:tab w:val="clear" w:pos="720"/>
          <w:tab w:val="clear" w:pos="1440"/>
          <w:tab w:val="clear" w:pos="2160"/>
          <w:tab w:val="clear" w:pos="2880"/>
          <w:tab w:val="clear" w:pos="4680"/>
          <w:tab w:val="clear" w:pos="5400"/>
          <w:tab w:val="clear" w:pos="9000"/>
        </w:tabs>
        <w:adjustRightInd/>
        <w:spacing w:after="200" w:line="276" w:lineRule="auto"/>
        <w:contextualSpacing/>
        <w:jc w:val="left"/>
        <w:textAlignment w:val="auto"/>
        <w:rPr>
          <w:rFonts w:eastAsia="Calibri" w:cs="Arial"/>
          <w:szCs w:val="24"/>
        </w:rPr>
      </w:pPr>
      <w:r w:rsidRPr="00397033">
        <w:rPr>
          <w:rFonts w:eastAsia="Calibri" w:cs="Arial"/>
          <w:szCs w:val="24"/>
        </w:rPr>
        <w:t xml:space="preserve">Will there be somewhere nearby I can escape to if there’s an opportunity – a breath of fresh air on a difficult day. </w:t>
      </w: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jc w:val="left"/>
        <w:textAlignment w:val="auto"/>
        <w:rPr>
          <w:rFonts w:eastAsia="Calibri" w:cs="Arial"/>
          <w:b/>
          <w:szCs w:val="24"/>
        </w:rPr>
      </w:pPr>
      <w:r w:rsidRPr="00397033">
        <w:rPr>
          <w:rFonts w:eastAsia="Calibri" w:cs="Arial"/>
          <w:b/>
          <w:szCs w:val="24"/>
        </w:rPr>
        <w:lastRenderedPageBreak/>
        <w:t>PATIENTS ...a place that supports life</w:t>
      </w: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textAlignment w:val="auto"/>
        <w:rPr>
          <w:rFonts w:eastAsia="Calibri" w:cs="Arial"/>
          <w:b/>
          <w:color w:val="808080"/>
          <w:szCs w:val="24"/>
        </w:rPr>
      </w:pPr>
      <w:r w:rsidRPr="00397033">
        <w:rPr>
          <w:rFonts w:eastAsia="Calibri" w:cs="Arial"/>
          <w:b/>
          <w:color w:val="808080"/>
          <w:szCs w:val="24"/>
        </w:rPr>
        <w:t xml:space="preserve"> </w:t>
      </w:r>
    </w:p>
    <w:p w:rsidR="00397033" w:rsidRPr="00397033" w:rsidRDefault="00397033" w:rsidP="00937D9D">
      <w:pPr>
        <w:widowControl/>
        <w:numPr>
          <w:ilvl w:val="0"/>
          <w:numId w:val="41"/>
        </w:numPr>
        <w:tabs>
          <w:tab w:val="clear" w:pos="720"/>
          <w:tab w:val="clear" w:pos="1440"/>
          <w:tab w:val="clear" w:pos="2160"/>
          <w:tab w:val="clear" w:pos="2880"/>
          <w:tab w:val="clear" w:pos="4680"/>
          <w:tab w:val="clear" w:pos="5400"/>
          <w:tab w:val="clear" w:pos="9000"/>
        </w:tabs>
        <w:adjustRightInd/>
        <w:spacing w:after="200" w:line="276" w:lineRule="auto"/>
        <w:contextualSpacing/>
        <w:jc w:val="left"/>
        <w:textAlignment w:val="auto"/>
        <w:rPr>
          <w:rFonts w:eastAsia="Calibri" w:cs="Arial"/>
          <w:szCs w:val="24"/>
        </w:rPr>
      </w:pPr>
      <w:r w:rsidRPr="00397033">
        <w:rPr>
          <w:rFonts w:eastAsia="Calibri" w:cs="Arial"/>
          <w:szCs w:val="24"/>
        </w:rPr>
        <w:t>For a children’s hospital - a play space I can get to from my bed – an external space I can get to every day if I want - a place my family or friends can be with me....</w:t>
      </w:r>
    </w:p>
    <w:p w:rsidR="00397033" w:rsidRPr="00397033" w:rsidRDefault="00397033" w:rsidP="00937D9D">
      <w:pPr>
        <w:widowControl/>
        <w:numPr>
          <w:ilvl w:val="0"/>
          <w:numId w:val="41"/>
        </w:numPr>
        <w:tabs>
          <w:tab w:val="clear" w:pos="720"/>
          <w:tab w:val="clear" w:pos="1440"/>
          <w:tab w:val="clear" w:pos="2160"/>
          <w:tab w:val="clear" w:pos="2880"/>
          <w:tab w:val="clear" w:pos="4680"/>
          <w:tab w:val="clear" w:pos="5400"/>
          <w:tab w:val="clear" w:pos="9000"/>
        </w:tabs>
        <w:adjustRightInd/>
        <w:spacing w:after="200" w:line="276" w:lineRule="auto"/>
        <w:contextualSpacing/>
        <w:jc w:val="left"/>
        <w:textAlignment w:val="auto"/>
        <w:rPr>
          <w:rFonts w:eastAsia="Calibri" w:cs="Arial"/>
          <w:szCs w:val="24"/>
        </w:rPr>
      </w:pPr>
      <w:r w:rsidRPr="00397033">
        <w:rPr>
          <w:rFonts w:eastAsia="Calibri" w:cs="Arial"/>
          <w:szCs w:val="24"/>
        </w:rPr>
        <w:t>For a dementia unit - a place that doesn’t add to my confusion, that is reassuring and somehow familiar. A place I can still do some things for myself.</w:t>
      </w:r>
    </w:p>
    <w:p w:rsidR="00397033" w:rsidRPr="00397033" w:rsidRDefault="00397033" w:rsidP="00937D9D">
      <w:pPr>
        <w:widowControl/>
        <w:numPr>
          <w:ilvl w:val="0"/>
          <w:numId w:val="41"/>
        </w:numPr>
        <w:tabs>
          <w:tab w:val="clear" w:pos="720"/>
          <w:tab w:val="clear" w:pos="1440"/>
          <w:tab w:val="clear" w:pos="2160"/>
          <w:tab w:val="clear" w:pos="2880"/>
          <w:tab w:val="clear" w:pos="4680"/>
          <w:tab w:val="clear" w:pos="5400"/>
          <w:tab w:val="clear" w:pos="9000"/>
        </w:tabs>
        <w:adjustRightInd/>
        <w:spacing w:after="200" w:line="276" w:lineRule="auto"/>
        <w:contextualSpacing/>
        <w:jc w:val="left"/>
        <w:textAlignment w:val="auto"/>
        <w:rPr>
          <w:rFonts w:eastAsia="Calibri" w:cs="Arial"/>
          <w:szCs w:val="24"/>
        </w:rPr>
      </w:pPr>
      <w:r w:rsidRPr="00397033">
        <w:rPr>
          <w:rFonts w:eastAsia="Calibri" w:cs="Arial"/>
          <w:szCs w:val="24"/>
        </w:rPr>
        <w:t xml:space="preserve">For many wards - a place I can rest, where I can </w:t>
      </w:r>
      <w:proofErr w:type="gramStart"/>
      <w:r w:rsidRPr="00397033">
        <w:rPr>
          <w:rFonts w:eastAsia="Calibri" w:cs="Arial"/>
          <w:szCs w:val="24"/>
        </w:rPr>
        <w:t>think,</w:t>
      </w:r>
      <w:proofErr w:type="gramEnd"/>
      <w:r w:rsidRPr="00397033">
        <w:rPr>
          <w:rFonts w:eastAsia="Calibri" w:cs="Arial"/>
          <w:szCs w:val="24"/>
        </w:rPr>
        <w:t xml:space="preserve"> where I can talk in confidence or be comforted in private. A place to get away for a moment to feel I’ve still some choices and control. </w:t>
      </w:r>
    </w:p>
    <w:p w:rsidR="00397033" w:rsidRPr="00397033" w:rsidRDefault="00397033" w:rsidP="00937D9D">
      <w:pPr>
        <w:widowControl/>
        <w:numPr>
          <w:ilvl w:val="0"/>
          <w:numId w:val="41"/>
        </w:numPr>
        <w:tabs>
          <w:tab w:val="clear" w:pos="720"/>
          <w:tab w:val="clear" w:pos="1440"/>
          <w:tab w:val="clear" w:pos="2160"/>
          <w:tab w:val="clear" w:pos="2880"/>
          <w:tab w:val="clear" w:pos="4680"/>
          <w:tab w:val="clear" w:pos="5400"/>
          <w:tab w:val="clear" w:pos="9000"/>
        </w:tabs>
        <w:adjustRightInd/>
        <w:spacing w:after="200" w:line="276" w:lineRule="auto"/>
        <w:contextualSpacing/>
        <w:jc w:val="left"/>
        <w:textAlignment w:val="auto"/>
        <w:rPr>
          <w:rFonts w:eastAsia="Calibri" w:cs="Arial"/>
          <w:szCs w:val="24"/>
        </w:rPr>
      </w:pPr>
      <w:r w:rsidRPr="00397033">
        <w:rPr>
          <w:rFonts w:eastAsia="Calibri" w:cs="Arial"/>
          <w:szCs w:val="24"/>
        </w:rPr>
        <w:t>For outpatient facilities - a place that doesn’t depress me / stress me to go to and where those that have to come with me (a carer / a driver / my children) can be kept occupied.</w:t>
      </w: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textAlignment w:val="auto"/>
        <w:rPr>
          <w:rFonts w:eastAsia="Calibri" w:cs="Arial"/>
          <w:b/>
          <w:color w:val="808080"/>
          <w:szCs w:val="24"/>
        </w:rPr>
      </w:pP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jc w:val="left"/>
        <w:textAlignment w:val="auto"/>
        <w:rPr>
          <w:rFonts w:eastAsia="Calibri" w:cs="Arial"/>
          <w:b/>
          <w:szCs w:val="24"/>
        </w:rPr>
      </w:pPr>
      <w:r w:rsidRPr="00397033">
        <w:rPr>
          <w:rFonts w:eastAsia="Calibri" w:cs="Arial"/>
          <w:b/>
          <w:szCs w:val="24"/>
        </w:rPr>
        <w:t>STAFF ...a place that supports the work</w:t>
      </w: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textAlignment w:val="auto"/>
        <w:rPr>
          <w:rFonts w:eastAsia="Calibri" w:cs="Arial"/>
          <w:b/>
          <w:color w:val="808080"/>
          <w:szCs w:val="24"/>
        </w:rPr>
      </w:pPr>
    </w:p>
    <w:p w:rsidR="00397033" w:rsidRPr="00397033" w:rsidRDefault="00397033" w:rsidP="00937D9D">
      <w:pPr>
        <w:widowControl/>
        <w:numPr>
          <w:ilvl w:val="0"/>
          <w:numId w:val="38"/>
        </w:numPr>
        <w:tabs>
          <w:tab w:val="clear" w:pos="720"/>
          <w:tab w:val="clear" w:pos="1440"/>
          <w:tab w:val="clear" w:pos="2160"/>
          <w:tab w:val="clear" w:pos="2880"/>
          <w:tab w:val="clear" w:pos="4680"/>
          <w:tab w:val="clear" w:pos="5400"/>
          <w:tab w:val="clear" w:pos="9000"/>
        </w:tabs>
        <w:adjustRightInd/>
        <w:spacing w:after="200" w:line="276" w:lineRule="auto"/>
        <w:contextualSpacing/>
        <w:jc w:val="left"/>
        <w:textAlignment w:val="auto"/>
        <w:rPr>
          <w:rFonts w:eastAsia="Calibri" w:cs="Arial"/>
          <w:szCs w:val="24"/>
        </w:rPr>
      </w:pPr>
      <w:r w:rsidRPr="00397033">
        <w:rPr>
          <w:rFonts w:eastAsia="Calibri" w:cs="Arial"/>
          <w:szCs w:val="24"/>
        </w:rPr>
        <w:t>What is the working model that is to be supported by the new/altered facility? Does it transpose current working practices or are new more integrated working methods to be used?</w:t>
      </w: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ind w:left="720"/>
        <w:contextualSpacing/>
        <w:textAlignment w:val="auto"/>
        <w:rPr>
          <w:rFonts w:eastAsia="Calibri" w:cs="Arial"/>
          <w:szCs w:val="24"/>
        </w:rPr>
      </w:pPr>
      <w:r w:rsidRPr="00397033">
        <w:rPr>
          <w:rFonts w:eastAsia="Calibri" w:cs="Arial"/>
          <w:color w:val="808080"/>
          <w:szCs w:val="24"/>
        </w:rPr>
        <w:t>Can this be embodied in any specifics such as only one reception point (as opposed to one for NHS, one for social work etc) or a commonality of room specification to allow space to be used as a resource rather than a territory?</w:t>
      </w:r>
      <w:r w:rsidRPr="00397033">
        <w:rPr>
          <w:rFonts w:eastAsia="Calibri" w:cs="Arial"/>
          <w:szCs w:val="24"/>
        </w:rPr>
        <w:t xml:space="preserve"> </w:t>
      </w:r>
    </w:p>
    <w:p w:rsidR="00397033" w:rsidRPr="00397033" w:rsidRDefault="00397033" w:rsidP="00937D9D">
      <w:pPr>
        <w:widowControl/>
        <w:numPr>
          <w:ilvl w:val="0"/>
          <w:numId w:val="38"/>
        </w:numPr>
        <w:tabs>
          <w:tab w:val="clear" w:pos="720"/>
          <w:tab w:val="clear" w:pos="1440"/>
          <w:tab w:val="clear" w:pos="2160"/>
          <w:tab w:val="clear" w:pos="2880"/>
          <w:tab w:val="clear" w:pos="4680"/>
          <w:tab w:val="clear" w:pos="5400"/>
          <w:tab w:val="clear" w:pos="9000"/>
        </w:tabs>
        <w:adjustRightInd/>
        <w:spacing w:after="200" w:line="276" w:lineRule="auto"/>
        <w:contextualSpacing/>
        <w:jc w:val="left"/>
        <w:textAlignment w:val="auto"/>
        <w:rPr>
          <w:rFonts w:eastAsia="Calibri" w:cs="Arial"/>
          <w:szCs w:val="24"/>
        </w:rPr>
      </w:pPr>
      <w:r w:rsidRPr="00397033">
        <w:rPr>
          <w:rFonts w:eastAsia="Calibri" w:cs="Arial"/>
          <w:szCs w:val="24"/>
        </w:rPr>
        <w:t>Is it a stand-alone facility, or are links to other services/ departments/ community facilities critical?</w:t>
      </w: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ind w:left="709"/>
        <w:textAlignment w:val="auto"/>
        <w:rPr>
          <w:rFonts w:eastAsia="Calibri" w:cs="Arial"/>
          <w:color w:val="808080"/>
          <w:szCs w:val="24"/>
        </w:rPr>
      </w:pPr>
      <w:r w:rsidRPr="00397033">
        <w:rPr>
          <w:rFonts w:eastAsia="Calibri" w:cs="Arial"/>
          <w:color w:val="808080"/>
          <w:szCs w:val="24"/>
        </w:rPr>
        <w:t>This will affect both the location and the facilities that will be needed within the development.</w:t>
      </w:r>
    </w:p>
    <w:p w:rsidR="00397033" w:rsidRPr="00397033" w:rsidRDefault="00397033" w:rsidP="00937D9D">
      <w:pPr>
        <w:widowControl/>
        <w:numPr>
          <w:ilvl w:val="0"/>
          <w:numId w:val="38"/>
        </w:numPr>
        <w:tabs>
          <w:tab w:val="clear" w:pos="720"/>
          <w:tab w:val="clear" w:pos="1440"/>
          <w:tab w:val="clear" w:pos="2160"/>
          <w:tab w:val="clear" w:pos="2880"/>
          <w:tab w:val="clear" w:pos="4680"/>
          <w:tab w:val="clear" w:pos="5400"/>
          <w:tab w:val="clear" w:pos="9000"/>
        </w:tabs>
        <w:adjustRightInd/>
        <w:spacing w:after="200" w:line="276" w:lineRule="auto"/>
        <w:contextualSpacing/>
        <w:jc w:val="left"/>
        <w:textAlignment w:val="auto"/>
        <w:rPr>
          <w:rFonts w:eastAsia="Calibri" w:cs="Arial"/>
          <w:szCs w:val="24"/>
        </w:rPr>
      </w:pPr>
      <w:r w:rsidRPr="00397033">
        <w:rPr>
          <w:rFonts w:eastAsia="Calibri" w:cs="Arial"/>
          <w:szCs w:val="24"/>
        </w:rPr>
        <w:t xml:space="preserve">What </w:t>
      </w:r>
      <w:proofErr w:type="gramStart"/>
      <w:r w:rsidRPr="00397033">
        <w:rPr>
          <w:rFonts w:eastAsia="Calibri" w:cs="Arial"/>
          <w:szCs w:val="24"/>
        </w:rPr>
        <w:t>do staff</w:t>
      </w:r>
      <w:proofErr w:type="gramEnd"/>
      <w:r w:rsidRPr="00397033">
        <w:rPr>
          <w:rFonts w:eastAsia="Calibri" w:cs="Arial"/>
          <w:szCs w:val="24"/>
        </w:rPr>
        <w:t xml:space="preserve"> need to function effectively in terms of accessibility of the facility, functionality of working space and places to escape.  Are there particular spaces you wish to benchmark?</w:t>
      </w: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ind w:left="720"/>
        <w:contextualSpacing/>
        <w:textAlignment w:val="auto"/>
        <w:rPr>
          <w:rFonts w:eastAsia="Calibri" w:cs="Arial"/>
          <w:szCs w:val="24"/>
        </w:rPr>
      </w:pPr>
      <w:proofErr w:type="gramStart"/>
      <w:r w:rsidRPr="00397033">
        <w:rPr>
          <w:rFonts w:eastAsia="Calibri" w:cs="Arial"/>
          <w:color w:val="808080"/>
          <w:szCs w:val="24"/>
        </w:rPr>
        <w:t>e.g</w:t>
      </w:r>
      <w:proofErr w:type="gramEnd"/>
      <w:r w:rsidRPr="00397033">
        <w:rPr>
          <w:rFonts w:eastAsia="Calibri" w:cs="Arial"/>
          <w:color w:val="808080"/>
          <w:szCs w:val="24"/>
        </w:rPr>
        <w:t>. deciding early days that there’s a particular theatre design that you wish to benchmark (perhaps open plan with windows) will inform very early design approaches to ensure a view that cannot be reciprocated.</w:t>
      </w:r>
    </w:p>
    <w:p w:rsidR="00397033" w:rsidRPr="00397033" w:rsidRDefault="00397033" w:rsidP="00937D9D">
      <w:pPr>
        <w:widowControl/>
        <w:numPr>
          <w:ilvl w:val="0"/>
          <w:numId w:val="38"/>
        </w:numPr>
        <w:tabs>
          <w:tab w:val="clear" w:pos="720"/>
          <w:tab w:val="clear" w:pos="1440"/>
          <w:tab w:val="clear" w:pos="2160"/>
          <w:tab w:val="clear" w:pos="2880"/>
          <w:tab w:val="clear" w:pos="4680"/>
          <w:tab w:val="clear" w:pos="5400"/>
          <w:tab w:val="clear" w:pos="9000"/>
        </w:tabs>
        <w:adjustRightInd/>
        <w:spacing w:after="200" w:line="276" w:lineRule="auto"/>
        <w:contextualSpacing/>
        <w:jc w:val="left"/>
        <w:textAlignment w:val="auto"/>
        <w:rPr>
          <w:rFonts w:eastAsia="Calibri" w:cs="Arial"/>
          <w:szCs w:val="24"/>
        </w:rPr>
      </w:pPr>
      <w:r w:rsidRPr="00397033">
        <w:rPr>
          <w:rFonts w:eastAsia="Calibri" w:cs="Arial"/>
          <w:szCs w:val="24"/>
        </w:rPr>
        <w:t>What is the ethos of the facility?  What messages is it trying to convey and what behaviours are you looking to engender?  The physical nature of the building (imposing or friendly) both embodies and influences the staff/patient relationship and the types, places and modes of communication.</w:t>
      </w:r>
    </w:p>
    <w:p w:rsidR="00397033" w:rsidRPr="00397033" w:rsidRDefault="00397033" w:rsidP="00937D9D">
      <w:pPr>
        <w:widowControl/>
        <w:numPr>
          <w:ilvl w:val="0"/>
          <w:numId w:val="38"/>
        </w:numPr>
        <w:tabs>
          <w:tab w:val="clear" w:pos="720"/>
          <w:tab w:val="clear" w:pos="1440"/>
          <w:tab w:val="clear" w:pos="2160"/>
          <w:tab w:val="clear" w:pos="2880"/>
          <w:tab w:val="clear" w:pos="4680"/>
          <w:tab w:val="clear" w:pos="5400"/>
          <w:tab w:val="clear" w:pos="9000"/>
        </w:tabs>
        <w:adjustRightInd/>
        <w:spacing w:after="200" w:line="276" w:lineRule="auto"/>
        <w:contextualSpacing/>
        <w:jc w:val="left"/>
        <w:textAlignment w:val="auto"/>
        <w:rPr>
          <w:rFonts w:eastAsia="Calibri" w:cs="Arial"/>
          <w:szCs w:val="24"/>
        </w:rPr>
      </w:pPr>
      <w:r w:rsidRPr="00397033">
        <w:rPr>
          <w:rFonts w:eastAsia="Calibri" w:cs="Arial"/>
          <w:szCs w:val="24"/>
        </w:rPr>
        <w:t xml:space="preserve">What level of efficiency are you looking for and how will you approach it?  Does ‘lean design’ mean  concentrating solely on staff walking distances (and potentially making the building deep plan and artificially lit/ventilated) or are you really looking at making the briefing and design work harder so that you get more than one benefit from any space (internal and external) that you build? </w:t>
      </w: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ind w:left="720"/>
        <w:contextualSpacing/>
        <w:textAlignment w:val="auto"/>
        <w:rPr>
          <w:rFonts w:eastAsia="Calibri" w:cs="Arial"/>
          <w:color w:val="808080"/>
          <w:szCs w:val="24"/>
        </w:rPr>
      </w:pPr>
      <w:r w:rsidRPr="00397033">
        <w:rPr>
          <w:rFonts w:eastAsia="Calibri" w:cs="Arial"/>
          <w:color w:val="808080"/>
          <w:szCs w:val="24"/>
        </w:rPr>
        <w:lastRenderedPageBreak/>
        <w:t xml:space="preserve">e.g. - Designing areas that have more than one use such as combined circulation/waiting spaces with something such as an atrium that assists with </w:t>
      </w:r>
      <w:proofErr w:type="spellStart"/>
      <w:r w:rsidRPr="00397033">
        <w:rPr>
          <w:rFonts w:eastAsia="Calibri" w:cs="Arial"/>
          <w:color w:val="808080"/>
          <w:szCs w:val="24"/>
        </w:rPr>
        <w:t>daylighting</w:t>
      </w:r>
      <w:proofErr w:type="spellEnd"/>
      <w:r w:rsidRPr="00397033">
        <w:rPr>
          <w:rFonts w:eastAsia="Calibri" w:cs="Arial"/>
          <w:color w:val="808080"/>
          <w:szCs w:val="24"/>
        </w:rPr>
        <w:t xml:space="preserve"> and ventilation: or, placing accessible external spaces (which may be need as </w:t>
      </w:r>
      <w:proofErr w:type="spellStart"/>
      <w:r w:rsidRPr="00397033">
        <w:rPr>
          <w:rFonts w:eastAsia="Calibri" w:cs="Arial"/>
          <w:color w:val="808080"/>
          <w:szCs w:val="24"/>
        </w:rPr>
        <w:t>lightwells</w:t>
      </w:r>
      <w:proofErr w:type="spellEnd"/>
      <w:r w:rsidRPr="00397033">
        <w:rPr>
          <w:rFonts w:eastAsia="Calibri" w:cs="Arial"/>
          <w:color w:val="808080"/>
          <w:szCs w:val="24"/>
        </w:rPr>
        <w:t xml:space="preserve"> etc) where they can have others uses such as formal and informal therapy, play space, additional waiting, respite and contribute to the biodiversity commitment?</w:t>
      </w:r>
    </w:p>
    <w:p w:rsidR="00397033" w:rsidRPr="00397033" w:rsidRDefault="00397033" w:rsidP="00937D9D">
      <w:pPr>
        <w:widowControl/>
        <w:numPr>
          <w:ilvl w:val="0"/>
          <w:numId w:val="38"/>
        </w:numPr>
        <w:tabs>
          <w:tab w:val="clear" w:pos="720"/>
          <w:tab w:val="clear" w:pos="1440"/>
          <w:tab w:val="clear" w:pos="2160"/>
          <w:tab w:val="clear" w:pos="2880"/>
          <w:tab w:val="clear" w:pos="4680"/>
          <w:tab w:val="clear" w:pos="5400"/>
          <w:tab w:val="clear" w:pos="9000"/>
        </w:tabs>
        <w:adjustRightInd/>
        <w:spacing w:after="200" w:line="276" w:lineRule="auto"/>
        <w:contextualSpacing/>
        <w:jc w:val="left"/>
        <w:textAlignment w:val="auto"/>
        <w:rPr>
          <w:rFonts w:eastAsia="Calibri" w:cs="Arial"/>
          <w:szCs w:val="24"/>
        </w:rPr>
      </w:pPr>
      <w:r w:rsidRPr="00397033">
        <w:rPr>
          <w:rFonts w:eastAsia="Calibri" w:cs="Arial"/>
          <w:szCs w:val="24"/>
        </w:rPr>
        <w:t xml:space="preserve">What are the additional benefits you’re looking for from the development? </w:t>
      </w:r>
      <w:r w:rsidRPr="00397033">
        <w:rPr>
          <w:rFonts w:eastAsia="Calibri" w:cs="Arial"/>
          <w:szCs w:val="24"/>
        </w:rPr>
        <w:br/>
      </w:r>
      <w:r w:rsidRPr="00397033">
        <w:rPr>
          <w:rFonts w:eastAsia="Calibri" w:cs="Arial"/>
          <w:color w:val="808080"/>
          <w:szCs w:val="24"/>
        </w:rPr>
        <w:t>Are you looking for it to help with staff retention or event to attract new staff - if so which facilities does it have to beat to attract the skilled employees you want?</w:t>
      </w: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textAlignment w:val="auto"/>
        <w:rPr>
          <w:rFonts w:eastAsia="Calibri" w:cs="Arial"/>
          <w:b/>
          <w:color w:val="808080"/>
          <w:szCs w:val="24"/>
        </w:rPr>
      </w:pP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jc w:val="left"/>
        <w:textAlignment w:val="auto"/>
        <w:rPr>
          <w:rFonts w:eastAsia="Calibri" w:cs="Arial"/>
          <w:b/>
          <w:szCs w:val="24"/>
        </w:rPr>
      </w:pPr>
      <w:r w:rsidRPr="00397033">
        <w:rPr>
          <w:rFonts w:eastAsia="Calibri" w:cs="Arial"/>
          <w:b/>
          <w:szCs w:val="24"/>
        </w:rPr>
        <w:t>STAFF ...a place that’ll not constrain future work</w:t>
      </w:r>
      <w:r w:rsidRPr="00397033">
        <w:rPr>
          <w:rFonts w:eastAsia="Calibri" w:cs="Arial"/>
          <w:b/>
          <w:szCs w:val="24"/>
        </w:rPr>
        <w:br/>
      </w:r>
    </w:p>
    <w:p w:rsidR="00397033" w:rsidRPr="00397033" w:rsidRDefault="00397033" w:rsidP="00937D9D">
      <w:pPr>
        <w:widowControl/>
        <w:numPr>
          <w:ilvl w:val="0"/>
          <w:numId w:val="39"/>
        </w:numPr>
        <w:tabs>
          <w:tab w:val="clear" w:pos="720"/>
          <w:tab w:val="clear" w:pos="1440"/>
          <w:tab w:val="clear" w:pos="2160"/>
          <w:tab w:val="clear" w:pos="2880"/>
          <w:tab w:val="clear" w:pos="4680"/>
          <w:tab w:val="clear" w:pos="5400"/>
          <w:tab w:val="clear" w:pos="9000"/>
        </w:tabs>
        <w:adjustRightInd/>
        <w:spacing w:after="200" w:line="276" w:lineRule="auto"/>
        <w:contextualSpacing/>
        <w:jc w:val="left"/>
        <w:textAlignment w:val="auto"/>
        <w:rPr>
          <w:rFonts w:eastAsia="Calibri" w:cs="Arial"/>
          <w:szCs w:val="24"/>
        </w:rPr>
      </w:pPr>
      <w:r w:rsidRPr="00397033">
        <w:rPr>
          <w:rFonts w:eastAsia="Calibri" w:cs="Arial"/>
          <w:szCs w:val="24"/>
        </w:rPr>
        <w:t>How serious are you about future flexibility?</w:t>
      </w: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ind w:left="720"/>
        <w:contextualSpacing/>
        <w:textAlignment w:val="auto"/>
        <w:rPr>
          <w:rFonts w:eastAsia="Calibri" w:cs="Arial"/>
          <w:szCs w:val="24"/>
        </w:rPr>
      </w:pPr>
      <w:r w:rsidRPr="00397033">
        <w:rPr>
          <w:rFonts w:eastAsia="Calibri" w:cs="Arial"/>
          <w:color w:val="808080"/>
          <w:szCs w:val="24"/>
        </w:rPr>
        <w:t xml:space="preserve">Will you require all consulting rooms to be the same, and a proportion of such rooms serviceable from more than one sub-reception to allow different users to occupy different areas as needs change? Will you require services to be routed such that walls can be </w:t>
      </w:r>
      <w:proofErr w:type="gramStart"/>
      <w:r w:rsidRPr="00397033">
        <w:rPr>
          <w:rFonts w:eastAsia="Calibri" w:cs="Arial"/>
          <w:color w:val="808080"/>
          <w:szCs w:val="24"/>
        </w:rPr>
        <w:t>removed/reconfigured</w:t>
      </w:r>
      <w:proofErr w:type="gramEnd"/>
      <w:r w:rsidRPr="00397033">
        <w:rPr>
          <w:rFonts w:eastAsia="Calibri" w:cs="Arial"/>
          <w:color w:val="808080"/>
          <w:szCs w:val="24"/>
        </w:rPr>
        <w:t xml:space="preserve"> more cheaply and the building refurbished on a floor by floor basis?  What does flexibility mean in terms of your project?</w:t>
      </w:r>
    </w:p>
    <w:p w:rsidR="00397033" w:rsidRPr="00397033" w:rsidRDefault="00397033" w:rsidP="00937D9D">
      <w:pPr>
        <w:widowControl/>
        <w:numPr>
          <w:ilvl w:val="0"/>
          <w:numId w:val="39"/>
        </w:numPr>
        <w:tabs>
          <w:tab w:val="clear" w:pos="720"/>
          <w:tab w:val="clear" w:pos="1440"/>
          <w:tab w:val="clear" w:pos="2160"/>
          <w:tab w:val="clear" w:pos="2880"/>
          <w:tab w:val="clear" w:pos="4680"/>
          <w:tab w:val="clear" w:pos="5400"/>
          <w:tab w:val="clear" w:pos="9000"/>
        </w:tabs>
        <w:adjustRightInd/>
        <w:spacing w:after="200" w:line="276" w:lineRule="auto"/>
        <w:contextualSpacing/>
        <w:jc w:val="left"/>
        <w:textAlignment w:val="auto"/>
        <w:rPr>
          <w:rFonts w:eastAsia="Calibri" w:cs="Arial"/>
          <w:szCs w:val="24"/>
        </w:rPr>
      </w:pPr>
      <w:r w:rsidRPr="00397033">
        <w:rPr>
          <w:rFonts w:eastAsia="Calibri" w:cs="Arial"/>
          <w:szCs w:val="24"/>
        </w:rPr>
        <w:t>Is expansion space an absolute?</w:t>
      </w: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textAlignment w:val="auto"/>
        <w:rPr>
          <w:rFonts w:eastAsia="Calibri" w:cs="Arial"/>
          <w:b/>
          <w:color w:val="808080"/>
          <w:szCs w:val="24"/>
        </w:rPr>
      </w:pP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jc w:val="left"/>
        <w:textAlignment w:val="auto"/>
        <w:rPr>
          <w:rFonts w:eastAsia="Calibri" w:cs="Arial"/>
          <w:b/>
          <w:szCs w:val="24"/>
        </w:rPr>
      </w:pPr>
      <w:r w:rsidRPr="00397033">
        <w:rPr>
          <w:rFonts w:eastAsia="Calibri" w:cs="Arial"/>
          <w:b/>
          <w:szCs w:val="24"/>
        </w:rPr>
        <w:t>VISITORS  ...a place to meet and discuss...a place that I can leave loved ones</w:t>
      </w:r>
      <w:r w:rsidRPr="00397033">
        <w:rPr>
          <w:rFonts w:eastAsia="Calibri" w:cs="Arial"/>
          <w:b/>
          <w:szCs w:val="24"/>
        </w:rPr>
        <w:br/>
      </w:r>
    </w:p>
    <w:p w:rsidR="00397033" w:rsidRPr="00397033" w:rsidRDefault="00397033" w:rsidP="00937D9D">
      <w:pPr>
        <w:widowControl/>
        <w:numPr>
          <w:ilvl w:val="0"/>
          <w:numId w:val="41"/>
        </w:numPr>
        <w:tabs>
          <w:tab w:val="clear" w:pos="720"/>
          <w:tab w:val="clear" w:pos="1440"/>
          <w:tab w:val="clear" w:pos="2160"/>
          <w:tab w:val="clear" w:pos="2880"/>
          <w:tab w:val="clear" w:pos="4680"/>
          <w:tab w:val="clear" w:pos="5400"/>
          <w:tab w:val="clear" w:pos="9000"/>
        </w:tabs>
        <w:adjustRightInd/>
        <w:spacing w:after="200" w:line="276" w:lineRule="auto"/>
        <w:contextualSpacing/>
        <w:jc w:val="left"/>
        <w:textAlignment w:val="auto"/>
        <w:rPr>
          <w:rFonts w:eastAsia="Calibri" w:cs="Arial"/>
          <w:szCs w:val="24"/>
        </w:rPr>
      </w:pPr>
      <w:r w:rsidRPr="00397033">
        <w:rPr>
          <w:rFonts w:eastAsia="Calibri" w:cs="Arial"/>
          <w:szCs w:val="24"/>
        </w:rPr>
        <w:t xml:space="preserve">Do those accompanying, or visiting patients have a significant impact on the building function and the experience of patients? </w:t>
      </w: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ind w:left="709"/>
        <w:textAlignment w:val="auto"/>
        <w:rPr>
          <w:rFonts w:eastAsia="Calibri" w:cs="Arial"/>
          <w:color w:val="808080"/>
          <w:szCs w:val="24"/>
        </w:rPr>
      </w:pPr>
      <w:r w:rsidRPr="00397033">
        <w:rPr>
          <w:rFonts w:eastAsia="Calibri" w:cs="Arial"/>
          <w:color w:val="808080"/>
          <w:szCs w:val="24"/>
        </w:rPr>
        <w:t>Will they take residents for a walk, or need space to meet and chat with in-patients? Will they be waiting for loved ones to come out of treatment, and need information and reassurance?  Will they be there for extended periods and need a breath of fresh air whilst not feeling too out of touch?</w:t>
      </w:r>
    </w:p>
    <w:p w:rsidR="00397033" w:rsidRPr="00397033" w:rsidRDefault="00397033" w:rsidP="00937D9D">
      <w:pPr>
        <w:widowControl/>
        <w:numPr>
          <w:ilvl w:val="0"/>
          <w:numId w:val="41"/>
        </w:numPr>
        <w:tabs>
          <w:tab w:val="clear" w:pos="720"/>
          <w:tab w:val="clear" w:pos="1440"/>
          <w:tab w:val="clear" w:pos="2160"/>
          <w:tab w:val="clear" w:pos="2880"/>
          <w:tab w:val="clear" w:pos="4680"/>
          <w:tab w:val="clear" w:pos="5400"/>
          <w:tab w:val="clear" w:pos="9000"/>
        </w:tabs>
        <w:adjustRightInd/>
        <w:spacing w:after="200" w:line="276" w:lineRule="auto"/>
        <w:contextualSpacing/>
        <w:jc w:val="left"/>
        <w:textAlignment w:val="auto"/>
        <w:rPr>
          <w:rFonts w:eastAsia="Calibri" w:cs="Arial"/>
          <w:b/>
          <w:szCs w:val="24"/>
        </w:rPr>
      </w:pPr>
      <w:r w:rsidRPr="00397033">
        <w:rPr>
          <w:rFonts w:eastAsia="Calibri" w:cs="Arial"/>
          <w:szCs w:val="24"/>
        </w:rPr>
        <w:t>How important are play and even crèche facilities to allow patients to attend and keep accompanying children occupied?</w:t>
      </w:r>
    </w:p>
    <w:p w:rsidR="00397033" w:rsidRPr="00397033" w:rsidRDefault="00397033" w:rsidP="00937D9D">
      <w:pPr>
        <w:widowControl/>
        <w:numPr>
          <w:ilvl w:val="0"/>
          <w:numId w:val="41"/>
        </w:numPr>
        <w:tabs>
          <w:tab w:val="clear" w:pos="720"/>
          <w:tab w:val="clear" w:pos="1440"/>
          <w:tab w:val="clear" w:pos="2160"/>
          <w:tab w:val="clear" w:pos="2880"/>
          <w:tab w:val="clear" w:pos="4680"/>
          <w:tab w:val="clear" w:pos="5400"/>
          <w:tab w:val="clear" w:pos="9000"/>
        </w:tabs>
        <w:adjustRightInd/>
        <w:spacing w:after="200" w:line="276" w:lineRule="auto"/>
        <w:contextualSpacing/>
        <w:jc w:val="left"/>
        <w:textAlignment w:val="auto"/>
        <w:rPr>
          <w:rFonts w:eastAsia="Calibri" w:cs="Arial"/>
          <w:szCs w:val="24"/>
        </w:rPr>
      </w:pPr>
      <w:r w:rsidRPr="00397033">
        <w:rPr>
          <w:rFonts w:eastAsia="Calibri" w:cs="Arial"/>
          <w:szCs w:val="24"/>
        </w:rPr>
        <w:t>Are there complimentary facilities or services that’d help meet broader objectives of community perception or accessibility of services / encouraging healthy lifestyles? Are there any other visitors you’d wish to encourage by facilities such as drop-in information point?</w:t>
      </w: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ind w:left="709"/>
        <w:textAlignment w:val="auto"/>
        <w:rPr>
          <w:rFonts w:eastAsia="Calibri" w:cs="Arial"/>
          <w:color w:val="808080"/>
          <w:szCs w:val="24"/>
        </w:rPr>
      </w:pPr>
      <w:r w:rsidRPr="00397033">
        <w:rPr>
          <w:rFonts w:eastAsia="Calibri" w:cs="Arial"/>
          <w:color w:val="808080"/>
          <w:szCs w:val="24"/>
        </w:rPr>
        <w:t xml:space="preserve">One of the community health facilities in Belfast has a cafe for use by those attending the GP, but it’s so nice that it’s popular with other locals and helps maintain the vibrancy and ‘normality’ of the place as it’s a familiar part of the community structure rather than a place you go only when unwell. </w:t>
      </w: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ind w:left="720"/>
        <w:contextualSpacing/>
        <w:textAlignment w:val="auto"/>
        <w:rPr>
          <w:rFonts w:eastAsia="Calibri" w:cs="Arial"/>
          <w:color w:val="808080"/>
          <w:szCs w:val="24"/>
        </w:rPr>
      </w:pP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ind w:left="720"/>
        <w:contextualSpacing/>
        <w:textAlignment w:val="auto"/>
        <w:rPr>
          <w:rFonts w:eastAsia="Calibri" w:cs="Arial"/>
          <w:b/>
          <w:bCs/>
          <w:szCs w:val="24"/>
        </w:rPr>
      </w:pPr>
    </w:p>
    <w:p w:rsidR="0093177F" w:rsidRDefault="0093177F">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Calibri" w:cs="Arial"/>
          <w:b/>
          <w:color w:val="FFFFFF"/>
          <w:szCs w:val="24"/>
        </w:rPr>
      </w:pPr>
      <w:r>
        <w:rPr>
          <w:rFonts w:eastAsia="Calibri" w:cs="Arial"/>
          <w:b/>
          <w:color w:val="FFFFFF"/>
          <w:szCs w:val="24"/>
        </w:rPr>
        <w:br w:type="page"/>
      </w:r>
    </w:p>
    <w:p w:rsidR="00397033" w:rsidRPr="00397033" w:rsidRDefault="00397033" w:rsidP="00937D9D">
      <w:pPr>
        <w:widowControl/>
        <w:shd w:val="clear" w:color="auto" w:fill="1F497D" w:themeFill="text2"/>
        <w:tabs>
          <w:tab w:val="clear" w:pos="720"/>
          <w:tab w:val="clear" w:pos="1440"/>
          <w:tab w:val="clear" w:pos="2160"/>
          <w:tab w:val="clear" w:pos="2880"/>
          <w:tab w:val="clear" w:pos="4680"/>
          <w:tab w:val="clear" w:pos="5400"/>
          <w:tab w:val="clear" w:pos="9000"/>
        </w:tabs>
        <w:adjustRightInd/>
        <w:spacing w:line="276" w:lineRule="auto"/>
        <w:textAlignment w:val="auto"/>
        <w:rPr>
          <w:rFonts w:eastAsia="Calibri" w:cs="Arial"/>
          <w:b/>
          <w:color w:val="FFFFFF"/>
          <w:szCs w:val="24"/>
        </w:rPr>
      </w:pPr>
      <w:r w:rsidRPr="00397033">
        <w:rPr>
          <w:rFonts w:eastAsia="Calibri" w:cs="Arial"/>
          <w:b/>
          <w:color w:val="FFFFFF"/>
          <w:szCs w:val="24"/>
        </w:rPr>
        <w:lastRenderedPageBreak/>
        <w:t>POLICY</w:t>
      </w: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textAlignment w:val="auto"/>
        <w:rPr>
          <w:rFonts w:eastAsia="Calibri" w:cs="Arial"/>
          <w:b/>
          <w:color w:val="808080"/>
          <w:szCs w:val="24"/>
        </w:rPr>
      </w:pP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jc w:val="left"/>
        <w:textAlignment w:val="auto"/>
        <w:rPr>
          <w:rFonts w:eastAsia="Calibri" w:cs="Arial"/>
          <w:b/>
          <w:szCs w:val="24"/>
        </w:rPr>
      </w:pPr>
      <w:r w:rsidRPr="00397033">
        <w:rPr>
          <w:rFonts w:eastAsia="Calibri" w:cs="Arial"/>
          <w:b/>
          <w:szCs w:val="24"/>
        </w:rPr>
        <w:t>LOCAL NEEDS ... regeneration, community context and development</w:t>
      </w:r>
      <w:r w:rsidRPr="00397033">
        <w:rPr>
          <w:rFonts w:eastAsia="Calibri" w:cs="Arial"/>
          <w:b/>
          <w:szCs w:val="24"/>
        </w:rPr>
        <w:br/>
      </w:r>
    </w:p>
    <w:p w:rsidR="00397033" w:rsidRPr="00397033" w:rsidRDefault="00397033" w:rsidP="00937D9D">
      <w:pPr>
        <w:widowControl/>
        <w:numPr>
          <w:ilvl w:val="0"/>
          <w:numId w:val="43"/>
        </w:numPr>
        <w:tabs>
          <w:tab w:val="clear" w:pos="720"/>
          <w:tab w:val="clear" w:pos="1440"/>
          <w:tab w:val="clear" w:pos="2160"/>
          <w:tab w:val="clear" w:pos="2880"/>
          <w:tab w:val="clear" w:pos="4680"/>
          <w:tab w:val="clear" w:pos="5400"/>
          <w:tab w:val="clear" w:pos="9000"/>
        </w:tabs>
        <w:adjustRightInd/>
        <w:spacing w:after="200" w:line="276" w:lineRule="auto"/>
        <w:contextualSpacing/>
        <w:jc w:val="left"/>
        <w:textAlignment w:val="auto"/>
        <w:rPr>
          <w:rFonts w:eastAsia="Calibri" w:cs="Arial"/>
          <w:b/>
          <w:szCs w:val="24"/>
        </w:rPr>
      </w:pPr>
      <w:r w:rsidRPr="00397033">
        <w:rPr>
          <w:rFonts w:eastAsia="Calibri" w:cs="Arial"/>
          <w:b/>
          <w:bCs/>
          <w:szCs w:val="24"/>
        </w:rPr>
        <w:t>Local Board context</w:t>
      </w:r>
      <w:r w:rsidRPr="00397033">
        <w:rPr>
          <w:rFonts w:eastAsia="Calibri" w:cs="Arial"/>
          <w:szCs w:val="24"/>
        </w:rPr>
        <w:t xml:space="preserve">: how does this project link into the board’s wider strategic asset management plan?  Is it a piece in the onward development of a larger site and therefore must include elements that deliver on broader site </w:t>
      </w:r>
      <w:proofErr w:type="spellStart"/>
      <w:r w:rsidRPr="00397033">
        <w:rPr>
          <w:rFonts w:eastAsia="Calibri" w:cs="Arial"/>
          <w:szCs w:val="24"/>
        </w:rPr>
        <w:t>masterplanning</w:t>
      </w:r>
      <w:proofErr w:type="spellEnd"/>
      <w:r w:rsidRPr="00397033">
        <w:rPr>
          <w:rFonts w:eastAsia="Calibri" w:cs="Arial"/>
          <w:szCs w:val="24"/>
        </w:rPr>
        <w:t xml:space="preserve"> and infrastructure elements or set a standard for future developments on the site?</w:t>
      </w:r>
    </w:p>
    <w:p w:rsidR="00397033" w:rsidRPr="00397033" w:rsidRDefault="00397033" w:rsidP="00937D9D">
      <w:pPr>
        <w:widowControl/>
        <w:numPr>
          <w:ilvl w:val="0"/>
          <w:numId w:val="43"/>
        </w:numPr>
        <w:tabs>
          <w:tab w:val="clear" w:pos="720"/>
          <w:tab w:val="clear" w:pos="1440"/>
          <w:tab w:val="clear" w:pos="2160"/>
          <w:tab w:val="clear" w:pos="2880"/>
          <w:tab w:val="clear" w:pos="4680"/>
          <w:tab w:val="clear" w:pos="5400"/>
          <w:tab w:val="clear" w:pos="9000"/>
        </w:tabs>
        <w:adjustRightInd/>
        <w:spacing w:after="200" w:line="276" w:lineRule="auto"/>
        <w:contextualSpacing/>
        <w:jc w:val="left"/>
        <w:textAlignment w:val="auto"/>
        <w:rPr>
          <w:rFonts w:eastAsia="Calibri" w:cs="Arial"/>
          <w:b/>
          <w:szCs w:val="24"/>
        </w:rPr>
      </w:pPr>
      <w:r w:rsidRPr="00397033">
        <w:rPr>
          <w:rFonts w:eastAsia="Calibri" w:cs="Arial"/>
          <w:szCs w:val="24"/>
        </w:rPr>
        <w:t>What additional benefits does the board want from the project in terms of public perception?</w:t>
      </w: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ind w:left="720"/>
        <w:contextualSpacing/>
        <w:textAlignment w:val="auto"/>
        <w:rPr>
          <w:rFonts w:eastAsia="Calibri" w:cs="Arial"/>
          <w:b/>
          <w:szCs w:val="24"/>
        </w:rPr>
      </w:pPr>
    </w:p>
    <w:p w:rsidR="00397033" w:rsidRPr="00397033" w:rsidRDefault="00397033" w:rsidP="00937D9D">
      <w:pPr>
        <w:widowControl/>
        <w:numPr>
          <w:ilvl w:val="0"/>
          <w:numId w:val="41"/>
        </w:numPr>
        <w:tabs>
          <w:tab w:val="clear" w:pos="720"/>
          <w:tab w:val="clear" w:pos="1440"/>
          <w:tab w:val="clear" w:pos="2160"/>
          <w:tab w:val="clear" w:pos="2880"/>
          <w:tab w:val="clear" w:pos="4680"/>
          <w:tab w:val="clear" w:pos="5400"/>
          <w:tab w:val="clear" w:pos="9000"/>
        </w:tabs>
        <w:adjustRightInd/>
        <w:spacing w:after="200" w:line="276" w:lineRule="auto"/>
        <w:contextualSpacing/>
        <w:jc w:val="left"/>
        <w:textAlignment w:val="auto"/>
        <w:rPr>
          <w:rFonts w:eastAsia="Calibri" w:cs="Arial"/>
          <w:szCs w:val="24"/>
        </w:rPr>
      </w:pPr>
      <w:r w:rsidRPr="00397033">
        <w:rPr>
          <w:rFonts w:eastAsia="Calibri" w:cs="Arial"/>
          <w:b/>
          <w:szCs w:val="24"/>
        </w:rPr>
        <w:t>Community Context:</w:t>
      </w:r>
      <w:r w:rsidRPr="00397033">
        <w:rPr>
          <w:rFonts w:eastAsia="Calibri" w:cs="Arial"/>
          <w:szCs w:val="24"/>
        </w:rPr>
        <w:t xml:space="preserve">  The project is undoubtedly a significant investment in the community it serves, how should that be used to support the community structure including local needs for healthier places, regeneration and sustainable growth in the community?  </w:t>
      </w:r>
      <w:r w:rsidRPr="00397033">
        <w:rPr>
          <w:rFonts w:eastAsia="Calibri" w:cs="Arial"/>
          <w:szCs w:val="24"/>
        </w:rPr>
        <w:br/>
      </w:r>
      <w:r w:rsidRPr="00397033">
        <w:rPr>
          <w:rFonts w:eastAsia="Calibri" w:cs="Arial"/>
          <w:color w:val="808080"/>
          <w:szCs w:val="24"/>
        </w:rPr>
        <w:t>e.g. The construction of a facility in a run-down area is a chance to develop local civic pride and a feeling of worth (thereby potentially increasing community ownership and reducing vandalism as well as setting a benchmark for future projects in the area) as opposed to developing something that is simply ‘in keeping’ with the current dilapidated nature</w:t>
      </w:r>
      <w:r w:rsidRPr="00397033">
        <w:rPr>
          <w:rFonts w:eastAsia="Calibri" w:cs="Arial"/>
          <w:szCs w:val="24"/>
        </w:rPr>
        <w:t>.</w:t>
      </w: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ind w:left="720"/>
        <w:contextualSpacing/>
        <w:textAlignment w:val="auto"/>
        <w:rPr>
          <w:rFonts w:eastAsia="Calibri" w:cs="Arial"/>
          <w:szCs w:val="24"/>
        </w:rPr>
      </w:pPr>
    </w:p>
    <w:p w:rsidR="00397033" w:rsidRPr="00397033" w:rsidRDefault="00397033" w:rsidP="00937D9D">
      <w:pPr>
        <w:widowControl/>
        <w:numPr>
          <w:ilvl w:val="0"/>
          <w:numId w:val="41"/>
        </w:numPr>
        <w:tabs>
          <w:tab w:val="clear" w:pos="720"/>
          <w:tab w:val="clear" w:pos="1440"/>
          <w:tab w:val="clear" w:pos="2160"/>
          <w:tab w:val="clear" w:pos="2880"/>
          <w:tab w:val="clear" w:pos="4680"/>
          <w:tab w:val="clear" w:pos="5400"/>
          <w:tab w:val="clear" w:pos="9000"/>
        </w:tabs>
        <w:adjustRightInd/>
        <w:spacing w:after="200" w:line="276" w:lineRule="auto"/>
        <w:contextualSpacing/>
        <w:jc w:val="left"/>
        <w:textAlignment w:val="auto"/>
        <w:rPr>
          <w:rFonts w:eastAsia="Calibri" w:cs="Arial"/>
          <w:szCs w:val="24"/>
        </w:rPr>
      </w:pPr>
      <w:r w:rsidRPr="00397033">
        <w:rPr>
          <w:rFonts w:eastAsia="Calibri" w:cs="Arial"/>
          <w:b/>
          <w:szCs w:val="24"/>
        </w:rPr>
        <w:t xml:space="preserve">Planning and Local Development: </w:t>
      </w:r>
      <w:r w:rsidRPr="00397033">
        <w:rPr>
          <w:rFonts w:eastAsia="Calibri" w:cs="Arial"/>
          <w:szCs w:val="24"/>
        </w:rPr>
        <w:t>In broad terms, the new Planning Act shifts the emphasis of planning to consider and plan “what goes where and why” and therefore local development plans should be supporting the identification and protection of community facilities, such as those for health.  This, combined with Single Outcome Agreements, is a real opportunity to plan the location of facilities to support local development rather than in response to it.</w:t>
      </w: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ind w:left="720"/>
        <w:contextualSpacing/>
        <w:textAlignment w:val="auto"/>
        <w:rPr>
          <w:rFonts w:eastAsia="Calibri" w:cs="Arial"/>
          <w:szCs w:val="24"/>
        </w:rPr>
      </w:pPr>
      <w:r w:rsidRPr="00397033">
        <w:rPr>
          <w:rFonts w:eastAsia="Calibri" w:cs="Arial"/>
          <w:color w:val="808080"/>
          <w:szCs w:val="24"/>
        </w:rPr>
        <w:t>An agreed ‘non-negotiable’ objective that requires the facility to be placed in a location the supports local regeneration or a planned shift in population, on a project commissioned jointly with the local authority, is likely to be a very powerful tool.</w:t>
      </w:r>
      <w:r w:rsidRPr="00397033">
        <w:rPr>
          <w:rFonts w:eastAsia="Calibri" w:cs="Arial"/>
          <w:szCs w:val="24"/>
        </w:rPr>
        <w:t xml:space="preserve">  </w:t>
      </w: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ind w:left="720"/>
        <w:contextualSpacing/>
        <w:textAlignment w:val="auto"/>
        <w:rPr>
          <w:rFonts w:eastAsia="Calibri" w:cs="Arial"/>
          <w:szCs w:val="24"/>
        </w:rPr>
      </w:pPr>
    </w:p>
    <w:p w:rsidR="00397033" w:rsidRPr="00397033" w:rsidRDefault="00397033" w:rsidP="00937D9D">
      <w:pPr>
        <w:widowControl/>
        <w:numPr>
          <w:ilvl w:val="0"/>
          <w:numId w:val="41"/>
        </w:numPr>
        <w:tabs>
          <w:tab w:val="clear" w:pos="720"/>
          <w:tab w:val="clear" w:pos="1440"/>
          <w:tab w:val="clear" w:pos="2160"/>
          <w:tab w:val="clear" w:pos="2880"/>
          <w:tab w:val="clear" w:pos="4680"/>
          <w:tab w:val="clear" w:pos="5400"/>
          <w:tab w:val="clear" w:pos="9000"/>
        </w:tabs>
        <w:adjustRightInd/>
        <w:spacing w:after="200" w:line="276" w:lineRule="auto"/>
        <w:contextualSpacing/>
        <w:jc w:val="left"/>
        <w:textAlignment w:val="auto"/>
        <w:rPr>
          <w:rFonts w:eastAsia="Calibri" w:cs="Arial"/>
          <w:szCs w:val="24"/>
        </w:rPr>
      </w:pPr>
      <w:r w:rsidRPr="00397033">
        <w:rPr>
          <w:rFonts w:eastAsia="Calibri" w:cs="Arial"/>
          <w:b/>
          <w:szCs w:val="24"/>
        </w:rPr>
        <w:t>Local Board context</w:t>
      </w:r>
      <w:r w:rsidRPr="00397033">
        <w:rPr>
          <w:rFonts w:eastAsia="Calibri" w:cs="Arial"/>
          <w:szCs w:val="24"/>
        </w:rPr>
        <w:t>: how does this project link into the board’s wider strategies such as commitments under the Single Outcome Agreement or local initiatives on health promotion, carer support etc?</w:t>
      </w: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ind w:left="720"/>
        <w:contextualSpacing/>
        <w:textAlignment w:val="auto"/>
        <w:rPr>
          <w:rFonts w:eastAsia="Calibri" w:cs="Arial"/>
          <w:szCs w:val="24"/>
        </w:rPr>
      </w:pPr>
      <w:r w:rsidRPr="00397033">
        <w:rPr>
          <w:rFonts w:eastAsia="Calibri" w:cs="Arial"/>
          <w:szCs w:val="24"/>
        </w:rPr>
        <w:t xml:space="preserve">How does the project fit into the board’s strategic asset management plan?  Is it a piece in the onward development of a larger site and therefore must include elements that deliver on broader site </w:t>
      </w:r>
      <w:proofErr w:type="spellStart"/>
      <w:r w:rsidRPr="00397033">
        <w:rPr>
          <w:rFonts w:eastAsia="Calibri" w:cs="Arial"/>
          <w:szCs w:val="24"/>
        </w:rPr>
        <w:t>masterplanning</w:t>
      </w:r>
      <w:proofErr w:type="spellEnd"/>
      <w:r w:rsidRPr="00397033">
        <w:rPr>
          <w:rFonts w:eastAsia="Calibri" w:cs="Arial"/>
          <w:szCs w:val="24"/>
        </w:rPr>
        <w:t xml:space="preserve"> and infrastructure elements or set a standard for future developments on the site?</w:t>
      </w: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ind w:left="720"/>
        <w:contextualSpacing/>
        <w:textAlignment w:val="auto"/>
        <w:rPr>
          <w:rFonts w:eastAsia="Calibri" w:cs="Arial"/>
          <w:szCs w:val="24"/>
        </w:rPr>
      </w:pPr>
      <w:r w:rsidRPr="00397033">
        <w:rPr>
          <w:rFonts w:eastAsia="Calibri" w:cs="Arial"/>
          <w:szCs w:val="24"/>
        </w:rPr>
        <w:t>What additional benefits does the board want from the project in terms of public perception of the board?</w:t>
      </w: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ind w:left="720"/>
        <w:contextualSpacing/>
        <w:textAlignment w:val="auto"/>
        <w:rPr>
          <w:rFonts w:eastAsia="Calibri" w:cs="Arial"/>
          <w:szCs w:val="24"/>
        </w:rPr>
      </w:pPr>
      <w:proofErr w:type="gramStart"/>
      <w:r w:rsidRPr="00397033">
        <w:rPr>
          <w:rFonts w:eastAsia="Calibri" w:cs="Arial"/>
          <w:color w:val="808080"/>
          <w:szCs w:val="24"/>
        </w:rPr>
        <w:lastRenderedPageBreak/>
        <w:t>e.g</w:t>
      </w:r>
      <w:proofErr w:type="gramEnd"/>
      <w:r w:rsidRPr="00397033">
        <w:rPr>
          <w:rFonts w:eastAsia="Calibri" w:cs="Arial"/>
          <w:color w:val="808080"/>
          <w:szCs w:val="24"/>
        </w:rPr>
        <w:t>. the location and approachability of the facility can increase or reduce the likelihood of people walking or cycling to the facility and even using it.</w:t>
      </w: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textAlignment w:val="auto"/>
        <w:rPr>
          <w:rFonts w:eastAsia="Calibri" w:cs="Arial"/>
          <w:b/>
          <w:color w:val="808080"/>
          <w:szCs w:val="24"/>
        </w:rPr>
      </w:pP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jc w:val="left"/>
        <w:textAlignment w:val="auto"/>
        <w:rPr>
          <w:rFonts w:eastAsia="Calibri" w:cs="Arial"/>
          <w:b/>
          <w:szCs w:val="24"/>
        </w:rPr>
      </w:pPr>
      <w:r w:rsidRPr="00397033">
        <w:rPr>
          <w:rFonts w:eastAsia="Calibri" w:cs="Arial"/>
          <w:b/>
          <w:szCs w:val="24"/>
        </w:rPr>
        <w:t xml:space="preserve">NATIONAL NEEDS ... </w:t>
      </w:r>
      <w:proofErr w:type="spellStart"/>
      <w:r w:rsidRPr="00397033">
        <w:rPr>
          <w:rFonts w:eastAsia="Calibri" w:cs="Arial"/>
          <w:b/>
          <w:szCs w:val="24"/>
        </w:rPr>
        <w:t>NHSScotland</w:t>
      </w:r>
      <w:proofErr w:type="spellEnd"/>
      <w:r w:rsidRPr="00397033">
        <w:rPr>
          <w:rFonts w:eastAsia="Calibri" w:cs="Arial"/>
          <w:b/>
          <w:szCs w:val="24"/>
        </w:rPr>
        <w:t xml:space="preserve"> Policies</w:t>
      </w: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textAlignment w:val="auto"/>
        <w:rPr>
          <w:rFonts w:eastAsia="Calibri" w:cs="Arial"/>
          <w:b/>
          <w:color w:val="808080"/>
          <w:szCs w:val="24"/>
        </w:rPr>
      </w:pPr>
    </w:p>
    <w:p w:rsidR="00397033" w:rsidRPr="00397033" w:rsidRDefault="00397033" w:rsidP="00937D9D">
      <w:pPr>
        <w:widowControl/>
        <w:numPr>
          <w:ilvl w:val="0"/>
          <w:numId w:val="41"/>
        </w:numPr>
        <w:tabs>
          <w:tab w:val="clear" w:pos="720"/>
          <w:tab w:val="clear" w:pos="1440"/>
          <w:tab w:val="clear" w:pos="2160"/>
          <w:tab w:val="clear" w:pos="2880"/>
          <w:tab w:val="clear" w:pos="4680"/>
          <w:tab w:val="clear" w:pos="5400"/>
          <w:tab w:val="clear" w:pos="9000"/>
        </w:tabs>
        <w:adjustRightInd/>
        <w:spacing w:after="200" w:line="276" w:lineRule="auto"/>
        <w:contextualSpacing/>
        <w:jc w:val="left"/>
        <w:textAlignment w:val="auto"/>
        <w:rPr>
          <w:rFonts w:eastAsia="Calibri" w:cs="Arial"/>
          <w:szCs w:val="24"/>
        </w:rPr>
      </w:pPr>
      <w:r w:rsidRPr="00397033">
        <w:rPr>
          <w:rFonts w:eastAsia="Calibri" w:cs="Arial"/>
          <w:b/>
          <w:szCs w:val="24"/>
        </w:rPr>
        <w:t>Better Health Better Care</w:t>
      </w:r>
      <w:r w:rsidRPr="00397033">
        <w:rPr>
          <w:rFonts w:eastAsia="Calibri" w:cs="Arial"/>
          <w:szCs w:val="24"/>
        </w:rPr>
        <w:t>: how does the project support the shift in care patterns and embody the concept of mutuality.</w:t>
      </w:r>
    </w:p>
    <w:p w:rsidR="00397033" w:rsidRPr="00397033" w:rsidRDefault="00397033" w:rsidP="00937D9D">
      <w:pPr>
        <w:widowControl/>
        <w:numPr>
          <w:ilvl w:val="0"/>
          <w:numId w:val="41"/>
        </w:numPr>
        <w:tabs>
          <w:tab w:val="clear" w:pos="720"/>
          <w:tab w:val="clear" w:pos="1440"/>
          <w:tab w:val="clear" w:pos="2160"/>
          <w:tab w:val="clear" w:pos="2880"/>
          <w:tab w:val="clear" w:pos="4680"/>
          <w:tab w:val="clear" w:pos="5400"/>
          <w:tab w:val="clear" w:pos="9000"/>
        </w:tabs>
        <w:adjustRightInd/>
        <w:spacing w:after="200" w:line="276" w:lineRule="auto"/>
        <w:contextualSpacing/>
        <w:jc w:val="left"/>
        <w:textAlignment w:val="auto"/>
        <w:rPr>
          <w:rFonts w:eastAsia="Calibri" w:cs="Arial"/>
          <w:szCs w:val="24"/>
        </w:rPr>
      </w:pPr>
      <w:r w:rsidRPr="00397033">
        <w:rPr>
          <w:rFonts w:eastAsia="Calibri" w:cs="Arial"/>
          <w:b/>
          <w:szCs w:val="24"/>
        </w:rPr>
        <w:t>Sustainability and Asset Management</w:t>
      </w:r>
      <w:r w:rsidRPr="00397033">
        <w:rPr>
          <w:rFonts w:eastAsia="Calibri" w:cs="Arial"/>
          <w:szCs w:val="24"/>
        </w:rPr>
        <w:t>: how the project will allow you to improve your reporting on these elements.</w:t>
      </w:r>
    </w:p>
    <w:p w:rsidR="00397033" w:rsidRPr="00397033" w:rsidRDefault="00397033" w:rsidP="00937D9D">
      <w:pPr>
        <w:widowControl/>
        <w:numPr>
          <w:ilvl w:val="0"/>
          <w:numId w:val="41"/>
        </w:numPr>
        <w:tabs>
          <w:tab w:val="clear" w:pos="720"/>
          <w:tab w:val="clear" w:pos="1440"/>
          <w:tab w:val="clear" w:pos="2160"/>
          <w:tab w:val="clear" w:pos="2880"/>
          <w:tab w:val="clear" w:pos="4680"/>
          <w:tab w:val="clear" w:pos="5400"/>
          <w:tab w:val="clear" w:pos="9000"/>
        </w:tabs>
        <w:adjustRightInd/>
        <w:spacing w:after="200" w:line="276" w:lineRule="auto"/>
        <w:contextualSpacing/>
        <w:jc w:val="left"/>
        <w:textAlignment w:val="auto"/>
        <w:rPr>
          <w:rFonts w:eastAsia="Calibri" w:cs="Arial"/>
          <w:szCs w:val="24"/>
        </w:rPr>
      </w:pPr>
      <w:r w:rsidRPr="00397033">
        <w:rPr>
          <w:rFonts w:eastAsia="Calibri" w:cs="Arial"/>
          <w:b/>
          <w:szCs w:val="24"/>
        </w:rPr>
        <w:t>Design Quality:</w:t>
      </w:r>
      <w:r w:rsidRPr="00397033">
        <w:rPr>
          <w:rFonts w:eastAsia="Calibri" w:cs="Arial"/>
          <w:szCs w:val="24"/>
        </w:rPr>
        <w:t xml:space="preserve"> This is unlikely to need a specific objective as it should be met in achieving the others.</w:t>
      </w: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jc w:val="left"/>
        <w:textAlignment w:val="auto"/>
        <w:rPr>
          <w:rFonts w:eastAsia="Calibri" w:cs="Arial"/>
          <w:b/>
          <w:szCs w:val="24"/>
        </w:rPr>
      </w:pPr>
      <w:r w:rsidRPr="00397033">
        <w:rPr>
          <w:rFonts w:eastAsia="Calibri" w:cs="Arial"/>
          <w:b/>
          <w:szCs w:val="24"/>
        </w:rPr>
        <w:t>NATIONAL NEEDS ... Broader Governmental Objectives</w:t>
      </w: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textAlignment w:val="auto"/>
        <w:rPr>
          <w:rFonts w:eastAsia="Calibri" w:cs="Arial"/>
          <w:b/>
          <w:color w:val="808080"/>
          <w:szCs w:val="24"/>
        </w:rPr>
      </w:pPr>
    </w:p>
    <w:p w:rsidR="00397033" w:rsidRPr="00397033" w:rsidRDefault="00397033" w:rsidP="00937D9D">
      <w:pPr>
        <w:widowControl/>
        <w:numPr>
          <w:ilvl w:val="0"/>
          <w:numId w:val="41"/>
        </w:numPr>
        <w:tabs>
          <w:tab w:val="clear" w:pos="720"/>
          <w:tab w:val="clear" w:pos="1440"/>
          <w:tab w:val="clear" w:pos="2160"/>
          <w:tab w:val="clear" w:pos="2880"/>
          <w:tab w:val="clear" w:pos="4680"/>
          <w:tab w:val="clear" w:pos="5400"/>
          <w:tab w:val="clear" w:pos="9000"/>
        </w:tabs>
        <w:adjustRightInd/>
        <w:spacing w:after="200" w:line="276" w:lineRule="auto"/>
        <w:contextualSpacing/>
        <w:jc w:val="left"/>
        <w:textAlignment w:val="auto"/>
        <w:rPr>
          <w:rFonts w:eastAsia="Calibri" w:cs="Arial"/>
          <w:szCs w:val="24"/>
        </w:rPr>
      </w:pPr>
      <w:r w:rsidRPr="00397033">
        <w:rPr>
          <w:rFonts w:eastAsia="Calibri" w:cs="Arial"/>
          <w:b/>
          <w:szCs w:val="24"/>
        </w:rPr>
        <w:t>The 5 Strategic Outcomes and 45 National Indicators</w:t>
      </w:r>
      <w:r w:rsidRPr="00397033">
        <w:rPr>
          <w:rFonts w:eastAsia="Calibri" w:cs="Arial"/>
          <w:b/>
          <w:bCs/>
          <w:szCs w:val="24"/>
        </w:rPr>
        <w:t>:</w:t>
      </w:r>
      <w:r w:rsidRPr="00397033">
        <w:rPr>
          <w:rFonts w:eastAsia="Calibri" w:cs="Arial"/>
          <w:szCs w:val="24"/>
        </w:rPr>
        <w:t xml:space="preserve"> Health boards, as bodies spending the public purse, are expected to contribute across all of these outcomes. </w:t>
      </w:r>
    </w:p>
    <w:p w:rsidR="00397033" w:rsidRPr="00397033" w:rsidRDefault="00397033" w:rsidP="00937D9D">
      <w:pPr>
        <w:widowControl/>
        <w:numPr>
          <w:ilvl w:val="0"/>
          <w:numId w:val="41"/>
        </w:numPr>
        <w:tabs>
          <w:tab w:val="clear" w:pos="720"/>
          <w:tab w:val="clear" w:pos="1440"/>
          <w:tab w:val="clear" w:pos="2160"/>
          <w:tab w:val="clear" w:pos="2880"/>
          <w:tab w:val="clear" w:pos="4680"/>
          <w:tab w:val="clear" w:pos="5400"/>
          <w:tab w:val="clear" w:pos="9000"/>
        </w:tabs>
        <w:adjustRightInd/>
        <w:spacing w:after="200" w:line="276" w:lineRule="auto"/>
        <w:contextualSpacing/>
        <w:jc w:val="left"/>
        <w:textAlignment w:val="auto"/>
        <w:rPr>
          <w:rFonts w:eastAsia="Calibri" w:cs="Arial"/>
          <w:szCs w:val="24"/>
        </w:rPr>
      </w:pPr>
      <w:r w:rsidRPr="00397033">
        <w:rPr>
          <w:rFonts w:eastAsia="Calibri" w:cs="Arial"/>
          <w:b/>
          <w:szCs w:val="24"/>
        </w:rPr>
        <w:t xml:space="preserve">National policies on </w:t>
      </w:r>
      <w:proofErr w:type="spellStart"/>
      <w:r w:rsidRPr="00397033">
        <w:rPr>
          <w:rFonts w:eastAsia="Calibri" w:cs="Arial"/>
          <w:b/>
          <w:szCs w:val="24"/>
        </w:rPr>
        <w:t>placemaking</w:t>
      </w:r>
      <w:proofErr w:type="spellEnd"/>
      <w:r w:rsidRPr="00397033">
        <w:rPr>
          <w:rFonts w:eastAsia="Calibri" w:cs="Arial"/>
          <w:b/>
          <w:szCs w:val="24"/>
        </w:rPr>
        <w:t xml:space="preserve"> and design</w:t>
      </w:r>
      <w:r w:rsidRPr="00397033">
        <w:rPr>
          <w:rFonts w:eastAsia="Calibri" w:cs="Arial"/>
          <w:szCs w:val="24"/>
        </w:rPr>
        <w:t>: the call for leadership by example in the public sector.</w:t>
      </w:r>
    </w:p>
    <w:p w:rsidR="00397033" w:rsidRPr="00937D9D" w:rsidRDefault="00397033" w:rsidP="00937D9D">
      <w:pPr>
        <w:pStyle w:val="NoSpacing"/>
        <w:rPr>
          <w:rFonts w:eastAsia="Calibri"/>
          <w:szCs w:val="24"/>
        </w:rPr>
      </w:pPr>
    </w:p>
    <w:p w:rsidR="00397033" w:rsidRPr="00937D9D" w:rsidRDefault="00397033" w:rsidP="00937D9D">
      <w:pPr>
        <w:rPr>
          <w:lang w:eastAsia="en-GB"/>
        </w:rPr>
      </w:pPr>
      <w:r w:rsidRPr="00937D9D">
        <w:rPr>
          <w:lang w:eastAsia="en-GB"/>
        </w:rPr>
        <w:t xml:space="preserve">Scotland’s Infrastructure Investment Plan 2008 establishes that good design is </w:t>
      </w:r>
      <w:proofErr w:type="gramStart"/>
      <w:r w:rsidRPr="00937D9D">
        <w:rPr>
          <w:lang w:eastAsia="en-GB"/>
        </w:rPr>
        <w:t>key</w:t>
      </w:r>
      <w:proofErr w:type="gramEnd"/>
      <w:r w:rsidRPr="00937D9D">
        <w:rPr>
          <w:lang w:eastAsia="en-GB"/>
        </w:rPr>
        <w:t xml:space="preserve"> to achieving best value from all public sector investment.</w:t>
      </w: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textAlignment w:val="auto"/>
        <w:rPr>
          <w:rFonts w:eastAsia="Calibri" w:cs="Arial"/>
          <w:b/>
          <w:szCs w:val="24"/>
        </w:rPr>
      </w:pPr>
    </w:p>
    <w:p w:rsidR="00397033" w:rsidRPr="00397033" w:rsidRDefault="00397033" w:rsidP="00937D9D">
      <w:pPr>
        <w:widowControl/>
        <w:shd w:val="clear" w:color="auto" w:fill="808080"/>
        <w:tabs>
          <w:tab w:val="clear" w:pos="720"/>
          <w:tab w:val="clear" w:pos="1440"/>
          <w:tab w:val="clear" w:pos="2160"/>
          <w:tab w:val="clear" w:pos="2880"/>
          <w:tab w:val="clear" w:pos="4680"/>
          <w:tab w:val="clear" w:pos="5400"/>
          <w:tab w:val="clear" w:pos="9000"/>
        </w:tabs>
        <w:adjustRightInd/>
        <w:spacing w:line="276" w:lineRule="auto"/>
        <w:textAlignment w:val="auto"/>
        <w:rPr>
          <w:rFonts w:eastAsia="Calibri" w:cs="Arial"/>
          <w:b/>
          <w:i/>
          <w:iCs/>
          <w:color w:val="FFFFFF"/>
          <w:szCs w:val="24"/>
        </w:rPr>
      </w:pPr>
      <w:r w:rsidRPr="00397033">
        <w:rPr>
          <w:rFonts w:eastAsia="Calibri" w:cs="Arial"/>
          <w:b/>
          <w:color w:val="FFFFFF"/>
          <w:szCs w:val="24"/>
        </w:rPr>
        <w:t>“</w:t>
      </w:r>
      <w:r w:rsidRPr="00397033">
        <w:rPr>
          <w:rFonts w:eastAsia="Calibri" w:cs="Arial"/>
          <w:b/>
          <w:i/>
          <w:iCs/>
          <w:color w:val="FFFFFF"/>
          <w:szCs w:val="24"/>
        </w:rPr>
        <w:t xml:space="preserve">In developing </w:t>
      </w:r>
      <w:smartTag w:uri="urn:schemas-microsoft-com:office:smarttags" w:element="country-region">
        <w:smartTag w:uri="urn:schemas-microsoft-com:office:smarttags" w:element="place">
          <w:r w:rsidRPr="00397033">
            <w:rPr>
              <w:rFonts w:eastAsia="Calibri" w:cs="Arial"/>
              <w:b/>
              <w:i/>
              <w:iCs/>
              <w:color w:val="FFFFFF"/>
              <w:szCs w:val="24"/>
            </w:rPr>
            <w:t>Scotland</w:t>
          </w:r>
        </w:smartTag>
      </w:smartTag>
      <w:r w:rsidRPr="00397033">
        <w:rPr>
          <w:rFonts w:eastAsia="Calibri" w:cs="Arial"/>
          <w:b/>
          <w:i/>
          <w:iCs/>
          <w:color w:val="FFFFFF"/>
          <w:szCs w:val="24"/>
        </w:rPr>
        <w:t xml:space="preserve">'s infrastructure, the Scottish Government recognises that good building design should be responsive to its social, environmental and physical context. It should add value and reduce whole life costs. Good building design should be flexible, durable, easy to maintain, sustainable, attractive and healthy for users and the public; and it should provide functional efficient adaptable spaces ... Equally important to the design of individual buildings is the design of sustainable places. Well-designed buildings and places can revitalise neighbourhoods and cities; reduce crime, illness and truancy; and help public services perform better”.  </w:t>
      </w:r>
    </w:p>
    <w:p w:rsidR="00397033" w:rsidRPr="00397033" w:rsidRDefault="00397033" w:rsidP="00937D9D">
      <w:pPr>
        <w:widowControl/>
        <w:tabs>
          <w:tab w:val="clear" w:pos="720"/>
          <w:tab w:val="clear" w:pos="1440"/>
          <w:tab w:val="clear" w:pos="2160"/>
          <w:tab w:val="clear" w:pos="2880"/>
          <w:tab w:val="clear" w:pos="4680"/>
          <w:tab w:val="clear" w:pos="5400"/>
          <w:tab w:val="clear" w:pos="9000"/>
        </w:tabs>
        <w:adjustRightInd/>
        <w:spacing w:line="276" w:lineRule="auto"/>
        <w:textAlignment w:val="auto"/>
        <w:rPr>
          <w:rFonts w:eastAsia="Calibri" w:cs="Arial"/>
          <w:b/>
          <w:i/>
          <w:iCs/>
          <w:color w:val="808080"/>
          <w:szCs w:val="24"/>
        </w:rPr>
      </w:pPr>
    </w:p>
    <w:p w:rsidR="00DC7A51" w:rsidRPr="00DC7A51" w:rsidRDefault="00DC7A51" w:rsidP="00DC7A51">
      <w:pPr>
        <w:rPr>
          <w:lang w:eastAsia="en-GB"/>
        </w:rPr>
      </w:pPr>
      <w:r w:rsidRPr="00DC7A51">
        <w:rPr>
          <w:lang w:eastAsia="en-GB"/>
        </w:rPr>
        <w:t>It is this approach - which is underpinned by national policies on Architecture and on Place Making - that will inform appraisal of all projects.  </w:t>
      </w:r>
    </w:p>
    <w:p w:rsidR="00896551" w:rsidRDefault="00CA1DF2" w:rsidP="00937D9D">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br w:type="page"/>
      </w:r>
    </w:p>
    <w:p w:rsidR="0093177F" w:rsidRDefault="0093177F" w:rsidP="0093177F">
      <w:pPr>
        <w:pStyle w:val="FrontPageTitle"/>
        <w:jc w:val="center"/>
        <w:rPr>
          <w:color w:val="000000" w:themeColor="text1"/>
        </w:rPr>
      </w:pPr>
    </w:p>
    <w:p w:rsidR="0093177F" w:rsidRDefault="0093177F" w:rsidP="0093177F">
      <w:pPr>
        <w:pStyle w:val="FrontPageTitle"/>
        <w:jc w:val="center"/>
        <w:rPr>
          <w:color w:val="000000" w:themeColor="text1"/>
        </w:rPr>
      </w:pPr>
    </w:p>
    <w:p w:rsidR="0093177F" w:rsidRPr="000F5BA6" w:rsidRDefault="0093177F" w:rsidP="0093177F">
      <w:pPr>
        <w:pStyle w:val="FrontPageTitle"/>
        <w:jc w:val="center"/>
        <w:rPr>
          <w:color w:val="000000" w:themeColor="text1"/>
        </w:rPr>
      </w:pPr>
      <w:r w:rsidRPr="000F5BA6">
        <w:rPr>
          <w:color w:val="000000" w:themeColor="text1"/>
        </w:rPr>
        <w:t xml:space="preserve">Appendix </w:t>
      </w:r>
      <w:r>
        <w:rPr>
          <w:color w:val="000000" w:themeColor="text1"/>
        </w:rPr>
        <w:t>D</w:t>
      </w:r>
    </w:p>
    <w:p w:rsidR="0093177F" w:rsidRPr="000F5BA6" w:rsidRDefault="0093177F" w:rsidP="0093177F">
      <w:pPr>
        <w:pStyle w:val="FrontPageTitle"/>
        <w:jc w:val="center"/>
        <w:rPr>
          <w:color w:val="000000" w:themeColor="text1"/>
        </w:rPr>
      </w:pPr>
    </w:p>
    <w:p w:rsidR="0093177F" w:rsidRDefault="0093177F" w:rsidP="0093177F">
      <w:pPr>
        <w:pStyle w:val="FrontPageTitle"/>
        <w:jc w:val="center"/>
        <w:rPr>
          <w:color w:val="000000" w:themeColor="text1"/>
        </w:rPr>
      </w:pPr>
      <w:proofErr w:type="spellStart"/>
      <w:r w:rsidRPr="0023116E">
        <w:rPr>
          <w:color w:val="000000" w:themeColor="text1"/>
        </w:rPr>
        <w:t>NHS</w:t>
      </w:r>
      <w:r>
        <w:rPr>
          <w:color w:val="000000" w:themeColor="text1"/>
        </w:rPr>
        <w:t>S</w:t>
      </w:r>
      <w:r w:rsidRPr="0023116E">
        <w:rPr>
          <w:color w:val="000000" w:themeColor="text1"/>
        </w:rPr>
        <w:t>cotland</w:t>
      </w:r>
      <w:proofErr w:type="spellEnd"/>
      <w:r w:rsidRPr="0023116E">
        <w:rPr>
          <w:color w:val="000000" w:themeColor="text1"/>
        </w:rPr>
        <w:t xml:space="preserve"> Design </w:t>
      </w:r>
      <w:r>
        <w:rPr>
          <w:color w:val="000000" w:themeColor="text1"/>
        </w:rPr>
        <w:br/>
      </w:r>
      <w:r w:rsidRPr="0023116E">
        <w:rPr>
          <w:color w:val="000000" w:themeColor="text1"/>
        </w:rPr>
        <w:t xml:space="preserve">Assessment Process </w:t>
      </w:r>
      <w:r>
        <w:rPr>
          <w:color w:val="000000" w:themeColor="text1"/>
        </w:rPr>
        <w:t xml:space="preserve">(NDAP) </w:t>
      </w:r>
    </w:p>
    <w:p w:rsidR="0093177F" w:rsidRDefault="0093177F" w:rsidP="0093177F">
      <w:pPr>
        <w:pStyle w:val="FrontPageTitle"/>
        <w:jc w:val="center"/>
        <w:rPr>
          <w:color w:val="000000" w:themeColor="text1"/>
        </w:rPr>
      </w:pPr>
    </w:p>
    <w:p w:rsidR="00306E61" w:rsidRDefault="0093177F" w:rsidP="00896551">
      <w:pPr>
        <w:pStyle w:val="FrontPageTitle"/>
        <w:jc w:val="center"/>
        <w:rPr>
          <w:color w:val="000000" w:themeColor="text1"/>
        </w:rPr>
      </w:pPr>
      <w:r>
        <w:rPr>
          <w:color w:val="000000" w:themeColor="text1"/>
        </w:rPr>
        <w:t>Activity and Information</w:t>
      </w:r>
      <w:r w:rsidR="007F3953">
        <w:rPr>
          <w:color w:val="000000" w:themeColor="text1"/>
        </w:rPr>
        <w:t xml:space="preserve"> </w:t>
      </w:r>
      <w:r>
        <w:rPr>
          <w:color w:val="000000" w:themeColor="text1"/>
        </w:rPr>
        <w:br/>
      </w:r>
      <w:r w:rsidR="007F3953">
        <w:rPr>
          <w:color w:val="000000" w:themeColor="text1"/>
        </w:rPr>
        <w:t>Flow Charts</w:t>
      </w:r>
    </w:p>
    <w:p w:rsidR="00896551" w:rsidRDefault="00896551" w:rsidP="00896551">
      <w:pPr>
        <w:pStyle w:val="FrontPageTitle"/>
        <w:jc w:val="center"/>
      </w:pPr>
    </w:p>
    <w:p w:rsidR="00AC1EB8" w:rsidRDefault="00AC1EB8" w:rsidP="00AC1EB8">
      <w:pPr>
        <w:pStyle w:val="StandardParagraph"/>
        <w:sectPr w:rsidR="00AC1EB8" w:rsidSect="005D690D">
          <w:headerReference w:type="default" r:id="rId40"/>
          <w:pgSz w:w="11906" w:h="16838"/>
          <w:pgMar w:top="1440" w:right="1440" w:bottom="1440" w:left="1440" w:header="708" w:footer="708" w:gutter="0"/>
          <w:cols w:space="708"/>
          <w:docGrid w:linePitch="360"/>
        </w:sectPr>
      </w:pPr>
    </w:p>
    <w:p w:rsidR="00347545" w:rsidRDefault="003D480D" w:rsidP="00AC1EB8">
      <w:pPr>
        <w:pStyle w:val="StandardParagraph"/>
        <w:sectPr w:rsidR="00347545" w:rsidSect="00233920">
          <w:footerReference w:type="default" r:id="rId41"/>
          <w:pgSz w:w="16838" w:h="11906" w:orient="landscape"/>
          <w:pgMar w:top="1440" w:right="1440" w:bottom="1440" w:left="1440" w:header="708" w:footer="708" w:gutter="0"/>
          <w:cols w:space="708"/>
          <w:docGrid w:linePitch="360"/>
        </w:sectPr>
      </w:pPr>
      <w:r>
        <w:rPr>
          <w:noProof/>
          <w:lang w:eastAsia="en-GB"/>
        </w:rPr>
        <w:lastRenderedPageBreak/>
        <w:pict>
          <v:shapetype id="_x0000_t32" coordsize="21600,21600" o:spt="32" o:oned="t" path="m,l21600,21600e" filled="f">
            <v:path arrowok="t" fillok="f" o:connecttype="none"/>
            <o:lock v:ext="edit" shapetype="t"/>
          </v:shapetype>
          <v:shape id="_x0000_s1476" type="#_x0000_t32" style="position:absolute;margin-left:610.9pt;margin-top:135.35pt;width:0;height:42.5pt;z-index:251954176" o:connectortype="straight" strokecolor="#5f497a [2407]" strokeweight="2.5pt">
            <v:stroke dashstyle="1 1" endarrow="block" endarrowlength="long"/>
          </v:shape>
        </w:pict>
      </w:r>
      <w:r>
        <w:rPr>
          <w:noProof/>
          <w:lang w:eastAsia="en-GB"/>
        </w:rPr>
        <w:pict>
          <v:group id="_x0000_s1467" style="position:absolute;margin-left:575.8pt;margin-top:180.2pt;width:72.95pt;height:122.4pt;z-index:251943936" coordorigin="6377,5012" coordsize="1459,2448">
            <v:oval id="_x0000_s1468" style="position:absolute;left:6377;top:5012;width:1459;height:1459;mso-position-horizontal:absolute" wrapcoords="8239 0 6458 445 2227 2895 1113 5344 0 7126 -223 8685 -223 11134 0 14252 2004 17814 2227 18482 7126 21377 8239 21377 13138 21377 14252 21377 19151 18482 19373 17814 21377 14252 21823 10689 21377 7126 19819 4454 19373 3118 14920 445 13138 0 8239 0">
              <v:textbox style="mso-next-textbox:#_x0000_s1468" inset="0,.3mm,0,.3mm">
                <w:txbxContent>
                  <w:p w:rsidR="00932BC9" w:rsidRPr="00A84C9B" w:rsidRDefault="00932BC9" w:rsidP="00E85833">
                    <w:pPr>
                      <w:spacing w:line="240" w:lineRule="auto"/>
                      <w:jc w:val="center"/>
                      <w:rPr>
                        <w:sz w:val="18"/>
                      </w:rPr>
                    </w:pPr>
                    <w:r>
                      <w:rPr>
                        <w:sz w:val="18"/>
                      </w:rPr>
                      <w:t>NDAP</w:t>
                    </w:r>
                    <w:r>
                      <w:rPr>
                        <w:sz w:val="18"/>
                      </w:rPr>
                      <w:br/>
                      <w:t>SUPPORT</w:t>
                    </w:r>
                    <w:r w:rsidRPr="00A84C9B">
                      <w:rPr>
                        <w:sz w:val="18"/>
                      </w:rPr>
                      <w:t xml:space="preserve"> </w:t>
                    </w:r>
                    <w:r>
                      <w:rPr>
                        <w:sz w:val="18"/>
                      </w:rPr>
                      <w:t xml:space="preserve">for ACRs, </w:t>
                    </w:r>
                    <w:proofErr w:type="spellStart"/>
                    <w:r>
                      <w:rPr>
                        <w:sz w:val="18"/>
                      </w:rPr>
                      <w:t>Tech’l</w:t>
                    </w:r>
                    <w:proofErr w:type="spellEnd"/>
                    <w:r>
                      <w:rPr>
                        <w:sz w:val="18"/>
                      </w:rPr>
                      <w:t xml:space="preserve"> Spec, WLC etc</w:t>
                    </w:r>
                    <w:r w:rsidRPr="00A84C9B">
                      <w:rPr>
                        <w:sz w:val="18"/>
                      </w:rPr>
                      <w:t xml:space="preserve"> </w:t>
                    </w:r>
                  </w:p>
                </w:txbxContent>
              </v:textbox>
            </v:oval>
            <v:rect id="_x0000_s1469" style="position:absolute;left:6434;top:6692;width:1327;height:768">
              <v:textbox style="mso-next-textbox:#_x0000_s1469" inset=".5mm,,.5mm,.3mm">
                <w:txbxContent>
                  <w:p w:rsidR="00932BC9" w:rsidRPr="00A84C9B" w:rsidRDefault="00932BC9" w:rsidP="00E85833">
                    <w:pPr>
                      <w:spacing w:line="240" w:lineRule="auto"/>
                      <w:jc w:val="center"/>
                      <w:rPr>
                        <w:sz w:val="18"/>
                      </w:rPr>
                    </w:pPr>
                    <w:r>
                      <w:rPr>
                        <w:sz w:val="18"/>
                      </w:rPr>
                      <w:t>Formal Assessment &amp; NDAP Report</w:t>
                    </w:r>
                  </w:p>
                </w:txbxContent>
              </v:textbox>
            </v:rect>
          </v:group>
        </w:pict>
      </w:r>
      <w:r>
        <w:rPr>
          <w:noProof/>
          <w:lang w:eastAsia="en-GB"/>
        </w:rPr>
        <w:pict>
          <v:shape id="_x0000_s1486" type="#_x0000_t202" style="position:absolute;margin-left:331.3pt;margin-top:122.6pt;width:61.7pt;height:18.7pt;z-index:251956224" filled="f" stroked="f">
            <v:textbox style="mso-next-textbox:#_x0000_s1486">
              <w:txbxContent>
                <w:p w:rsidR="00932BC9" w:rsidRPr="00E85833" w:rsidRDefault="00932BC9" w:rsidP="00D11122">
                  <w:pPr>
                    <w:rPr>
                      <w:rStyle w:val="Strong"/>
                      <w:sz w:val="22"/>
                    </w:rPr>
                  </w:pPr>
                  <w:r>
                    <w:rPr>
                      <w:rStyle w:val="Strong"/>
                      <w:sz w:val="22"/>
                    </w:rPr>
                    <w:t>NOTIFY</w:t>
                  </w:r>
                </w:p>
                <w:p w:rsidR="00932BC9" w:rsidRDefault="00932BC9" w:rsidP="00D11122"/>
              </w:txbxContent>
            </v:textbox>
          </v:shape>
        </w:pict>
      </w:r>
      <w:r>
        <w:rPr>
          <w:noProof/>
          <w:lang w:eastAsia="en-GB"/>
        </w:rPr>
        <w:pict>
          <v:shape id="_x0000_s1485" type="#_x0000_t202" style="position:absolute;margin-left:229.9pt;margin-top:318pt;width:178.6pt;height:26.65pt;z-index:251955200;v-text-anchor:middle" fillcolor="white [3212]" strokecolor="black [3213]">
            <v:textbox style="mso-next-textbox:#_x0000_s1485" inset=".5mm,,.5mm">
              <w:txbxContent>
                <w:p w:rsidR="00932BC9" w:rsidRPr="00E85833" w:rsidRDefault="00932BC9" w:rsidP="00D11122">
                  <w:pPr>
                    <w:pStyle w:val="NoSpacing"/>
                    <w:jc w:val="left"/>
                    <w:rPr>
                      <w:rStyle w:val="Strong"/>
                      <w:sz w:val="22"/>
                    </w:rPr>
                  </w:pPr>
                  <w:r>
                    <w:rPr>
                      <w:rStyle w:val="Strong"/>
                      <w:b w:val="0"/>
                      <w:sz w:val="22"/>
                    </w:rPr>
                    <w:t xml:space="preserve">Board/Client </w:t>
                  </w:r>
                  <w:proofErr w:type="gramStart"/>
                  <w:r>
                    <w:rPr>
                      <w:rStyle w:val="Strong"/>
                      <w:b w:val="0"/>
                      <w:sz w:val="22"/>
                    </w:rPr>
                    <w:t>consider</w:t>
                  </w:r>
                  <w:proofErr w:type="gramEnd"/>
                  <w:r>
                    <w:rPr>
                      <w:rStyle w:val="Strong"/>
                      <w:b w:val="0"/>
                      <w:sz w:val="22"/>
                    </w:rPr>
                    <w:t xml:space="preserve"> &amp;</w:t>
                  </w:r>
                  <w:r>
                    <w:rPr>
                      <w:rStyle w:val="Strong"/>
                      <w:sz w:val="22"/>
                    </w:rPr>
                    <w:t xml:space="preserve"> </w:t>
                  </w:r>
                  <w:r w:rsidRPr="00E85833">
                    <w:rPr>
                      <w:rStyle w:val="Strong"/>
                      <w:sz w:val="22"/>
                    </w:rPr>
                    <w:t>SUBMIT</w:t>
                  </w:r>
                </w:p>
              </w:txbxContent>
            </v:textbox>
          </v:shape>
        </w:pict>
      </w:r>
      <w:r>
        <w:rPr>
          <w:noProof/>
          <w:lang w:eastAsia="en-GB"/>
        </w:rPr>
        <w:pict>
          <v:shape id="_x0000_s1487" type="#_x0000_t202" style="position:absolute;margin-left:483.2pt;margin-top:318pt;width:178.6pt;height:26.65pt;z-index:251957248;v-text-anchor:middle" fillcolor="white [3212]" strokecolor="black [3213]">
            <v:textbox style="mso-next-textbox:#_x0000_s1487" inset=".5mm,,.5mm">
              <w:txbxContent>
                <w:p w:rsidR="00932BC9" w:rsidRPr="00E85833" w:rsidRDefault="00932BC9" w:rsidP="00D11122">
                  <w:pPr>
                    <w:pStyle w:val="NoSpacing"/>
                    <w:jc w:val="left"/>
                    <w:rPr>
                      <w:rStyle w:val="Strong"/>
                      <w:sz w:val="22"/>
                    </w:rPr>
                  </w:pPr>
                  <w:r>
                    <w:rPr>
                      <w:rStyle w:val="Strong"/>
                      <w:b w:val="0"/>
                      <w:sz w:val="22"/>
                    </w:rPr>
                    <w:t xml:space="preserve">Board/Client </w:t>
                  </w:r>
                  <w:proofErr w:type="gramStart"/>
                  <w:r>
                    <w:rPr>
                      <w:rStyle w:val="Strong"/>
                      <w:b w:val="0"/>
                      <w:sz w:val="22"/>
                    </w:rPr>
                    <w:t>consider</w:t>
                  </w:r>
                  <w:proofErr w:type="gramEnd"/>
                  <w:r>
                    <w:rPr>
                      <w:rStyle w:val="Strong"/>
                      <w:b w:val="0"/>
                      <w:sz w:val="22"/>
                    </w:rPr>
                    <w:t xml:space="preserve"> &amp;</w:t>
                  </w:r>
                  <w:r>
                    <w:rPr>
                      <w:rStyle w:val="Strong"/>
                      <w:sz w:val="22"/>
                    </w:rPr>
                    <w:t xml:space="preserve"> </w:t>
                  </w:r>
                  <w:r w:rsidRPr="00E85833">
                    <w:rPr>
                      <w:rStyle w:val="Strong"/>
                      <w:sz w:val="22"/>
                    </w:rPr>
                    <w:t>SUBMIT</w:t>
                  </w:r>
                </w:p>
              </w:txbxContent>
            </v:textbox>
          </v:shape>
        </w:pict>
      </w:r>
      <w:r>
        <w:rPr>
          <w:noProof/>
          <w:lang w:eastAsia="en-GB"/>
        </w:rPr>
        <w:pict>
          <v:shape id="_x0000_s1488" type="#_x0000_t202" style="position:absolute;margin-left:584.6pt;margin-top:122.6pt;width:61.7pt;height:18.7pt;z-index:251958272" filled="f" stroked="f">
            <v:textbox style="mso-next-textbox:#_x0000_s1488">
              <w:txbxContent>
                <w:p w:rsidR="00932BC9" w:rsidRPr="00E85833" w:rsidRDefault="00932BC9" w:rsidP="00D11122">
                  <w:pPr>
                    <w:rPr>
                      <w:rStyle w:val="Strong"/>
                      <w:sz w:val="22"/>
                    </w:rPr>
                  </w:pPr>
                  <w:r>
                    <w:rPr>
                      <w:rStyle w:val="Strong"/>
                      <w:sz w:val="22"/>
                    </w:rPr>
                    <w:t>NOTIFY</w:t>
                  </w:r>
                </w:p>
                <w:p w:rsidR="00932BC9" w:rsidRDefault="00932BC9" w:rsidP="00D11122"/>
              </w:txbxContent>
            </v:textbox>
          </v:shape>
        </w:pict>
      </w:r>
      <w:r>
        <w:rPr>
          <w:noProof/>
          <w:lang w:eastAsia="en-GB"/>
        </w:rPr>
        <w:pict>
          <v:shape id="_x0000_s1471" type="#_x0000_t202" style="position:absolute;margin-left:96.6pt;margin-top:122.5pt;width:61.7pt;height:18.7pt;z-index:251949056" filled="f" stroked="f">
            <v:textbox style="mso-next-textbox:#_x0000_s1471">
              <w:txbxContent>
                <w:p w:rsidR="00932BC9" w:rsidRPr="00E85833" w:rsidRDefault="00932BC9" w:rsidP="00EC78EE">
                  <w:pPr>
                    <w:rPr>
                      <w:rStyle w:val="Strong"/>
                      <w:sz w:val="22"/>
                    </w:rPr>
                  </w:pPr>
                  <w:r>
                    <w:rPr>
                      <w:rStyle w:val="Strong"/>
                      <w:sz w:val="22"/>
                    </w:rPr>
                    <w:t>NOTIFY</w:t>
                  </w:r>
                </w:p>
                <w:p w:rsidR="00932BC9" w:rsidRDefault="00932BC9" w:rsidP="00EC78EE"/>
              </w:txbxContent>
            </v:textbox>
          </v:shape>
        </w:pict>
      </w:r>
      <w:r>
        <w:rPr>
          <w:noProof/>
          <w:lang w:eastAsia="en-GB"/>
        </w:rPr>
        <w:pict>
          <v:group id="_x0000_s1444" style="position:absolute;margin-left:88.4pt;margin-top:179.35pt;width:72.95pt;height:122.4pt;z-index:251933696" coordorigin="6377,5012" coordsize="1459,2448">
            <v:oval id="_x0000_s1442" style="position:absolute;left:6377;top:5012;width:1459;height:1459" wrapcoords="8239 0 6458 445 2227 2895 1113 5344 0 7126 -223 8685 -223 11134 0 14252 2004 17814 2227 18482 7126 21377 8239 21377 13138 21377 14252 21377 19151 18482 19373 17814 21377 14252 21823 10689 21377 7126 19819 4454 19373 3118 14920 445 13138 0 8239 0">
              <v:textbox style="mso-next-textbox:#_x0000_s1442" inset=".5mm,.3mm,.5mm,.3mm">
                <w:txbxContent>
                  <w:p w:rsidR="00932BC9" w:rsidRPr="00A84C9B" w:rsidRDefault="00932BC9" w:rsidP="00A84C9B">
                    <w:pPr>
                      <w:spacing w:line="240" w:lineRule="auto"/>
                      <w:jc w:val="center"/>
                      <w:rPr>
                        <w:sz w:val="18"/>
                      </w:rPr>
                    </w:pPr>
                    <w:r>
                      <w:rPr>
                        <w:sz w:val="18"/>
                      </w:rPr>
                      <w:t>NDAP</w:t>
                    </w:r>
                    <w:r>
                      <w:rPr>
                        <w:sz w:val="18"/>
                      </w:rPr>
                      <w:br/>
                      <w:t>SUPPORT</w:t>
                    </w:r>
                    <w:r w:rsidRPr="00A84C9B">
                      <w:rPr>
                        <w:sz w:val="18"/>
                      </w:rPr>
                      <w:t xml:space="preserve"> </w:t>
                    </w:r>
                    <w:r>
                      <w:rPr>
                        <w:sz w:val="18"/>
                      </w:rPr>
                      <w:t xml:space="preserve">for </w:t>
                    </w:r>
                    <w:r w:rsidRPr="00A84C9B">
                      <w:rPr>
                        <w:sz w:val="18"/>
                      </w:rPr>
                      <w:t xml:space="preserve">AEDET &amp; Design Statement </w:t>
                    </w:r>
                  </w:p>
                </w:txbxContent>
              </v:textbox>
            </v:oval>
            <v:rect id="_x0000_s1443" style="position:absolute;left:6434;top:6692;width:1327;height:768">
              <v:textbox style="mso-next-textbox:#_x0000_s1443" inset=".5mm,,.5mm,.3mm">
                <w:txbxContent>
                  <w:p w:rsidR="00932BC9" w:rsidRPr="00A84C9B" w:rsidRDefault="00932BC9" w:rsidP="00A84C9B">
                    <w:pPr>
                      <w:spacing w:line="240" w:lineRule="auto"/>
                      <w:jc w:val="center"/>
                      <w:rPr>
                        <w:sz w:val="18"/>
                      </w:rPr>
                    </w:pPr>
                    <w:r>
                      <w:rPr>
                        <w:sz w:val="18"/>
                      </w:rPr>
                      <w:t>Formal Assessment &amp; NDAP Report</w:t>
                    </w:r>
                  </w:p>
                </w:txbxContent>
              </v:textbox>
            </v:rect>
          </v:group>
        </w:pict>
      </w:r>
      <w:r>
        <w:rPr>
          <w:noProof/>
          <w:lang w:eastAsia="en-GB"/>
        </w:rPr>
        <w:pict>
          <v:shape id="_x0000_s1472" type="#_x0000_t32" style="position:absolute;margin-left:123.9pt;margin-top:135.95pt;width:0;height:42.5pt;z-index:251950080" o:connectortype="straight" strokecolor="#c00000" strokeweight="2.5pt">
            <v:stroke dashstyle="1 1" endarrow="block" endarrowlength="long"/>
          </v:shape>
        </w:pict>
      </w:r>
      <w:r>
        <w:rPr>
          <w:noProof/>
          <w:lang w:eastAsia="en-GB"/>
        </w:rPr>
        <w:pict>
          <v:shape id="_x0000_s1446" type="#_x0000_t202" style="position:absolute;margin-left:-4.8pt;margin-top:317.9pt;width:178.6pt;height:26.65pt;z-index:251932672;v-text-anchor:middle" fillcolor="white [3212]" strokecolor="black [3213]">
            <v:textbox style="mso-next-textbox:#_x0000_s1446" inset=".5mm,,.5mm">
              <w:txbxContent>
                <w:p w:rsidR="00932BC9" w:rsidRPr="00E85833" w:rsidRDefault="00932BC9" w:rsidP="00E110C8">
                  <w:pPr>
                    <w:pStyle w:val="NoSpacing"/>
                    <w:jc w:val="left"/>
                    <w:rPr>
                      <w:rStyle w:val="Strong"/>
                      <w:sz w:val="22"/>
                    </w:rPr>
                  </w:pPr>
                  <w:r>
                    <w:rPr>
                      <w:rStyle w:val="Strong"/>
                      <w:b w:val="0"/>
                      <w:sz w:val="22"/>
                    </w:rPr>
                    <w:t xml:space="preserve">Board/Client </w:t>
                  </w:r>
                  <w:proofErr w:type="gramStart"/>
                  <w:r>
                    <w:rPr>
                      <w:rStyle w:val="Strong"/>
                      <w:b w:val="0"/>
                      <w:sz w:val="22"/>
                    </w:rPr>
                    <w:t>consider</w:t>
                  </w:r>
                  <w:proofErr w:type="gramEnd"/>
                  <w:r>
                    <w:rPr>
                      <w:rStyle w:val="Strong"/>
                      <w:b w:val="0"/>
                      <w:sz w:val="22"/>
                    </w:rPr>
                    <w:t xml:space="preserve"> &amp;</w:t>
                  </w:r>
                  <w:r>
                    <w:rPr>
                      <w:rStyle w:val="Strong"/>
                      <w:sz w:val="22"/>
                    </w:rPr>
                    <w:t xml:space="preserve"> </w:t>
                  </w:r>
                  <w:r w:rsidRPr="00E85833">
                    <w:rPr>
                      <w:rStyle w:val="Strong"/>
                      <w:sz w:val="22"/>
                    </w:rPr>
                    <w:t>SUBMIT</w:t>
                  </w:r>
                </w:p>
              </w:txbxContent>
            </v:textbox>
          </v:shape>
        </w:pict>
      </w:r>
      <w:r>
        <w:rPr>
          <w:noProof/>
          <w:lang w:eastAsia="en-GB"/>
        </w:rPr>
        <w:pict>
          <v:rect id="_x0000_s1441" style="position:absolute;margin-left:-4.7pt;margin-top:120.55pt;width:178.6pt;height:198.45pt;z-index:251927552" fillcolor="#7f7f7f [1612]">
            <v:textbox style="mso-next-textbox:#_x0000_s1441">
              <w:txbxContent>
                <w:p w:rsidR="00932BC9" w:rsidRPr="002C1584" w:rsidRDefault="00932BC9" w:rsidP="00147658">
                  <w:pPr>
                    <w:jc w:val="left"/>
                    <w:rPr>
                      <w:color w:val="FFFFFF" w:themeColor="background1"/>
                    </w:rPr>
                  </w:pPr>
                  <w:r w:rsidRPr="002C1584">
                    <w:rPr>
                      <w:rStyle w:val="Strong"/>
                      <w:color w:val="FFFFFF" w:themeColor="background1"/>
                    </w:rPr>
                    <w:t>Develop IA</w:t>
                  </w:r>
                  <w:r w:rsidRPr="002C1584">
                    <w:rPr>
                      <w:color w:val="FFFFFF" w:themeColor="background1"/>
                    </w:rPr>
                    <w:t>:</w:t>
                  </w:r>
                </w:p>
                <w:p w:rsidR="00932BC9" w:rsidRPr="002C1584" w:rsidRDefault="00932BC9" w:rsidP="00147658">
                  <w:pPr>
                    <w:jc w:val="left"/>
                    <w:rPr>
                      <w:color w:val="FFFFFF" w:themeColor="background1"/>
                      <w:sz w:val="20"/>
                    </w:rPr>
                  </w:pPr>
                  <w:r w:rsidRPr="002C1584">
                    <w:rPr>
                      <w:color w:val="FFFFFF" w:themeColor="background1"/>
                      <w:sz w:val="20"/>
                    </w:rPr>
                    <w:t>Clearly set out needs, benefits, objectives, priorities and targets/ benchmarks for</w:t>
                  </w:r>
                  <w:r w:rsidRPr="002C1584">
                    <w:rPr>
                      <w:color w:val="FFFFFF" w:themeColor="background1"/>
                      <w:sz w:val="20"/>
                    </w:rPr>
                    <w:br/>
                    <w:t xml:space="preserve"> success.</w:t>
                  </w:r>
                </w:p>
                <w:p w:rsidR="00932BC9" w:rsidRPr="002C1584" w:rsidRDefault="00932BC9" w:rsidP="00A84C9B">
                  <w:pPr>
                    <w:pStyle w:val="NoSpacing"/>
                    <w:rPr>
                      <w:color w:val="FFFFFF" w:themeColor="background1"/>
                    </w:rPr>
                  </w:pPr>
                </w:p>
                <w:p w:rsidR="00932BC9" w:rsidRPr="002C1584" w:rsidRDefault="00932BC9" w:rsidP="00147658">
                  <w:pPr>
                    <w:jc w:val="left"/>
                    <w:rPr>
                      <w:color w:val="FFFFFF" w:themeColor="background1"/>
                      <w:sz w:val="20"/>
                    </w:rPr>
                  </w:pPr>
                </w:p>
                <w:p w:rsidR="00932BC9" w:rsidRPr="002C1584" w:rsidRDefault="00932BC9" w:rsidP="00147658">
                  <w:pPr>
                    <w:jc w:val="left"/>
                    <w:rPr>
                      <w:color w:val="FFFFFF" w:themeColor="background1"/>
                      <w:sz w:val="20"/>
                    </w:rPr>
                  </w:pPr>
                  <w:r w:rsidRPr="002C1584">
                    <w:rPr>
                      <w:color w:val="FFFFFF" w:themeColor="background1"/>
                      <w:sz w:val="20"/>
                    </w:rPr>
                    <w:t xml:space="preserve">Carry out stakeholder </w:t>
                  </w:r>
                  <w:r w:rsidRPr="002C1584">
                    <w:rPr>
                      <w:color w:val="FFFFFF" w:themeColor="background1"/>
                      <w:sz w:val="20"/>
                    </w:rPr>
                    <w:br/>
                  </w:r>
                  <w:r>
                    <w:rPr>
                      <w:color w:val="FFFFFF" w:themeColor="background1"/>
                      <w:sz w:val="20"/>
                    </w:rPr>
                    <w:t>engagement,</w:t>
                  </w:r>
                  <w:r w:rsidRPr="002C1584">
                    <w:rPr>
                      <w:color w:val="FFFFFF" w:themeColor="background1"/>
                      <w:sz w:val="20"/>
                    </w:rPr>
                    <w:t xml:space="preserve"> incl. </w:t>
                  </w:r>
                  <w:r w:rsidRPr="002C1584">
                    <w:rPr>
                      <w:color w:val="FFFFFF" w:themeColor="background1"/>
                      <w:sz w:val="20"/>
                    </w:rPr>
                    <w:br/>
                    <w:t xml:space="preserve">Design Statement </w:t>
                  </w:r>
                  <w:r w:rsidRPr="002C1584">
                    <w:rPr>
                      <w:color w:val="FFFFFF" w:themeColor="background1"/>
                      <w:sz w:val="20"/>
                    </w:rPr>
                    <w:br/>
                    <w:t xml:space="preserve">AEDET, HAI etc. </w:t>
                  </w:r>
                </w:p>
              </w:txbxContent>
            </v:textbox>
          </v:rect>
        </w:pict>
      </w:r>
      <w:r>
        <w:rPr>
          <w:noProof/>
          <w:lang w:eastAsia="en-GB"/>
        </w:rPr>
        <w:pict>
          <v:rect id="_x0000_s1438" style="position:absolute;margin-left:-4.95pt;margin-top:94.2pt;width:178.6pt;height:26.65pt;z-index:251924480;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" fillcolor="#c00000">
            <v:textbox style="mso-next-textbox:#_x0000_s1438">
              <w:txbxContent>
                <w:p w:rsidR="00932BC9" w:rsidRPr="00735E14" w:rsidRDefault="00932BC9" w:rsidP="003B4BE8">
                  <w:pPr>
                    <w:jc w:val="center"/>
                    <w:rPr>
                      <w:b/>
                      <w:color w:val="FFFFFF"/>
                      <w:sz w:val="28"/>
                      <w:szCs w:val="28"/>
                    </w:rPr>
                  </w:pPr>
                  <w:r w:rsidRPr="00735E14">
                    <w:rPr>
                      <w:b/>
                      <w:color w:val="FFFFFF"/>
                      <w:sz w:val="28"/>
                      <w:szCs w:val="28"/>
                    </w:rPr>
                    <w:t>Initial Agreement (IA)</w:t>
                  </w:r>
                </w:p>
              </w:txbxContent>
            </v:textbox>
          </v:rect>
        </w:pict>
      </w:r>
      <w:r>
        <w:rPr>
          <w:noProof/>
          <w:lang w:eastAsia="en-GB"/>
        </w:rPr>
        <w:pict>
          <v:rect id="_x0000_s1456" style="position:absolute;margin-left:230.95pt;margin-top:120.35pt;width:178.6pt;height:198.45pt;z-index:251934720" fillcolor="#7f7f7f [1612]">
            <v:textbox style="mso-next-textbox:#_x0000_s1456">
              <w:txbxContent>
                <w:p w:rsidR="00932BC9" w:rsidRPr="002C1584" w:rsidRDefault="00932BC9" w:rsidP="00E85833">
                  <w:pPr>
                    <w:jc w:val="left"/>
                    <w:rPr>
                      <w:color w:val="FFFFFF" w:themeColor="background1"/>
                    </w:rPr>
                  </w:pPr>
                  <w:r w:rsidRPr="002C1584">
                    <w:rPr>
                      <w:rStyle w:val="Strong"/>
                      <w:color w:val="FFFFFF" w:themeColor="background1"/>
                    </w:rPr>
                    <w:t xml:space="preserve">Develop </w:t>
                  </w:r>
                  <w:r>
                    <w:rPr>
                      <w:rStyle w:val="Strong"/>
                      <w:color w:val="FFFFFF" w:themeColor="background1"/>
                    </w:rPr>
                    <w:t>OBC</w:t>
                  </w:r>
                  <w:r w:rsidRPr="002C1584">
                    <w:rPr>
                      <w:color w:val="FFFFFF" w:themeColor="background1"/>
                    </w:rPr>
                    <w:t>:</w:t>
                  </w:r>
                </w:p>
                <w:p w:rsidR="00932BC9" w:rsidRPr="002C1584" w:rsidRDefault="00932BC9" w:rsidP="00E85833">
                  <w:pPr>
                    <w:jc w:val="left"/>
                    <w:rPr>
                      <w:color w:val="FFFFFF" w:themeColor="background1"/>
                      <w:sz w:val="20"/>
                    </w:rPr>
                  </w:pPr>
                  <w:r>
                    <w:rPr>
                      <w:color w:val="FFFFFF" w:themeColor="background1"/>
                      <w:sz w:val="20"/>
                    </w:rPr>
                    <w:t xml:space="preserve">Concept design that supports IA e.g. Site, ADB, Layouts, risks, sustainable strategies, </w:t>
                  </w:r>
                  <w:r>
                    <w:rPr>
                      <w:color w:val="FFFFFF" w:themeColor="background1"/>
                      <w:sz w:val="20"/>
                    </w:rPr>
                    <w:br/>
                    <w:t xml:space="preserve">and aligns with </w:t>
                  </w:r>
                  <w:r>
                    <w:rPr>
                      <w:color w:val="FFFFFF" w:themeColor="background1"/>
                      <w:sz w:val="20"/>
                    </w:rPr>
                    <w:br/>
                    <w:t>success targets.</w:t>
                  </w:r>
                </w:p>
                <w:p w:rsidR="00932BC9" w:rsidRPr="002C1584" w:rsidRDefault="00932BC9" w:rsidP="00E85833">
                  <w:pPr>
                    <w:jc w:val="left"/>
                    <w:rPr>
                      <w:color w:val="FFFFFF" w:themeColor="background1"/>
                      <w:sz w:val="20"/>
                    </w:rPr>
                  </w:pPr>
                </w:p>
                <w:p w:rsidR="00932BC9" w:rsidRPr="002C1584" w:rsidRDefault="00932BC9" w:rsidP="00E85833">
                  <w:pPr>
                    <w:jc w:val="left"/>
                    <w:rPr>
                      <w:color w:val="FFFFFF" w:themeColor="background1"/>
                      <w:sz w:val="20"/>
                    </w:rPr>
                  </w:pPr>
                  <w:r w:rsidRPr="002C1584">
                    <w:rPr>
                      <w:color w:val="FFFFFF" w:themeColor="background1"/>
                      <w:sz w:val="20"/>
                    </w:rPr>
                    <w:t xml:space="preserve">Carry out stakeholder </w:t>
                  </w:r>
                  <w:r w:rsidRPr="002C1584">
                    <w:rPr>
                      <w:color w:val="FFFFFF" w:themeColor="background1"/>
                      <w:sz w:val="20"/>
                    </w:rPr>
                    <w:br/>
                  </w:r>
                  <w:r>
                    <w:rPr>
                      <w:color w:val="FFFFFF" w:themeColor="background1"/>
                      <w:sz w:val="20"/>
                    </w:rPr>
                    <w:t>engagement</w:t>
                  </w:r>
                  <w:proofErr w:type="gramStart"/>
                  <w:r>
                    <w:rPr>
                      <w:color w:val="FFFFFF" w:themeColor="background1"/>
                      <w:sz w:val="20"/>
                    </w:rPr>
                    <w:t>,</w:t>
                  </w:r>
                  <w:r w:rsidRPr="002C1584">
                    <w:rPr>
                      <w:color w:val="FFFFFF" w:themeColor="background1"/>
                      <w:sz w:val="20"/>
                    </w:rPr>
                    <w:t xml:space="preserve">  incl</w:t>
                  </w:r>
                  <w:proofErr w:type="gramEnd"/>
                  <w:r w:rsidRPr="002C1584">
                    <w:rPr>
                      <w:color w:val="FFFFFF" w:themeColor="background1"/>
                      <w:sz w:val="20"/>
                    </w:rPr>
                    <w:t xml:space="preserve">. </w:t>
                  </w:r>
                  <w:r w:rsidRPr="002C1584">
                    <w:rPr>
                      <w:color w:val="FFFFFF" w:themeColor="background1"/>
                      <w:sz w:val="20"/>
                    </w:rPr>
                    <w:br/>
                    <w:t xml:space="preserve">Design Statement </w:t>
                  </w:r>
                  <w:r w:rsidRPr="002C1584">
                    <w:rPr>
                      <w:color w:val="FFFFFF" w:themeColor="background1"/>
                      <w:sz w:val="20"/>
                    </w:rPr>
                    <w:br/>
                    <w:t xml:space="preserve">AEDET, HAI etc. </w:t>
                  </w:r>
                </w:p>
              </w:txbxContent>
            </v:textbox>
          </v:rect>
        </w:pict>
      </w:r>
      <w:r>
        <w:rPr>
          <w:noProof/>
          <w:lang w:eastAsia="en-GB"/>
        </w:rPr>
        <w:pict>
          <v:rect id="_x0000_s1463" style="position:absolute;margin-left:483.4pt;margin-top:120.45pt;width:178.6pt;height:198.45pt;z-index:251939840" fillcolor="#7f7f7f [1612]">
            <v:textbox style="mso-next-textbox:#_x0000_s1463">
              <w:txbxContent>
                <w:p w:rsidR="00932BC9" w:rsidRPr="002C1584" w:rsidRDefault="00932BC9" w:rsidP="00E85833">
                  <w:pPr>
                    <w:jc w:val="left"/>
                    <w:rPr>
                      <w:color w:val="FFFFFF" w:themeColor="background1"/>
                    </w:rPr>
                  </w:pPr>
                  <w:r w:rsidRPr="002C1584">
                    <w:rPr>
                      <w:rStyle w:val="Strong"/>
                      <w:color w:val="FFFFFF" w:themeColor="background1"/>
                    </w:rPr>
                    <w:t xml:space="preserve">Develop </w:t>
                  </w:r>
                  <w:r>
                    <w:rPr>
                      <w:rStyle w:val="Strong"/>
                      <w:color w:val="FFFFFF" w:themeColor="background1"/>
                    </w:rPr>
                    <w:t>FBC</w:t>
                  </w:r>
                  <w:r w:rsidRPr="002C1584">
                    <w:rPr>
                      <w:color w:val="FFFFFF" w:themeColor="background1"/>
                    </w:rPr>
                    <w:t>:</w:t>
                  </w:r>
                </w:p>
                <w:p w:rsidR="00932BC9" w:rsidRPr="002C1584" w:rsidRDefault="00932BC9" w:rsidP="00D842EE">
                  <w:pPr>
                    <w:jc w:val="left"/>
                    <w:rPr>
                      <w:color w:val="FFFFFF" w:themeColor="background1"/>
                    </w:rPr>
                  </w:pPr>
                  <w:proofErr w:type="gramStart"/>
                  <w:r w:rsidRPr="002C1584">
                    <w:rPr>
                      <w:color w:val="FFFFFF" w:themeColor="background1"/>
                      <w:sz w:val="20"/>
                    </w:rPr>
                    <w:t>C</w:t>
                  </w:r>
                  <w:r>
                    <w:rPr>
                      <w:color w:val="FFFFFF" w:themeColor="background1"/>
                      <w:sz w:val="20"/>
                    </w:rPr>
                    <w:t>oordinated  final</w:t>
                  </w:r>
                  <w:proofErr w:type="gramEnd"/>
                  <w:r>
                    <w:rPr>
                      <w:color w:val="FFFFFF" w:themeColor="background1"/>
                      <w:sz w:val="20"/>
                    </w:rPr>
                    <w:t xml:space="preserve"> design, discharge recommendations in OBC , optimise </w:t>
                  </w:r>
                  <w:proofErr w:type="spellStart"/>
                  <w:r>
                    <w:rPr>
                      <w:color w:val="FFFFFF" w:themeColor="background1"/>
                      <w:sz w:val="20"/>
                    </w:rPr>
                    <w:t>VfM</w:t>
                  </w:r>
                  <w:proofErr w:type="spellEnd"/>
                  <w:r>
                    <w:rPr>
                      <w:color w:val="FFFFFF" w:themeColor="background1"/>
                      <w:sz w:val="20"/>
                    </w:rPr>
                    <w:t xml:space="preserve"> </w:t>
                  </w:r>
                  <w:r>
                    <w:rPr>
                      <w:color w:val="FFFFFF" w:themeColor="background1"/>
                      <w:sz w:val="20"/>
                    </w:rPr>
                    <w:br/>
                    <w:t xml:space="preserve">and evidences </w:t>
                  </w:r>
                  <w:r>
                    <w:rPr>
                      <w:color w:val="FFFFFF" w:themeColor="background1"/>
                      <w:sz w:val="20"/>
                    </w:rPr>
                    <w:br/>
                    <w:t>IA</w:t>
                  </w:r>
                  <w:r w:rsidRPr="002C1584">
                    <w:rPr>
                      <w:color w:val="FFFFFF" w:themeColor="background1"/>
                      <w:sz w:val="20"/>
                    </w:rPr>
                    <w:t xml:space="preserve"> targets</w:t>
                  </w:r>
                  <w:r>
                    <w:rPr>
                      <w:color w:val="FFFFFF" w:themeColor="background1"/>
                      <w:sz w:val="20"/>
                    </w:rPr>
                    <w:t xml:space="preserve"> met.</w:t>
                  </w:r>
                </w:p>
                <w:p w:rsidR="00932BC9" w:rsidRPr="002C1584" w:rsidRDefault="00932BC9" w:rsidP="00E85833">
                  <w:pPr>
                    <w:jc w:val="left"/>
                    <w:rPr>
                      <w:color w:val="FFFFFF" w:themeColor="background1"/>
                      <w:sz w:val="20"/>
                    </w:rPr>
                  </w:pPr>
                </w:p>
                <w:p w:rsidR="00932BC9" w:rsidRPr="002C1584" w:rsidRDefault="00932BC9" w:rsidP="00E85833">
                  <w:pPr>
                    <w:jc w:val="left"/>
                    <w:rPr>
                      <w:color w:val="FFFFFF" w:themeColor="background1"/>
                      <w:sz w:val="20"/>
                    </w:rPr>
                  </w:pPr>
                  <w:r w:rsidRPr="002C1584">
                    <w:rPr>
                      <w:color w:val="FFFFFF" w:themeColor="background1"/>
                      <w:sz w:val="20"/>
                    </w:rPr>
                    <w:t xml:space="preserve">Carry out stakeholder </w:t>
                  </w:r>
                  <w:r w:rsidRPr="002C1584">
                    <w:rPr>
                      <w:color w:val="FFFFFF" w:themeColor="background1"/>
                      <w:sz w:val="20"/>
                    </w:rPr>
                    <w:br/>
                  </w:r>
                  <w:r>
                    <w:rPr>
                      <w:color w:val="FFFFFF" w:themeColor="background1"/>
                      <w:sz w:val="20"/>
                    </w:rPr>
                    <w:t>engagement</w:t>
                  </w:r>
                  <w:proofErr w:type="gramStart"/>
                  <w:r>
                    <w:rPr>
                      <w:color w:val="FFFFFF" w:themeColor="background1"/>
                      <w:sz w:val="20"/>
                    </w:rPr>
                    <w:t>,</w:t>
                  </w:r>
                  <w:r w:rsidRPr="002C1584">
                    <w:rPr>
                      <w:color w:val="FFFFFF" w:themeColor="background1"/>
                      <w:sz w:val="20"/>
                    </w:rPr>
                    <w:t xml:space="preserve">  incl</w:t>
                  </w:r>
                  <w:proofErr w:type="gramEnd"/>
                  <w:r w:rsidRPr="002C1584">
                    <w:rPr>
                      <w:color w:val="FFFFFF" w:themeColor="background1"/>
                      <w:sz w:val="20"/>
                    </w:rPr>
                    <w:t xml:space="preserve">. </w:t>
                  </w:r>
                  <w:r w:rsidRPr="002C1584">
                    <w:rPr>
                      <w:color w:val="FFFFFF" w:themeColor="background1"/>
                      <w:sz w:val="20"/>
                    </w:rPr>
                    <w:br/>
                    <w:t xml:space="preserve">Design Statement </w:t>
                  </w:r>
                  <w:r w:rsidRPr="002C1584">
                    <w:rPr>
                      <w:color w:val="FFFFFF" w:themeColor="background1"/>
                      <w:sz w:val="20"/>
                    </w:rPr>
                    <w:br/>
                    <w:t xml:space="preserve">AEDET, HAI etc. </w:t>
                  </w:r>
                </w:p>
              </w:txbxContent>
            </v:textbox>
          </v:rect>
        </w:pict>
      </w:r>
      <w:r>
        <w:rPr>
          <w:noProof/>
          <w:lang w:eastAsia="en-GB"/>
        </w:rPr>
        <w:pict>
          <v:rect id="_x0000_s1440" style="position:absolute;margin-left:482.9pt;margin-top:93.25pt;width:178.6pt;height:26.65pt;z-index:251926528;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" fillcolor="#5f497a [2407]">
            <v:textbox style="mso-next-textbox:#_x0000_s1440">
              <w:txbxContent>
                <w:p w:rsidR="00932BC9" w:rsidRPr="00735E14" w:rsidRDefault="00932BC9" w:rsidP="003B4BE8">
                  <w:pPr>
                    <w:jc w:val="center"/>
                    <w:rPr>
                      <w:b/>
                      <w:color w:val="FFFFFF"/>
                      <w:sz w:val="28"/>
                      <w:szCs w:val="28"/>
                    </w:rPr>
                  </w:pPr>
                  <w:r w:rsidRPr="00735E14">
                    <w:rPr>
                      <w:b/>
                      <w:color w:val="FFFFFF"/>
                      <w:sz w:val="28"/>
                      <w:szCs w:val="28"/>
                    </w:rPr>
                    <w:t>Full Business Case (FBC)</w:t>
                  </w:r>
                </w:p>
              </w:txbxContent>
            </v:textbox>
          </v:rect>
        </w:pict>
      </w:r>
      <w:r>
        <w:rPr>
          <w:noProof/>
          <w:lang w:eastAsia="en-GB"/>
        </w:rPr>
        <w:pict>
          <v:rect id="_x0000_s1439" style="position:absolute;margin-left:230.3pt;margin-top:93.25pt;width:178.6pt;height:26.65pt;z-index:251925504;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" fillcolor="#31849b [2408]">
            <v:textbox style="mso-next-textbox:#_x0000_s1439">
              <w:txbxContent>
                <w:p w:rsidR="00932BC9" w:rsidRPr="00735E14" w:rsidRDefault="00932BC9" w:rsidP="003B4BE8">
                  <w:pPr>
                    <w:jc w:val="center"/>
                    <w:rPr>
                      <w:b/>
                      <w:color w:val="FFFFFF"/>
                      <w:sz w:val="28"/>
                      <w:szCs w:val="28"/>
                    </w:rPr>
                  </w:pPr>
                  <w:r w:rsidRPr="00735E14">
                    <w:rPr>
                      <w:b/>
                      <w:color w:val="FFFFFF"/>
                      <w:sz w:val="28"/>
                      <w:szCs w:val="28"/>
                    </w:rPr>
                    <w:t>Outline Business Case (OBC)</w:t>
                  </w:r>
                </w:p>
              </w:txbxContent>
            </v:textbox>
          </v:rect>
        </w:pict>
      </w:r>
      <w:r>
        <w:rPr>
          <w:noProof/>
          <w:lang w:eastAsia="en-GB"/>
        </w:rPr>
        <w:pict>
          <v:group id="_x0000_s1460" style="position:absolute;margin-left:324.05pt;margin-top:180.1pt;width:72.95pt;height:122.4pt;z-index:251938816" coordorigin="6377,5012" coordsize="1459,2448">
            <v:oval id="_x0000_s1461" style="position:absolute;left:6377;top:5012;width:1459;height:1459" wrapcoords="8239 0 6458 445 2227 2895 1113 5344 0 7126 -223 8685 -223 11134 0 14252 2004 17814 2227 18482 7126 21377 8239 21377 13138 21377 14252 21377 19151 18482 19373 17814 21377 14252 21823 10689 21377 7126 19819 4454 19373 3118 14920 445 13138 0 8239 0">
              <v:textbox style="mso-next-textbox:#_x0000_s1461" inset="0,.3mm,0,0">
                <w:txbxContent>
                  <w:p w:rsidR="00932BC9" w:rsidRPr="00A84C9B" w:rsidRDefault="00932BC9" w:rsidP="00E85833">
                    <w:pPr>
                      <w:spacing w:line="240" w:lineRule="auto"/>
                      <w:jc w:val="center"/>
                      <w:rPr>
                        <w:sz w:val="18"/>
                      </w:rPr>
                    </w:pPr>
                    <w:r>
                      <w:rPr>
                        <w:sz w:val="18"/>
                      </w:rPr>
                      <w:t>NDAP</w:t>
                    </w:r>
                    <w:r>
                      <w:rPr>
                        <w:sz w:val="18"/>
                      </w:rPr>
                      <w:br/>
                      <w:t>SUPPORT</w:t>
                    </w:r>
                    <w:r w:rsidRPr="00A84C9B">
                      <w:rPr>
                        <w:sz w:val="18"/>
                      </w:rPr>
                      <w:t xml:space="preserve"> </w:t>
                    </w:r>
                    <w:r>
                      <w:rPr>
                        <w:sz w:val="18"/>
                      </w:rPr>
                      <w:t xml:space="preserve">on BREEAM </w:t>
                    </w:r>
                    <w:proofErr w:type="gramStart"/>
                    <w:r>
                      <w:rPr>
                        <w:sz w:val="18"/>
                      </w:rPr>
                      <w:t>Planning  Safety</w:t>
                    </w:r>
                    <w:proofErr w:type="gramEnd"/>
                    <w:r>
                      <w:rPr>
                        <w:sz w:val="18"/>
                      </w:rPr>
                      <w:t xml:space="preserve"> etc </w:t>
                    </w:r>
                  </w:p>
                </w:txbxContent>
              </v:textbox>
            </v:oval>
            <v:rect id="_x0000_s1462" style="position:absolute;left:6434;top:6692;width:1327;height:768">
              <v:textbox style="mso-next-textbox:#_x0000_s1462" inset=".5mm,,.5mm,.3mm">
                <w:txbxContent>
                  <w:p w:rsidR="00932BC9" w:rsidRPr="00A84C9B" w:rsidRDefault="00932BC9" w:rsidP="00E85833">
                    <w:pPr>
                      <w:spacing w:line="240" w:lineRule="auto"/>
                      <w:jc w:val="center"/>
                      <w:rPr>
                        <w:sz w:val="18"/>
                      </w:rPr>
                    </w:pPr>
                    <w:r>
                      <w:rPr>
                        <w:sz w:val="18"/>
                      </w:rPr>
                      <w:t>Formal Assessment &amp; NDAP Report</w:t>
                    </w:r>
                  </w:p>
                </w:txbxContent>
              </v:textbox>
            </v:rect>
          </v:group>
        </w:pict>
      </w:r>
      <w:r>
        <w:rPr>
          <w:noProof/>
          <w:lang w:eastAsia="en-GB"/>
        </w:rPr>
        <w:pict>
          <v:shape id="_x0000_s1474" type="#_x0000_t32" style="position:absolute;margin-left:358.7pt;margin-top:134.3pt;width:0;height:45.35pt;z-index:251952128" o:connectortype="straight" strokecolor="#31849b [2408]" strokeweight="2.5pt">
            <v:stroke dashstyle="1 1" endarrow="block" endarrowlength="long"/>
          </v:shape>
        </w:pict>
      </w:r>
      <w:r>
        <w:rPr>
          <w:noProof/>
          <w:lang w:eastAsia="en-GB"/>
        </w:rPr>
        <w:pict>
          <v:shape id="_x0000_s1458" type="#_x0000_t32" style="position:absolute;margin-left:360.15pt;margin-top:253.2pt;width:0;height:128.1pt;z-index:251936768" o:connectortype="straight" strokecolor="#31849b [2408]" strokeweight="2.5pt">
            <v:stroke dashstyle="1 1" endarrow="block" endarrowlength="long"/>
          </v:shape>
        </w:pict>
      </w:r>
      <w:r>
        <w:rPr>
          <w:noProof/>
          <w:lang w:eastAsia="en-GB"/>
        </w:rPr>
        <w:pict>
          <v:shape id="_x0000_s1465" type="#_x0000_t32" style="position:absolute;margin-left:611.75pt;margin-top:253.3pt;width:0;height:128.1pt;z-index:251941888" o:connectortype="straight" strokecolor="#5f497a [2407]" strokeweight="2.5pt">
            <v:stroke dashstyle="1 1" endarrow="block" endarrowlength="long"/>
          </v:shape>
        </w:pict>
      </w:r>
      <w:r>
        <w:rPr>
          <w:noProof/>
          <w:lang w:eastAsia="en-GB"/>
        </w:rPr>
        <w:pict>
          <v:shape id="_x0000_s1445" type="#_x0000_t32" style="position:absolute;margin-left:124.5pt;margin-top:252.45pt;width:0;height:128.1pt;z-index:251931648" o:connectortype="straight" strokecolor="#c00000" strokeweight="2.5pt">
            <v:stroke dashstyle="1 1" endarrow="block" endarrowlength="long"/>
          </v:shape>
        </w:pict>
      </w:r>
      <w:r>
        <w:rPr>
          <w:noProof/>
          <w:lang w:eastAsia="en-GB"/>
        </w:rPr>
        <w:pict>
          <v:rect id="_x0000_s1457" style="position:absolute;margin-left:369.1pt;margin-top:317.7pt;width:20.55pt;height:62.65pt;z-index:251935744" fillcolor="white [3212]" stroked="f"/>
        </w:pict>
      </w:r>
      <w:r>
        <w:rPr>
          <w:noProof/>
          <w:lang w:eastAsia="en-GB"/>
        </w:rPr>
        <w:pict>
          <v:rect id="_x0000_s1464" style="position:absolute;margin-left:606.25pt;margin-top:317.8pt;width:20.55pt;height:62.65pt;z-index:251940864" fillcolor="white [3212]" stroked="f"/>
        </w:pict>
      </w:r>
      <w:r w:rsidR="000857B0">
        <w:rPr>
          <w:noProof/>
          <w:lang w:eastAsia="en-GB"/>
        </w:rPr>
        <w:drawing>
          <wp:anchor distT="0" distB="0" distL="114300" distR="114300" simplePos="0" relativeHeight="251923456" behindDoc="0" locked="0" layoutInCell="1" allowOverlap="1">
            <wp:simplePos x="0" y="0"/>
            <wp:positionH relativeFrom="column">
              <wp:posOffset>-34290</wp:posOffset>
            </wp:positionH>
            <wp:positionV relativeFrom="paragraph">
              <wp:posOffset>-149225</wp:posOffset>
            </wp:positionV>
            <wp:extent cx="8975725" cy="5953760"/>
            <wp:effectExtent l="19050" t="0" r="0" b="0"/>
            <wp:wrapSquare wrapText="bothSides"/>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75725" cy="5953760"/>
                    </a:xfrm>
                    <a:prstGeom prst="rect">
                      <a:avLst/>
                    </a:prstGeom>
                    <a:noFill/>
                    <a:ln>
                      <a:noFill/>
                    </a:ln>
                  </pic:spPr>
                </pic:pic>
              </a:graphicData>
            </a:graphic>
          </wp:anchor>
        </w:drawing>
      </w:r>
      <w:r>
        <w:rPr>
          <w:noProof/>
          <w:lang w:eastAsia="en-GB"/>
        </w:rPr>
        <w:pict>
          <v:rect id="_x0000_s1447" style="position:absolute;margin-left:114.1pt;margin-top:317.9pt;width:20.55pt;height:62.65pt;z-index:251931135;mso-position-horizontal-relative:text;mso-position-vertical-relative:text" fillcolor="white [3212]" stroked="f"/>
        </w:pict>
      </w:r>
    </w:p>
    <w:p w:rsidR="00347545" w:rsidRDefault="003D480D"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rPr>
          <w:noProof/>
          <w:lang w:eastAsia="en-GB"/>
        </w:rPr>
        <w:lastRenderedPageBreak/>
        <w:pict>
          <v:rect id="Rectangle 280" o:spid="_x0000_s1353" style="position:absolute;margin-left:968.85pt;margin-top:13.8pt;width:62.2pt;height:24.85pt;z-index:2518364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" fillcolor="#c4bc96 [2414]">
            <v:textbox style="mso-next-textbox:#Rectangle 280" inset="0,.3mm,0,.3mm">
              <w:txbxContent>
                <w:p w:rsidR="00932BC9" w:rsidRPr="00735E14" w:rsidRDefault="00932BC9" w:rsidP="00347545">
                  <w:pPr>
                    <w:jc w:val="center"/>
                    <w:rPr>
                      <w:b/>
                      <w:color w:val="FFFFFF"/>
                      <w:szCs w:val="24"/>
                    </w:rPr>
                  </w:pPr>
                  <w:r w:rsidRPr="00735E14">
                    <w:rPr>
                      <w:b/>
                      <w:color w:val="FFFFFF"/>
                      <w:sz w:val="20"/>
                    </w:rPr>
                    <w:t xml:space="preserve">6 - </w:t>
                  </w:r>
                  <w:r>
                    <w:rPr>
                      <w:b/>
                      <w:color w:val="FFFFFF"/>
                      <w:sz w:val="20"/>
                    </w:rPr>
                    <w:t>H</w:t>
                  </w:r>
                  <w:r w:rsidRPr="00735E14">
                    <w:rPr>
                      <w:b/>
                      <w:color w:val="FFFFFF"/>
                      <w:sz w:val="20"/>
                    </w:rPr>
                    <w:t>andover</w:t>
                  </w:r>
                  <w:r w:rsidRPr="00735E14">
                    <w:rPr>
                      <w:b/>
                      <w:color w:val="FFFFFF"/>
                      <w:szCs w:val="24"/>
                    </w:rPr>
                    <w:t xml:space="preserve"> </w:t>
                  </w:r>
                </w:p>
              </w:txbxContent>
            </v:textbox>
          </v:rect>
        </w:pict>
      </w:r>
      <w:r>
        <w:rPr>
          <w:noProof/>
          <w:lang w:eastAsia="en-GB"/>
        </w:rPr>
        <w:pict>
          <v:rect id="Rectangle 279" o:spid="_x0000_s1352" style="position:absolute;margin-left:967.9pt;margin-top:-19.75pt;width:128.3pt;height:27.9pt;z-index:2518353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" fillcolor="#1f497d">
            <v:textbox style="mso-next-textbox:#Rectangle 279" inset=",.3mm,,.3mm">
              <w:txbxContent>
                <w:p w:rsidR="00932BC9" w:rsidRPr="00735E14" w:rsidRDefault="00932BC9" w:rsidP="008B2FF2">
                  <w:pPr>
                    <w:spacing w:line="276" w:lineRule="auto"/>
                    <w:jc w:val="center"/>
                    <w:rPr>
                      <w:b/>
                      <w:color w:val="FFFFFF"/>
                      <w:sz w:val="20"/>
                    </w:rPr>
                  </w:pPr>
                  <w:r w:rsidRPr="00735E14">
                    <w:rPr>
                      <w:b/>
                      <w:color w:val="FFFFFF"/>
                      <w:sz w:val="20"/>
                    </w:rPr>
                    <w:t>Project</w:t>
                  </w:r>
                  <w:r>
                    <w:rPr>
                      <w:b/>
                      <w:color w:val="FFFFFF"/>
                      <w:sz w:val="20"/>
                    </w:rPr>
                    <w:t xml:space="preserve"> Monitoring </w:t>
                  </w:r>
                  <w:r>
                    <w:rPr>
                      <w:b/>
                      <w:color w:val="FFFFFF"/>
                      <w:sz w:val="20"/>
                    </w:rPr>
                    <w:br/>
                    <w:t>&amp; Evaluation (PM</w:t>
                  </w:r>
                  <w:r w:rsidRPr="00735E14">
                    <w:rPr>
                      <w:b/>
                      <w:color w:val="FFFFFF"/>
                      <w:sz w:val="20"/>
                    </w:rPr>
                    <w:t>E)</w:t>
                  </w:r>
                </w:p>
              </w:txbxContent>
            </v:textbox>
          </v:rect>
        </w:pict>
      </w:r>
      <w:r>
        <w:rPr>
          <w:noProof/>
          <w:lang w:eastAsia="en-GB"/>
        </w:rPr>
        <w:pict>
          <v:rect id="Rectangle 292" o:spid="_x0000_s1356" style="position:absolute;margin-left:1034.95pt;margin-top:13.85pt;width:62.2pt;height:25.5pt;z-index:2518394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" fillcolor="#548dd4 [1951]">
            <v:textbox style="mso-next-textbox:#Rectangle 292" inset=",.3mm,,.3mm">
              <w:txbxContent>
                <w:p w:rsidR="00932BC9" w:rsidRPr="00735E14" w:rsidRDefault="00932BC9" w:rsidP="00347545">
                  <w:pPr>
                    <w:jc w:val="center"/>
                    <w:rPr>
                      <w:b/>
                      <w:color w:val="FFFFFF"/>
                      <w:szCs w:val="24"/>
                    </w:rPr>
                  </w:pPr>
                  <w:r w:rsidRPr="00735E14">
                    <w:rPr>
                      <w:b/>
                      <w:color w:val="FFFFFF"/>
                      <w:sz w:val="20"/>
                    </w:rPr>
                    <w:t>7 – In Use</w:t>
                  </w:r>
                  <w:r w:rsidRPr="00735E14">
                    <w:rPr>
                      <w:b/>
                      <w:color w:val="FFFFFF"/>
                      <w:szCs w:val="24"/>
                    </w:rPr>
                    <w:t xml:space="preserve"> </w:t>
                  </w:r>
                </w:p>
              </w:txbxContent>
            </v:textbox>
          </v:rect>
        </w:pict>
      </w:r>
      <w:r>
        <w:rPr>
          <w:noProof/>
          <w:lang w:eastAsia="en-GB"/>
        </w:rPr>
        <w:pict>
          <v:rect id="Rectangle 282" o:spid="_x0000_s1355" style="position:absolute;margin-left:968.85pt;margin-top:73.2pt;width:128.3pt;height:24.95pt;z-index:2518384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" fillcolor="#5a5a5a">
            <v:textbox style="mso-next-textbox:#Rectangle 282">
              <w:txbxContent>
                <w:p w:rsidR="00932BC9" w:rsidRPr="00363803" w:rsidRDefault="00932BC9" w:rsidP="00347545">
                  <w:pPr>
                    <w:rPr>
                      <w:rFonts w:cs="Calibri"/>
                      <w:b/>
                      <w:color w:val="FFFFFF"/>
                      <w:sz w:val="18"/>
                      <w:szCs w:val="16"/>
                    </w:rPr>
                  </w:pPr>
                  <w:r w:rsidRPr="000D4E73">
                    <w:rPr>
                      <w:rFonts w:cs="Calibri"/>
                      <w:b/>
                      <w:color w:val="FFFFFF"/>
                      <w:sz w:val="18"/>
                      <w:szCs w:val="16"/>
                    </w:rPr>
                    <w:t>Post Practical Completion</w:t>
                  </w:r>
                </w:p>
              </w:txbxContent>
            </v:textbox>
          </v:rect>
        </w:pict>
      </w:r>
      <w:r>
        <w:rPr>
          <w:noProof/>
          <w:lang w:eastAsia="en-GB"/>
        </w:rPr>
        <w:pict>
          <v:rect id="Rectangle 281" o:spid="_x0000_s1354" style="position:absolute;margin-left:968.85pt;margin-top:41.95pt;width:128.3pt;height:26.95pt;z-index:2518374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" fillcolor="#5a5a5a">
            <v:textbox style="mso-next-textbox:#Rectangle 281">
              <w:txbxContent>
                <w:p w:rsidR="00932BC9" w:rsidRPr="00735E14" w:rsidRDefault="00932BC9" w:rsidP="00347545">
                  <w:pPr>
                    <w:rPr>
                      <w:b/>
                      <w:color w:val="FFFFFF"/>
                      <w:sz w:val="28"/>
                      <w:szCs w:val="28"/>
                    </w:rPr>
                  </w:pPr>
                  <w:r w:rsidRPr="00735E14">
                    <w:rPr>
                      <w:b/>
                      <w:color w:val="FFFFFF"/>
                      <w:sz w:val="28"/>
                      <w:szCs w:val="28"/>
                    </w:rPr>
                    <w:t>L</w:t>
                  </w:r>
                </w:p>
              </w:txbxContent>
            </v:textbox>
          </v:rect>
        </w:pict>
      </w:r>
      <w:r>
        <w:rPr>
          <w:noProof/>
          <w:lang w:eastAsia="en-GB"/>
        </w:rPr>
        <w:pict>
          <v:rect id="Rectangle 248" o:spid="_x0000_s1322" style="position:absolute;margin-left:796.3pt;margin-top:11.8pt;width:141.5pt;height:25.5pt;z-index:251804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" fillcolor="#b2a1c7 [1943]">
            <v:textbox style="mso-next-textbox:#Rectangle 248">
              <w:txbxContent>
                <w:p w:rsidR="00932BC9" w:rsidRPr="00735E14" w:rsidRDefault="00932BC9" w:rsidP="00347545">
                  <w:pPr>
                    <w:rPr>
                      <w:b/>
                      <w:color w:val="FFFFFF"/>
                      <w:szCs w:val="24"/>
                    </w:rPr>
                  </w:pPr>
                  <w:r w:rsidRPr="00735E14">
                    <w:rPr>
                      <w:b/>
                      <w:color w:val="FFFFFF"/>
                      <w:szCs w:val="24"/>
                    </w:rPr>
                    <w:t>4 – Technical Design</w:t>
                  </w:r>
                </w:p>
              </w:txbxContent>
            </v:textbox>
          </v:rect>
        </w:pict>
      </w:r>
      <w:r>
        <w:rPr>
          <w:noProof/>
          <w:lang w:eastAsia="en-GB"/>
        </w:rPr>
        <w:pict>
          <v:rect id="Rectangle 247" o:spid="_x0000_s1321" style="position:absolute;margin-left:639.4pt;margin-top:11.8pt;width:145.65pt;height:25.5pt;z-index:2518036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" fillcolor="#76923c [2406]">
            <v:textbox style="mso-next-textbox:#Rectangle 247">
              <w:txbxContent>
                <w:p w:rsidR="00932BC9" w:rsidRPr="00735E14" w:rsidRDefault="00932BC9" w:rsidP="00347545">
                  <w:pPr>
                    <w:rPr>
                      <w:b/>
                      <w:color w:val="FFFFFF"/>
                      <w:szCs w:val="24"/>
                    </w:rPr>
                  </w:pPr>
                  <w:r w:rsidRPr="00735E14">
                    <w:rPr>
                      <w:b/>
                      <w:color w:val="FFFFFF"/>
                      <w:szCs w:val="24"/>
                    </w:rPr>
                    <w:t>3 – Developed Design</w:t>
                  </w:r>
                </w:p>
              </w:txbxContent>
            </v:textbox>
          </v:rect>
        </w:pict>
      </w:r>
      <w:r>
        <w:rPr>
          <w:noProof/>
          <w:lang w:eastAsia="en-GB"/>
        </w:rPr>
        <w:pict>
          <v:rect id="Rectangle 242" o:spid="_x0000_s1316" style="position:absolute;margin-left:639.4pt;margin-top:-19.55pt;width:298.4pt;height:26.65pt;z-index:251798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" fillcolor="#5f497a [2407]">
            <v:textbox style="mso-next-textbox:#Rectangle 242">
              <w:txbxContent>
                <w:p w:rsidR="00932BC9" w:rsidRPr="00735E14" w:rsidRDefault="00932BC9" w:rsidP="00347545">
                  <w:pPr>
                    <w:jc w:val="center"/>
                    <w:rPr>
                      <w:b/>
                      <w:color w:val="FFFFFF"/>
                      <w:sz w:val="28"/>
                      <w:szCs w:val="28"/>
                    </w:rPr>
                  </w:pPr>
                  <w:r w:rsidRPr="00735E14">
                    <w:rPr>
                      <w:b/>
                      <w:color w:val="FFFFFF"/>
                      <w:sz w:val="28"/>
                      <w:szCs w:val="28"/>
                    </w:rPr>
                    <w:t>Full Business Case (FBC)</w:t>
                  </w:r>
                </w:p>
              </w:txbxContent>
            </v:textbox>
          </v:rect>
        </w:pict>
      </w:r>
      <w:r>
        <w:rPr>
          <w:noProof/>
          <w:lang w:eastAsia="en-GB"/>
        </w:rPr>
        <w:pict>
          <v:rect id="Rectangle 259" o:spid="_x0000_s1333" style="position:absolute;margin-left:842.85pt;margin-top:74.1pt;width:94.95pt;height:24.8pt;z-index:2518159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" fillcolor="#5a5a5a">
            <v:textbox style="mso-next-textbox:#Rectangle 259">
              <w:txbxContent>
                <w:p w:rsidR="00932BC9" w:rsidRPr="00735E14" w:rsidRDefault="00932BC9" w:rsidP="00347545">
                  <w:pPr>
                    <w:rPr>
                      <w:rFonts w:cs="Calibri"/>
                      <w:b/>
                      <w:color w:val="FFFFFF"/>
                      <w:sz w:val="20"/>
                    </w:rPr>
                  </w:pPr>
                  <w:proofErr w:type="gramStart"/>
                  <w:r w:rsidRPr="00735E14">
                    <w:rPr>
                      <w:rFonts w:cs="Calibri"/>
                      <w:b/>
                      <w:color w:val="FFFFFF"/>
                      <w:sz w:val="20"/>
                    </w:rPr>
                    <w:t>Production Info.</w:t>
                  </w:r>
                  <w:proofErr w:type="gramEnd"/>
                </w:p>
              </w:txbxContent>
            </v:textbox>
          </v:rect>
        </w:pict>
      </w:r>
      <w:r>
        <w:rPr>
          <w:noProof/>
          <w:lang w:eastAsia="en-GB"/>
        </w:rPr>
        <w:pict>
          <v:rect id="Rectangle 258" o:spid="_x0000_s1332" style="position:absolute;margin-left:739.8pt;margin-top:74.1pt;width:93.9pt;height:24.8pt;z-index:2518149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" fillcolor="#5a5a5a">
            <v:textbox style="mso-next-textbox:#Rectangle 258">
              <w:txbxContent>
                <w:p w:rsidR="00932BC9" w:rsidRPr="00735E14" w:rsidRDefault="00932BC9" w:rsidP="00347545">
                  <w:pPr>
                    <w:rPr>
                      <w:rFonts w:cs="Calibri"/>
                      <w:b/>
                      <w:color w:val="FFFFFF"/>
                      <w:sz w:val="20"/>
                    </w:rPr>
                  </w:pPr>
                  <w:r w:rsidRPr="00735E14">
                    <w:rPr>
                      <w:rFonts w:cs="Calibri"/>
                      <w:b/>
                      <w:color w:val="FFFFFF"/>
                      <w:sz w:val="20"/>
                    </w:rPr>
                    <w:t>Technical Design</w:t>
                  </w:r>
                </w:p>
              </w:txbxContent>
            </v:textbox>
          </v:rect>
        </w:pict>
      </w:r>
      <w:r>
        <w:rPr>
          <w:noProof/>
          <w:lang w:eastAsia="en-GB"/>
        </w:rPr>
        <w:pict>
          <v:rect id="Rectangle 257" o:spid="_x0000_s1331" style="position:absolute;margin-left:639.4pt;margin-top:74.1pt;width:93.9pt;height:24.8pt;z-index:2518138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" fillcolor="#5a5a5a">
            <v:textbox style="mso-next-textbox:#Rectangle 257" inset=".5mm,,.5mm">
              <w:txbxContent>
                <w:p w:rsidR="00932BC9" w:rsidRPr="00735E14" w:rsidRDefault="00932BC9" w:rsidP="00347545">
                  <w:pPr>
                    <w:rPr>
                      <w:b/>
                      <w:color w:val="FFFFFF"/>
                      <w:sz w:val="18"/>
                      <w:szCs w:val="18"/>
                    </w:rPr>
                  </w:pPr>
                  <w:r w:rsidRPr="00735E14">
                    <w:rPr>
                      <w:b/>
                      <w:color w:val="FFFFFF"/>
                      <w:sz w:val="18"/>
                      <w:szCs w:val="18"/>
                    </w:rPr>
                    <w:t>Design Development</w:t>
                  </w:r>
                </w:p>
              </w:txbxContent>
            </v:textbox>
          </v:rect>
        </w:pict>
      </w:r>
      <w:r>
        <w:rPr>
          <w:noProof/>
          <w:lang w:eastAsia="en-GB"/>
        </w:rPr>
        <w:pict>
          <v:rect id="Rectangle 256" o:spid="_x0000_s1330" style="position:absolute;margin-left:842.85pt;margin-top:42.55pt;width:94.95pt;height:26.9pt;z-index:2518128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" fillcolor="#5a5a5a">
            <v:textbox style="mso-next-textbox:#Rectangle 256">
              <w:txbxContent>
                <w:p w:rsidR="00932BC9" w:rsidRPr="00735E14" w:rsidRDefault="00932BC9" w:rsidP="00347545">
                  <w:pPr>
                    <w:rPr>
                      <w:b/>
                      <w:color w:val="FFFFFF"/>
                      <w:sz w:val="28"/>
                      <w:szCs w:val="28"/>
                    </w:rPr>
                  </w:pPr>
                  <w:r w:rsidRPr="00735E14">
                    <w:rPr>
                      <w:b/>
                      <w:color w:val="FFFFFF"/>
                      <w:sz w:val="28"/>
                      <w:szCs w:val="28"/>
                    </w:rPr>
                    <w:t>F</w:t>
                  </w:r>
                </w:p>
              </w:txbxContent>
            </v:textbox>
          </v:rect>
        </w:pict>
      </w:r>
      <w:r>
        <w:rPr>
          <w:noProof/>
          <w:lang w:eastAsia="en-GB"/>
        </w:rPr>
        <w:pict>
          <v:rect id="Rectangle 255" o:spid="_x0000_s1329" style="position:absolute;margin-left:739.8pt;margin-top:42.55pt;width:93.9pt;height:26.9pt;z-index:2518118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" fillcolor="#5a5a5a">
            <v:textbox style="mso-next-textbox:#Rectangle 255">
              <w:txbxContent>
                <w:p w:rsidR="00932BC9" w:rsidRPr="00735E14" w:rsidRDefault="00932BC9" w:rsidP="00347545">
                  <w:pPr>
                    <w:rPr>
                      <w:b/>
                      <w:color w:val="FFFFFF"/>
                      <w:sz w:val="28"/>
                      <w:szCs w:val="28"/>
                    </w:rPr>
                  </w:pPr>
                  <w:r w:rsidRPr="00735E14">
                    <w:rPr>
                      <w:b/>
                      <w:color w:val="FFFFFF"/>
                      <w:sz w:val="28"/>
                      <w:szCs w:val="28"/>
                    </w:rPr>
                    <w:t>E</w:t>
                  </w:r>
                </w:p>
              </w:txbxContent>
            </v:textbox>
          </v:rect>
        </w:pict>
      </w:r>
      <w:r>
        <w:rPr>
          <w:noProof/>
          <w:lang w:eastAsia="en-GB"/>
        </w:rPr>
        <w:pict>
          <v:rect id="Rectangle 254" o:spid="_x0000_s1328" style="position:absolute;margin-left:639.4pt;margin-top:42.55pt;width:93.9pt;height:26.9pt;z-index:2518108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" fillcolor="#5a5a5a">
            <v:textbox style="mso-next-textbox:#Rectangle 254">
              <w:txbxContent>
                <w:p w:rsidR="00932BC9" w:rsidRPr="00735E14" w:rsidRDefault="00932BC9" w:rsidP="00347545">
                  <w:pPr>
                    <w:rPr>
                      <w:b/>
                      <w:color w:val="FFFFFF"/>
                      <w:sz w:val="28"/>
                      <w:szCs w:val="28"/>
                    </w:rPr>
                  </w:pPr>
                  <w:r w:rsidRPr="00735E14">
                    <w:rPr>
                      <w:b/>
                      <w:color w:val="FFFFFF"/>
                      <w:sz w:val="28"/>
                      <w:szCs w:val="28"/>
                    </w:rPr>
                    <w:t>D</w:t>
                  </w:r>
                </w:p>
              </w:txbxContent>
            </v:textbox>
          </v:rect>
        </w:pict>
      </w:r>
      <w:r>
        <w:rPr>
          <w:noProof/>
          <w:lang w:eastAsia="en-GB"/>
        </w:rPr>
        <w:pict>
          <v:rect id="Rectangle 243" o:spid="_x0000_s1317" style="position:absolute;margin-left:342.15pt;margin-top:11.8pt;width:286.5pt;height:25.5pt;z-index:251799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" fillcolor="#4bacc6 [3208]">
            <v:textbox style="mso-next-textbox:#Rectangle 243">
              <w:txbxContent>
                <w:p w:rsidR="00932BC9" w:rsidRPr="00735E14" w:rsidRDefault="00932BC9" w:rsidP="00347545">
                  <w:pPr>
                    <w:jc w:val="center"/>
                    <w:rPr>
                      <w:b/>
                      <w:color w:val="FFFFFF"/>
                      <w:szCs w:val="24"/>
                    </w:rPr>
                  </w:pPr>
                  <w:r w:rsidRPr="00735E14">
                    <w:rPr>
                      <w:b/>
                      <w:color w:val="FFFFFF"/>
                      <w:szCs w:val="24"/>
                    </w:rPr>
                    <w:t>2 – Concept Design</w:t>
                  </w:r>
                </w:p>
              </w:txbxContent>
            </v:textbox>
          </v:rect>
        </w:pict>
      </w:r>
      <w:r>
        <w:rPr>
          <w:noProof/>
          <w:lang w:eastAsia="en-GB"/>
        </w:rPr>
        <w:pict>
          <v:rect id="Rectangle 241" o:spid="_x0000_s1315" style="position:absolute;margin-left:342.15pt;margin-top:-19.55pt;width:286.5pt;height:26.65pt;z-index:251797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" fillcolor="#31849b [2408]">
            <v:textbox style="mso-next-textbox:#Rectangle 241">
              <w:txbxContent>
                <w:p w:rsidR="00932BC9" w:rsidRPr="00735E14" w:rsidRDefault="00932BC9" w:rsidP="00347545">
                  <w:pPr>
                    <w:jc w:val="center"/>
                    <w:rPr>
                      <w:b/>
                      <w:color w:val="FFFFFF"/>
                      <w:sz w:val="28"/>
                      <w:szCs w:val="28"/>
                    </w:rPr>
                  </w:pPr>
                  <w:r w:rsidRPr="00735E14">
                    <w:rPr>
                      <w:b/>
                      <w:color w:val="FFFFFF"/>
                      <w:sz w:val="28"/>
                      <w:szCs w:val="28"/>
                    </w:rPr>
                    <w:t>Outline Business Case (OBC)</w:t>
                  </w:r>
                </w:p>
              </w:txbxContent>
            </v:textbox>
          </v:rect>
        </w:pict>
      </w:r>
      <w:r>
        <w:rPr>
          <w:noProof/>
          <w:lang w:eastAsia="en-GB"/>
        </w:rPr>
        <w:pict>
          <v:rect id="Rectangle 249" o:spid="_x0000_s1323" style="position:absolute;margin-left:342.15pt;margin-top:74.1pt;width:286.5pt;height:24.8pt;z-index:2518056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" fillcolor="#5a5a5a">
            <v:textbox style="mso-next-textbox:#Rectangle 249">
              <w:txbxContent>
                <w:p w:rsidR="00932BC9" w:rsidRPr="00735E14" w:rsidRDefault="00932BC9" w:rsidP="00347545">
                  <w:pPr>
                    <w:rPr>
                      <w:b/>
                      <w:color w:val="FFFFFF"/>
                      <w:szCs w:val="24"/>
                    </w:rPr>
                  </w:pPr>
                  <w:r w:rsidRPr="00735E14">
                    <w:rPr>
                      <w:b/>
                      <w:color w:val="FFFFFF"/>
                      <w:szCs w:val="24"/>
                    </w:rPr>
                    <w:t>Concept</w:t>
                  </w:r>
                </w:p>
              </w:txbxContent>
            </v:textbox>
          </v:rect>
        </w:pict>
      </w:r>
      <w:r>
        <w:rPr>
          <w:noProof/>
          <w:lang w:eastAsia="en-GB"/>
        </w:rPr>
        <w:pict>
          <v:rect id="Rectangle 244" o:spid="_x0000_s1318" style="position:absolute;margin-left:342.15pt;margin-top:42.55pt;width:286.5pt;height:26.9pt;z-index:2518005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" fillcolor="#5a5a5a">
            <v:textbox style="mso-next-textbox:#Rectangle 244">
              <w:txbxContent>
                <w:p w:rsidR="00932BC9" w:rsidRPr="00735E14" w:rsidRDefault="00932BC9" w:rsidP="00347545">
                  <w:pPr>
                    <w:rPr>
                      <w:b/>
                      <w:color w:val="FFFFFF"/>
                      <w:sz w:val="28"/>
                      <w:szCs w:val="28"/>
                    </w:rPr>
                  </w:pPr>
                  <w:r w:rsidRPr="00735E14">
                    <w:rPr>
                      <w:b/>
                      <w:color w:val="FFFFFF"/>
                      <w:sz w:val="28"/>
                      <w:szCs w:val="28"/>
                    </w:rPr>
                    <w:t>C</w:t>
                  </w:r>
                </w:p>
              </w:txbxContent>
            </v:textbox>
          </v:rect>
        </w:pict>
      </w:r>
      <w:r>
        <w:rPr>
          <w:noProof/>
          <w:lang w:eastAsia="en-GB"/>
        </w:rPr>
        <w:pict>
          <v:rect id="Rectangle 252" o:spid="_x0000_s1326" style="position:absolute;margin-left:244.7pt;margin-top:74.1pt;width:86.95pt;height:24.8pt;z-index:2518087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" fillcolor="#5a5a5a">
            <v:textbox style="mso-next-textbox:#Rectangle 252">
              <w:txbxContent>
                <w:p w:rsidR="00932BC9" w:rsidRPr="00735E14" w:rsidRDefault="00932BC9" w:rsidP="00347545">
                  <w:pPr>
                    <w:rPr>
                      <w:b/>
                      <w:color w:val="FFFFFF"/>
                      <w:szCs w:val="24"/>
                    </w:rPr>
                  </w:pPr>
                  <w:r w:rsidRPr="00735E14">
                    <w:rPr>
                      <w:b/>
                      <w:color w:val="FFFFFF"/>
                      <w:szCs w:val="24"/>
                    </w:rPr>
                    <w:t>Design Brief</w:t>
                  </w:r>
                </w:p>
              </w:txbxContent>
            </v:textbox>
          </v:rect>
        </w:pict>
      </w:r>
      <w:r>
        <w:rPr>
          <w:noProof/>
          <w:lang w:eastAsia="en-GB"/>
        </w:rPr>
        <w:pict>
          <v:rect id="Rectangle 251" o:spid="_x0000_s1325" style="position:absolute;margin-left:244.7pt;margin-top:42.55pt;width:86.95pt;height:26.9pt;z-index:2518077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" fillcolor="#5a5a5a">
            <v:textbox style="mso-next-textbox:#Rectangle 251">
              <w:txbxContent>
                <w:p w:rsidR="00932BC9" w:rsidRPr="00735E14" w:rsidRDefault="00932BC9" w:rsidP="00347545">
                  <w:pPr>
                    <w:rPr>
                      <w:b/>
                      <w:color w:val="FFFFFF"/>
                      <w:sz w:val="28"/>
                      <w:szCs w:val="28"/>
                    </w:rPr>
                  </w:pPr>
                  <w:r w:rsidRPr="00735E14">
                    <w:rPr>
                      <w:b/>
                      <w:color w:val="FFFFFF"/>
                      <w:sz w:val="28"/>
                      <w:szCs w:val="28"/>
                    </w:rPr>
                    <w:t>B</w:t>
                  </w:r>
                </w:p>
              </w:txbxContent>
            </v:textbox>
          </v:rect>
        </w:pict>
      </w:r>
      <w:r>
        <w:rPr>
          <w:noProof/>
          <w:lang w:eastAsia="en-GB"/>
        </w:rPr>
        <w:pict>
          <v:rect id="Rectangle 250" o:spid="_x0000_s1324" style="position:absolute;margin-left:139.2pt;margin-top:42.55pt;width:88.15pt;height:26.9pt;z-index:2518067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" fillcolor="#5a5a5a">
            <v:textbox style="mso-next-textbox:#Rectangle 250">
              <w:txbxContent>
                <w:p w:rsidR="00932BC9" w:rsidRPr="00735E14" w:rsidRDefault="00932BC9" w:rsidP="00347545">
                  <w:pPr>
                    <w:rPr>
                      <w:b/>
                      <w:color w:val="FFFFFF"/>
                      <w:sz w:val="28"/>
                      <w:szCs w:val="28"/>
                    </w:rPr>
                  </w:pPr>
                  <w:r w:rsidRPr="00735E14">
                    <w:rPr>
                      <w:b/>
                      <w:color w:val="FFFFFF"/>
                      <w:sz w:val="28"/>
                      <w:szCs w:val="28"/>
                    </w:rPr>
                    <w:t>A</w:t>
                  </w:r>
                </w:p>
              </w:txbxContent>
            </v:textbox>
          </v:rect>
        </w:pict>
      </w:r>
      <w:r>
        <w:rPr>
          <w:noProof/>
          <w:lang w:eastAsia="en-GB"/>
        </w:rPr>
        <w:pict>
          <v:rect id="Rectangle 246" o:spid="_x0000_s1320" style="position:absolute;margin-left:139.2pt;margin-top:11.8pt;width:192.45pt;height:25.5pt;z-index:251802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" fillcolor="#f69">
            <v:textbox style="mso-next-textbox:#Rectangle 246">
              <w:txbxContent>
                <w:p w:rsidR="00932BC9" w:rsidRPr="008B2FF2" w:rsidRDefault="00932BC9" w:rsidP="00347545">
                  <w:pPr>
                    <w:jc w:val="center"/>
                    <w:rPr>
                      <w:b/>
                      <w:color w:val="FFFFFF" w:themeColor="background1"/>
                      <w:szCs w:val="24"/>
                    </w:rPr>
                  </w:pPr>
                  <w:r w:rsidRPr="008B2FF2">
                    <w:rPr>
                      <w:b/>
                      <w:color w:val="FFFFFF" w:themeColor="background1"/>
                      <w:szCs w:val="24"/>
                    </w:rPr>
                    <w:t>1 – Preparation &amp; Brief</w:t>
                  </w:r>
                </w:p>
              </w:txbxContent>
            </v:textbox>
          </v:rect>
        </w:pict>
      </w:r>
      <w:r>
        <w:rPr>
          <w:noProof/>
          <w:lang w:eastAsia="en-GB"/>
        </w:rPr>
        <w:pict>
          <v:rect id="Rectangle 240" o:spid="_x0000_s1314" style="position:absolute;margin-left:139.2pt;margin-top:-19.55pt;width:192.45pt;height:26.65pt;z-index:251796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" fillcolor="#c00000">
            <v:textbox style="mso-next-textbox:#Rectangle 240">
              <w:txbxContent>
                <w:p w:rsidR="00932BC9" w:rsidRPr="00735E14" w:rsidRDefault="00932BC9" w:rsidP="00347545">
                  <w:pPr>
                    <w:jc w:val="center"/>
                    <w:rPr>
                      <w:b/>
                      <w:color w:val="FFFFFF"/>
                      <w:sz w:val="28"/>
                      <w:szCs w:val="28"/>
                    </w:rPr>
                  </w:pPr>
                  <w:r w:rsidRPr="00735E14">
                    <w:rPr>
                      <w:b/>
                      <w:color w:val="FFFFFF"/>
                      <w:sz w:val="28"/>
                      <w:szCs w:val="28"/>
                    </w:rPr>
                    <w:t>Initial Agreement (IA)</w:t>
                  </w:r>
                </w:p>
              </w:txbxContent>
            </v:textbox>
          </v:rect>
        </w:pict>
      </w:r>
      <w:r>
        <w:rPr>
          <w:noProof/>
          <w:lang w:eastAsia="en-GB"/>
        </w:rPr>
        <w:pict>
          <v:rect id="Rectangle 253" o:spid="_x0000_s1327" style="position:absolute;margin-left:139.2pt;margin-top:74.1pt;width:88.15pt;height:24.8pt;z-index:2518097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" fillcolor="#5a5a5a">
            <v:textbox style="mso-next-textbox:#Rectangle 253">
              <w:txbxContent>
                <w:p w:rsidR="00932BC9" w:rsidRPr="00735E14" w:rsidRDefault="00932BC9" w:rsidP="00347545">
                  <w:pPr>
                    <w:rPr>
                      <w:b/>
                      <w:color w:val="FFFFFF"/>
                      <w:szCs w:val="24"/>
                    </w:rPr>
                  </w:pPr>
                  <w:r w:rsidRPr="00735E14">
                    <w:rPr>
                      <w:b/>
                      <w:color w:val="FFFFFF"/>
                      <w:szCs w:val="24"/>
                    </w:rPr>
                    <w:t>Appraisal</w:t>
                  </w:r>
                </w:p>
              </w:txbxContent>
            </v:textbox>
          </v:rect>
        </w:pict>
      </w:r>
      <w:r>
        <w:rPr>
          <w:noProof/>
          <w:lang w:eastAsia="en-GB"/>
        </w:rPr>
        <w:pict>
          <v:rect id="Rectangle 245" o:spid="_x0000_s1319" style="position:absolute;margin-left:-35.4pt;margin-top:11.8pt;width:167pt;height:25.5pt;z-index:251801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" fillcolor="#f79646 [3209]">
            <v:textbox style="mso-next-textbox:#Rectangle 245">
              <w:txbxContent>
                <w:p w:rsidR="00932BC9" w:rsidRPr="00735E14" w:rsidRDefault="00932BC9" w:rsidP="00347545">
                  <w:pPr>
                    <w:jc w:val="center"/>
                    <w:rPr>
                      <w:b/>
                      <w:color w:val="FFFFFF"/>
                      <w:szCs w:val="24"/>
                    </w:rPr>
                  </w:pPr>
                  <w:r w:rsidRPr="00735E14">
                    <w:rPr>
                      <w:b/>
                      <w:color w:val="FFFFFF"/>
                      <w:szCs w:val="24"/>
                    </w:rPr>
                    <w:t>0 – Strategic Definition</w:t>
                  </w:r>
                </w:p>
              </w:txbxContent>
            </v:textbox>
          </v:rect>
        </w:pict>
      </w:r>
      <w:r>
        <w:rPr>
          <w:noProof/>
          <w:lang w:eastAsia="en-GB"/>
        </w:rPr>
        <w:pict>
          <v:rect id="Rectangle 273" o:spid="_x0000_s1347" style="position:absolute;margin-left:-35.4pt;margin-top:41.95pt;width:38.25pt;height:59.95pt;z-index:25183027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" fillcolor="#bfbfbf">
            <v:textbox style="layout-flow:vertical;mso-layout-flow-alt:bottom-to-top;mso-next-textbox:#Rectangle 273" inset=".5mm,.3mm,.5mm,.3mm">
              <w:txbxContent>
                <w:p w:rsidR="00932BC9" w:rsidRPr="00C114CC" w:rsidRDefault="00932BC9" w:rsidP="00442AFB">
                  <w:pPr>
                    <w:spacing w:line="240" w:lineRule="auto"/>
                    <w:rPr>
                      <w:sz w:val="18"/>
                      <w:szCs w:val="18"/>
                    </w:rPr>
                  </w:pPr>
                  <w:proofErr w:type="gramStart"/>
                  <w:r>
                    <w:rPr>
                      <w:sz w:val="18"/>
                      <w:szCs w:val="18"/>
                    </w:rPr>
                    <w:t xml:space="preserve">RIBA  </w:t>
                  </w:r>
                  <w:proofErr w:type="gramEnd"/>
                  <w:r>
                    <w:rPr>
                      <w:sz w:val="18"/>
                      <w:szCs w:val="18"/>
                    </w:rPr>
                    <w:br/>
                    <w:t xml:space="preserve">Stages : 2013       2007  </w:t>
                  </w:r>
                </w:p>
                <w:p w:rsidR="00932BC9" w:rsidRPr="00C9221F" w:rsidRDefault="00932BC9" w:rsidP="00A03C75">
                  <w:pPr>
                    <w:pStyle w:val="ListParagraph"/>
                  </w:pPr>
                </w:p>
              </w:txbxContent>
            </v:textbox>
            <w10:wrap anchorx="margin"/>
          </v:rect>
        </w:pict>
      </w:r>
      <w:r>
        <w:rPr>
          <w:noProof/>
          <w:lang w:eastAsia="en-GB"/>
        </w:rPr>
        <w:pict>
          <v:rect id="Rectangle 269" o:spid="_x0000_s1343" style="position:absolute;margin-left:-35.4pt;margin-top:-19.55pt;width:167pt;height:26.65pt;z-index:2518261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" fillcolor="#e36c0a [2409]">
            <v:textbox style="mso-next-textbox:#Rectangle 269">
              <w:txbxContent>
                <w:p w:rsidR="00932BC9" w:rsidRPr="00735E14" w:rsidRDefault="00932BC9" w:rsidP="00347545">
                  <w:pPr>
                    <w:jc w:val="center"/>
                    <w:rPr>
                      <w:b/>
                      <w:color w:val="FFFFFF"/>
                      <w:sz w:val="28"/>
                      <w:szCs w:val="28"/>
                    </w:rPr>
                  </w:pPr>
                  <w:r w:rsidRPr="00735E14">
                    <w:rPr>
                      <w:b/>
                      <w:color w:val="FFFFFF"/>
                      <w:sz w:val="28"/>
                      <w:szCs w:val="28"/>
                    </w:rPr>
                    <w:t>Strategic Assessment (SA)</w:t>
                  </w:r>
                </w:p>
              </w:txbxContent>
            </v:textbox>
          </v:rect>
        </w:pict>
      </w:r>
    </w:p>
    <w:p w:rsidR="00347545" w:rsidRDefault="003D480D"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rPr>
          <w:noProof/>
          <w:lang w:eastAsia="en-GB"/>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75" o:spid="_x0000_s1349" type="#_x0000_t68" style="position:absolute;margin-left:-10.9pt;margin-top:19.1pt;width:8.65pt;height:14.45pt;z-index:251832320;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"/>
        </w:pict>
      </w:r>
    </w:p>
    <w:p w:rsidR="00347545" w:rsidRDefault="003D480D"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rPr>
          <w:noProof/>
          <w:lang w:eastAsia="en-GB"/>
        </w:rPr>
        <w:pict>
          <v:shape id="AutoShape 274" o:spid="_x0000_s1348" type="#_x0000_t68" style="position:absolute;margin-left:-10.85pt;margin-top:15.6pt;width:9.9pt;height:11.35pt;rotation:90;z-index:2518312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"/>
        </w:pict>
      </w: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D480D"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rPr>
          <w:noProof/>
          <w:lang w:eastAsia="en-GB"/>
        </w:rPr>
        <w:pict>
          <v:rect id="Rectangle 278" o:spid="_x0000_s1351" style="position:absolute;margin-left:965.4pt;margin-top:4.2pt;width:130.55pt;height:245.2pt;z-index:25183436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">
            <v:textbox style="mso-next-textbox:#Rectangle 278" inset=".5mm,,.5mm">
              <w:txbxContent>
                <w:p w:rsidR="00932BC9" w:rsidRPr="000F1AC6" w:rsidRDefault="00932BC9" w:rsidP="000F1AC6">
                  <w:pPr>
                    <w:spacing w:line="240" w:lineRule="auto"/>
                    <w:rPr>
                      <w:sz w:val="20"/>
                      <w:szCs w:val="18"/>
                      <w:lang w:val="en-NZ"/>
                    </w:rPr>
                  </w:pPr>
                  <w:proofErr w:type="gramStart"/>
                  <w:r w:rsidRPr="00FB55F2">
                    <w:rPr>
                      <w:sz w:val="20"/>
                      <w:szCs w:val="18"/>
                    </w:rPr>
                    <w:t>PM &amp;</w:t>
                  </w:r>
                  <w:proofErr w:type="gramEnd"/>
                  <w:r w:rsidRPr="00FB55F2">
                    <w:rPr>
                      <w:sz w:val="20"/>
                      <w:szCs w:val="18"/>
                    </w:rPr>
                    <w:t xml:space="preserve"> Technical Information:</w:t>
                  </w:r>
                  <w:r w:rsidRPr="000F1AC6">
                    <w:rPr>
                      <w:rFonts w:cs="Arial"/>
                      <w:sz w:val="18"/>
                      <w:szCs w:val="16"/>
                      <w:lang w:val="en-NZ"/>
                    </w:rPr>
                    <w:t xml:space="preserve"> </w:t>
                  </w:r>
                </w:p>
                <w:p w:rsidR="00932BC9" w:rsidRPr="00C114CC" w:rsidRDefault="00932BC9" w:rsidP="00225A98">
                  <w:pPr>
                    <w:pStyle w:val="NoSpacing"/>
                    <w:rPr>
                      <w:sz w:val="18"/>
                      <w:szCs w:val="18"/>
                    </w:rPr>
                  </w:pPr>
                  <w:r>
                    <w:t>Handover:</w:t>
                  </w:r>
                  <w:r w:rsidRPr="00225A98">
                    <w:rPr>
                      <w:sz w:val="18"/>
                      <w:szCs w:val="18"/>
                    </w:rPr>
                    <w:t xml:space="preserve"> </w:t>
                  </w:r>
                </w:p>
                <w:p w:rsidR="00932BC9" w:rsidRDefault="00932BC9" w:rsidP="00A03C75">
                  <w:pPr>
                    <w:pStyle w:val="ListParagraph"/>
                  </w:pPr>
                  <w:r>
                    <w:rPr>
                      <w:szCs w:val="16"/>
                    </w:rPr>
                    <w:t xml:space="preserve">Confirm compliance e.g. </w:t>
                  </w:r>
                  <w:r w:rsidRPr="00451CD2">
                    <w:t xml:space="preserve">Commissioning, O&amp;M and </w:t>
                  </w:r>
                  <w:r>
                    <w:t>s</w:t>
                  </w:r>
                  <w:r w:rsidRPr="00451CD2">
                    <w:t xml:space="preserve">oft </w:t>
                  </w:r>
                  <w:r>
                    <w:t>l</w:t>
                  </w:r>
                  <w:r w:rsidRPr="00451CD2">
                    <w:t>anding</w:t>
                  </w:r>
                  <w:r>
                    <w:t xml:space="preserve"> &amp; </w:t>
                  </w:r>
                  <w:r w:rsidRPr="00A03C75">
                    <w:t>sustainable</w:t>
                  </w:r>
                  <w:r>
                    <w:rPr>
                      <w:szCs w:val="16"/>
                    </w:rPr>
                    <w:t xml:space="preserve"> </w:t>
                  </w:r>
                </w:p>
                <w:p w:rsidR="00932BC9" w:rsidRPr="00C114CC" w:rsidRDefault="00932BC9" w:rsidP="000F1AC6">
                  <w:pPr>
                    <w:pStyle w:val="NoSpacing"/>
                    <w:rPr>
                      <w:sz w:val="18"/>
                      <w:szCs w:val="18"/>
                    </w:rPr>
                  </w:pPr>
                  <w:r w:rsidRPr="000F1AC6">
                    <w:t>Submit</w:t>
                  </w:r>
                  <w:r w:rsidRPr="000F1AC6">
                    <w:rPr>
                      <w:sz w:val="20"/>
                      <w:szCs w:val="18"/>
                    </w:rPr>
                    <w:t xml:space="preserve">: </w:t>
                  </w:r>
                </w:p>
                <w:p w:rsidR="00932BC9" w:rsidRPr="00C114CC" w:rsidRDefault="00932BC9" w:rsidP="00A03C75">
                  <w:pPr>
                    <w:pStyle w:val="ListParagraph"/>
                  </w:pPr>
                  <w:r>
                    <w:t xml:space="preserve">CIG: post </w:t>
                  </w:r>
                  <w:r>
                    <w:rPr>
                      <w:szCs w:val="16"/>
                    </w:rPr>
                    <w:t>o</w:t>
                  </w:r>
                  <w:r w:rsidRPr="00225A98">
                    <w:rPr>
                      <w:szCs w:val="16"/>
                    </w:rPr>
                    <w:t>ccupational</w:t>
                  </w:r>
                  <w:r>
                    <w:t xml:space="preserve"> Project Monitoring &amp; Evaluation (PME) reports, </w:t>
                  </w:r>
                  <w:r w:rsidRPr="00451CD2">
                    <w:t>incl. Design Info below</w:t>
                  </w:r>
                  <w:r>
                    <w:t xml:space="preserve"> </w:t>
                  </w:r>
                </w:p>
              </w:txbxContent>
            </v:textbox>
          </v:rect>
        </w:pict>
      </w:r>
      <w:r>
        <w:rPr>
          <w:noProof/>
          <w:lang w:eastAsia="en-GB"/>
        </w:rPr>
        <w:pict>
          <v:rect id="Rectangle 266" o:spid="_x0000_s1340" style="position:absolute;margin-left:639.4pt;margin-top:3.4pt;width:298.4pt;height:245.2pt;z-index:25182310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">
            <v:textbox style="mso-next-textbox:#Rectangle 266" inset=".5mm,,.5mm">
              <w:txbxContent>
                <w:p w:rsidR="00932BC9" w:rsidRPr="00363803" w:rsidRDefault="00932BC9" w:rsidP="00FB55F2">
                  <w:pPr>
                    <w:spacing w:line="240" w:lineRule="auto"/>
                    <w:rPr>
                      <w:sz w:val="20"/>
                      <w:szCs w:val="18"/>
                    </w:rPr>
                  </w:pPr>
                  <w:proofErr w:type="gramStart"/>
                  <w:r>
                    <w:rPr>
                      <w:sz w:val="20"/>
                      <w:szCs w:val="18"/>
                    </w:rPr>
                    <w:t>PM &amp;</w:t>
                  </w:r>
                  <w:proofErr w:type="gramEnd"/>
                  <w:r>
                    <w:rPr>
                      <w:sz w:val="20"/>
                      <w:szCs w:val="18"/>
                    </w:rPr>
                    <w:t xml:space="preserve"> </w:t>
                  </w:r>
                  <w:r w:rsidRPr="000D4E73">
                    <w:rPr>
                      <w:sz w:val="20"/>
                      <w:szCs w:val="18"/>
                    </w:rPr>
                    <w:t>Technical</w:t>
                  </w:r>
                  <w:r>
                    <w:rPr>
                      <w:sz w:val="20"/>
                      <w:szCs w:val="18"/>
                    </w:rPr>
                    <w:t xml:space="preserve"> </w:t>
                  </w:r>
                  <w:r w:rsidRPr="000D4E73">
                    <w:rPr>
                      <w:sz w:val="20"/>
                      <w:szCs w:val="18"/>
                    </w:rPr>
                    <w:t>Information:</w:t>
                  </w:r>
                </w:p>
                <w:p w:rsidR="00932BC9" w:rsidRPr="000D4E73" w:rsidRDefault="00932BC9" w:rsidP="00347545">
                  <w:pPr>
                    <w:pStyle w:val="NoSpacing"/>
                  </w:pPr>
                  <w:r w:rsidRPr="000D4E73">
                    <w:t>Finalise:</w:t>
                  </w:r>
                </w:p>
                <w:p w:rsidR="00932BC9" w:rsidRPr="00F65EC9" w:rsidRDefault="00932BC9" w:rsidP="00A03C75">
                  <w:pPr>
                    <w:pStyle w:val="ListParagraph"/>
                  </w:pPr>
                  <w:r>
                    <w:t xml:space="preserve">Down-selection of any bidders/ competitors # </w:t>
                  </w:r>
                </w:p>
                <w:p w:rsidR="00932BC9" w:rsidRPr="00451CD2" w:rsidRDefault="00932BC9" w:rsidP="00A03C75">
                  <w:pPr>
                    <w:pStyle w:val="ListParagraph"/>
                  </w:pPr>
                  <w:r>
                    <w:rPr>
                      <w:szCs w:val="16"/>
                    </w:rPr>
                    <w:t xml:space="preserve">Final Brief, </w:t>
                  </w:r>
                  <w:r w:rsidRPr="00451CD2">
                    <w:t>incl. OBC (&amp; Interim) stage NDAP report(s)</w:t>
                  </w:r>
                </w:p>
                <w:p w:rsidR="00932BC9" w:rsidRPr="00451CD2" w:rsidRDefault="00932BC9" w:rsidP="00A03C75">
                  <w:pPr>
                    <w:pStyle w:val="ListParagraph"/>
                  </w:pPr>
                  <w:r w:rsidRPr="00451CD2">
                    <w:t>Site Information incl. investigations</w:t>
                  </w:r>
                </w:p>
                <w:p w:rsidR="00932BC9" w:rsidRPr="00451CD2" w:rsidRDefault="00932BC9" w:rsidP="00A03C75">
                  <w:pPr>
                    <w:pStyle w:val="ListParagraph"/>
                  </w:pPr>
                  <w:r w:rsidRPr="00451CD2">
                    <w:t xml:space="preserve">Master Programme </w:t>
                  </w:r>
                </w:p>
                <w:p w:rsidR="00932BC9" w:rsidRPr="00451CD2" w:rsidRDefault="00932BC9" w:rsidP="00A03C75">
                  <w:pPr>
                    <w:pStyle w:val="ListParagraph"/>
                  </w:pPr>
                  <w:r w:rsidRPr="00451CD2">
                    <w:t>Master Risk Register</w:t>
                  </w:r>
                </w:p>
                <w:p w:rsidR="00932BC9" w:rsidRPr="00451CD2" w:rsidRDefault="00932BC9" w:rsidP="00A03C75">
                  <w:pPr>
                    <w:pStyle w:val="ListParagraph"/>
                  </w:pPr>
                  <w:r w:rsidRPr="00451CD2">
                    <w:t xml:space="preserve">Cost Plan, incl. WLC </w:t>
                  </w:r>
                </w:p>
                <w:p w:rsidR="00932BC9" w:rsidRPr="00451CD2" w:rsidRDefault="00932BC9" w:rsidP="00A03C75">
                  <w:pPr>
                    <w:pStyle w:val="ListParagraph"/>
                  </w:pPr>
                  <w:r w:rsidRPr="00451CD2">
                    <w:t xml:space="preserve">Project Execution Plan (PEP) </w:t>
                  </w:r>
                </w:p>
                <w:p w:rsidR="00932BC9" w:rsidRPr="00451CD2" w:rsidRDefault="00932BC9" w:rsidP="00A03C75">
                  <w:pPr>
                    <w:pStyle w:val="ListParagraph"/>
                  </w:pPr>
                  <w:r w:rsidRPr="00451CD2">
                    <w:t>Commissioning, O&amp;M and Soft Landing Strategy</w:t>
                  </w:r>
                </w:p>
                <w:p w:rsidR="00932BC9" w:rsidRDefault="00932BC9" w:rsidP="00A03C75">
                  <w:pPr>
                    <w:pStyle w:val="ListParagraph"/>
                  </w:pPr>
                  <w:r w:rsidRPr="00451CD2">
                    <w:t>Responsibility</w:t>
                  </w:r>
                  <w:r w:rsidRPr="000D4E73">
                    <w:t xml:space="preserve"> matrix</w:t>
                  </w:r>
                  <w:r>
                    <w:t xml:space="preserve"> &amp; Communications plan</w:t>
                  </w:r>
                </w:p>
                <w:p w:rsidR="00932BC9" w:rsidRPr="000D4E73" w:rsidRDefault="00932BC9" w:rsidP="00F65EC9">
                  <w:pPr>
                    <w:pStyle w:val="NoSpacing"/>
                  </w:pPr>
                  <w:r>
                    <w:t>Submit:</w:t>
                  </w:r>
                  <w:r w:rsidRPr="00F65EC9">
                    <w:t xml:space="preserve"> </w:t>
                  </w:r>
                </w:p>
                <w:p w:rsidR="00932BC9" w:rsidRPr="00451CD2" w:rsidRDefault="00932BC9" w:rsidP="00A03C75">
                  <w:pPr>
                    <w:pStyle w:val="ListParagraph"/>
                  </w:pPr>
                  <w:r>
                    <w:rPr>
                      <w:szCs w:val="16"/>
                    </w:rPr>
                    <w:t>NDAP</w:t>
                  </w:r>
                  <w:r w:rsidRPr="00451CD2">
                    <w:t>:</w:t>
                  </w:r>
                  <w:r>
                    <w:t xml:space="preserve"> #pre-down-selection: interim feedback on </w:t>
                  </w:r>
                  <w:r w:rsidRPr="00451CD2">
                    <w:t xml:space="preserve"> Design Info below</w:t>
                  </w:r>
                </w:p>
                <w:p w:rsidR="00932BC9" w:rsidRPr="00451CD2" w:rsidRDefault="00932BC9" w:rsidP="00A03C75">
                  <w:pPr>
                    <w:pStyle w:val="ListParagraph"/>
                  </w:pPr>
                  <w:r w:rsidRPr="00451CD2">
                    <w:t>NDAP</w:t>
                  </w:r>
                  <w:r>
                    <w:t>:</w:t>
                  </w:r>
                  <w:r w:rsidRPr="00451CD2">
                    <w:t xml:space="preserve"> pro-forma (appendix A)</w:t>
                  </w:r>
                </w:p>
                <w:p w:rsidR="00932BC9" w:rsidRPr="00451CD2" w:rsidRDefault="00932BC9" w:rsidP="00A03C75">
                  <w:pPr>
                    <w:pStyle w:val="ListParagraph"/>
                  </w:pPr>
                  <w:r w:rsidRPr="00451CD2">
                    <w:t>NDAP: Draft IA, incl. Design Info below</w:t>
                  </w:r>
                </w:p>
                <w:p w:rsidR="00932BC9" w:rsidRPr="0018356E" w:rsidRDefault="00932BC9" w:rsidP="00A03C75">
                  <w:pPr>
                    <w:pStyle w:val="ListParagraph"/>
                  </w:pPr>
                  <w:r w:rsidRPr="00451CD2">
                    <w:t>CIG: Board</w:t>
                  </w:r>
                  <w:r>
                    <w:t xml:space="preserve">/ Client </w:t>
                  </w:r>
                  <w:r w:rsidRPr="00FE259B">
                    <w:t xml:space="preserve">verified NDAP report </w:t>
                  </w:r>
                </w:p>
                <w:p w:rsidR="00932BC9" w:rsidRPr="00363803" w:rsidRDefault="00932BC9" w:rsidP="00223ADB">
                  <w:pPr>
                    <w:pStyle w:val="NoSpacing"/>
                  </w:pPr>
                  <w:r w:rsidRPr="00F97AE3">
                    <w:rPr>
                      <w:sz w:val="18"/>
                      <w:szCs w:val="16"/>
                    </w:rPr>
                    <w:t xml:space="preserve"> </w:t>
                  </w:r>
                </w:p>
              </w:txbxContent>
            </v:textbox>
          </v:rect>
        </w:pict>
      </w:r>
      <w:r>
        <w:rPr>
          <w:noProof/>
          <w:lang w:eastAsia="en-GB"/>
        </w:rPr>
        <w:pict>
          <v:rect id="Rectangle 270" o:spid="_x0000_s1344" style="position:absolute;margin-left:-35.25pt;margin-top:3.4pt;width:38.25pt;height:245.2pt;z-index:251827200;visibility:visibl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" fillcolor="#bfbfbf">
            <v:textbox style="layout-flow:vertical;mso-layout-flow-alt:bottom-to-top;mso-next-textbox:#Rectangle 270">
              <w:txbxContent>
                <w:p w:rsidR="00932BC9" w:rsidRPr="001866C9" w:rsidRDefault="00932BC9" w:rsidP="00347545">
                  <w:pPr>
                    <w:jc w:val="right"/>
                    <w:rPr>
                      <w:sz w:val="18"/>
                      <w:szCs w:val="18"/>
                    </w:rPr>
                  </w:pPr>
                  <w:proofErr w:type="gramStart"/>
                  <w:r>
                    <w:rPr>
                      <w:sz w:val="18"/>
                      <w:szCs w:val="18"/>
                    </w:rPr>
                    <w:t>PM</w:t>
                  </w:r>
                  <w:r w:rsidRPr="001866C9">
                    <w:rPr>
                      <w:sz w:val="18"/>
                      <w:szCs w:val="18"/>
                    </w:rPr>
                    <w:t xml:space="preserve"> </w:t>
                  </w:r>
                  <w:r>
                    <w:rPr>
                      <w:sz w:val="18"/>
                      <w:szCs w:val="18"/>
                    </w:rPr>
                    <w:t xml:space="preserve"> &amp;</w:t>
                  </w:r>
                  <w:proofErr w:type="gramEnd"/>
                  <w:r>
                    <w:rPr>
                      <w:sz w:val="18"/>
                      <w:szCs w:val="18"/>
                    </w:rPr>
                    <w:t xml:space="preserve"> Technical </w:t>
                  </w:r>
                  <w:r w:rsidRPr="001866C9">
                    <w:rPr>
                      <w:sz w:val="18"/>
                      <w:szCs w:val="18"/>
                    </w:rPr>
                    <w:t>Information:</w:t>
                  </w:r>
                </w:p>
              </w:txbxContent>
            </v:textbox>
          </v:rect>
        </w:pict>
      </w:r>
      <w:r>
        <w:rPr>
          <w:noProof/>
          <w:lang w:eastAsia="en-GB"/>
        </w:rPr>
        <w:pict>
          <v:rect id="Rectangle 260" o:spid="_x0000_s1334" style="position:absolute;margin-left:139.2pt;margin-top:3.4pt;width:192.45pt;height:245.2pt;z-index:25181696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">
            <v:textbox style="mso-next-textbox:#Rectangle 260" inset=".5mm,,.5mm">
              <w:txbxContent>
                <w:p w:rsidR="00932BC9" w:rsidRPr="00363803" w:rsidRDefault="00932BC9" w:rsidP="00347545">
                  <w:pPr>
                    <w:spacing w:line="240" w:lineRule="auto"/>
                    <w:rPr>
                      <w:sz w:val="20"/>
                      <w:szCs w:val="18"/>
                    </w:rPr>
                  </w:pPr>
                  <w:proofErr w:type="gramStart"/>
                  <w:r>
                    <w:rPr>
                      <w:sz w:val="20"/>
                      <w:szCs w:val="18"/>
                    </w:rPr>
                    <w:t>PM &amp;</w:t>
                  </w:r>
                  <w:proofErr w:type="gramEnd"/>
                  <w:r>
                    <w:rPr>
                      <w:sz w:val="20"/>
                      <w:szCs w:val="18"/>
                    </w:rPr>
                    <w:t xml:space="preserve"> </w:t>
                  </w:r>
                  <w:r w:rsidRPr="000D4E73">
                    <w:rPr>
                      <w:sz w:val="20"/>
                      <w:szCs w:val="18"/>
                    </w:rPr>
                    <w:t>Technical</w:t>
                  </w:r>
                  <w:r>
                    <w:rPr>
                      <w:sz w:val="20"/>
                      <w:szCs w:val="18"/>
                    </w:rPr>
                    <w:t xml:space="preserve"> </w:t>
                  </w:r>
                  <w:r w:rsidRPr="000D4E73">
                    <w:rPr>
                      <w:sz w:val="20"/>
                      <w:szCs w:val="18"/>
                    </w:rPr>
                    <w:t>Information:</w:t>
                  </w:r>
                </w:p>
                <w:p w:rsidR="00932BC9" w:rsidRPr="000D4E73" w:rsidRDefault="00932BC9" w:rsidP="00347545">
                  <w:pPr>
                    <w:pStyle w:val="NoSpacing"/>
                  </w:pPr>
                  <w:r>
                    <w:t>Establish Objectives</w:t>
                  </w:r>
                  <w:r w:rsidRPr="000D4E73">
                    <w:t>:</w:t>
                  </w:r>
                </w:p>
                <w:p w:rsidR="00932BC9" w:rsidRPr="00BE144F" w:rsidRDefault="00932BC9" w:rsidP="00A03C75">
                  <w:pPr>
                    <w:pStyle w:val="ListParagraph"/>
                  </w:pPr>
                  <w:r w:rsidRPr="00BE144F">
                    <w:t xml:space="preserve">Project Benefits </w:t>
                  </w:r>
                </w:p>
                <w:p w:rsidR="00932BC9" w:rsidRPr="00BE144F" w:rsidRDefault="00932BC9" w:rsidP="00A03C75">
                  <w:pPr>
                    <w:pStyle w:val="ListParagraph"/>
                  </w:pPr>
                  <w:r w:rsidRPr="00BE144F">
                    <w:t>Quality Objectives</w:t>
                  </w:r>
                </w:p>
                <w:p w:rsidR="00932BC9" w:rsidRPr="00BE144F" w:rsidRDefault="00932BC9" w:rsidP="00A03C75">
                  <w:pPr>
                    <w:pStyle w:val="ListParagraph"/>
                  </w:pPr>
                  <w:r w:rsidRPr="00BE144F">
                    <w:t>Sustainability Aspirations</w:t>
                  </w:r>
                </w:p>
                <w:p w:rsidR="00932BC9" w:rsidRPr="000D4E73" w:rsidRDefault="00932BC9" w:rsidP="00347545">
                  <w:pPr>
                    <w:pStyle w:val="NoSpacing"/>
                  </w:pPr>
                  <w:r w:rsidRPr="000D4E73">
                    <w:t>Establish</w:t>
                  </w:r>
                  <w:r>
                    <w:t xml:space="preserve"> PM Documents:</w:t>
                  </w:r>
                </w:p>
                <w:p w:rsidR="00932BC9" w:rsidRPr="00BE144F" w:rsidRDefault="00932BC9" w:rsidP="00A03C75">
                  <w:pPr>
                    <w:pStyle w:val="ListParagraph"/>
                  </w:pPr>
                  <w:r w:rsidRPr="00BE144F">
                    <w:t>Stakeholder groups</w:t>
                  </w:r>
                </w:p>
                <w:p w:rsidR="00932BC9" w:rsidRPr="00BE144F" w:rsidRDefault="00932BC9" w:rsidP="00A03C75">
                  <w:pPr>
                    <w:pStyle w:val="ListParagraph"/>
                  </w:pPr>
                  <w:r w:rsidRPr="00BE144F">
                    <w:t>Initial Brief, incl. Design Standards</w:t>
                  </w:r>
                </w:p>
                <w:p w:rsidR="00932BC9" w:rsidRPr="00BE144F" w:rsidRDefault="00932BC9" w:rsidP="00A03C75">
                  <w:pPr>
                    <w:pStyle w:val="ListParagraph"/>
                  </w:pPr>
                  <w:r w:rsidRPr="00BE144F">
                    <w:t>Initial Programme</w:t>
                  </w:r>
                </w:p>
                <w:p w:rsidR="00932BC9" w:rsidRPr="00BE144F" w:rsidRDefault="00932BC9" w:rsidP="00A03C75">
                  <w:pPr>
                    <w:pStyle w:val="ListParagraph"/>
                  </w:pPr>
                  <w:r w:rsidRPr="00BE144F">
                    <w:t>Initial Risk Register</w:t>
                  </w:r>
                </w:p>
                <w:p w:rsidR="00932BC9" w:rsidRPr="00BE144F" w:rsidRDefault="00932BC9" w:rsidP="00A03C75">
                  <w:pPr>
                    <w:pStyle w:val="ListParagraph"/>
                  </w:pPr>
                  <w:r w:rsidRPr="00BE144F">
                    <w:t xml:space="preserve">Cost Plan, incl. WLC </w:t>
                  </w:r>
                </w:p>
                <w:p w:rsidR="00932BC9" w:rsidRPr="00BE144F" w:rsidRDefault="00932BC9" w:rsidP="00A03C75">
                  <w:pPr>
                    <w:pStyle w:val="ListParagraph"/>
                  </w:pPr>
                  <w:r w:rsidRPr="00BE144F">
                    <w:t xml:space="preserve">Project Execution Plan (PEP) </w:t>
                  </w:r>
                </w:p>
                <w:p w:rsidR="00932BC9" w:rsidRPr="000D4E73" w:rsidRDefault="00932BC9" w:rsidP="00C313D2">
                  <w:pPr>
                    <w:pStyle w:val="NoSpacing"/>
                  </w:pPr>
                  <w:r>
                    <w:t>Submit:</w:t>
                  </w:r>
                </w:p>
                <w:p w:rsidR="00932BC9" w:rsidRPr="00F02110" w:rsidRDefault="00932BC9" w:rsidP="00A03C75">
                  <w:pPr>
                    <w:pStyle w:val="ListParagraph"/>
                  </w:pPr>
                  <w:r w:rsidRPr="00A42955">
                    <w:t>NDAP</w:t>
                  </w:r>
                  <w:r>
                    <w:t>:</w:t>
                  </w:r>
                  <w:r w:rsidRPr="00A42955">
                    <w:t xml:space="preserve"> pro-</w:t>
                  </w:r>
                  <w:r w:rsidRPr="00451CD2">
                    <w:t>forma</w:t>
                  </w:r>
                  <w:r>
                    <w:t xml:space="preserve"> (appendix A)</w:t>
                  </w:r>
                </w:p>
                <w:p w:rsidR="00932BC9" w:rsidRPr="00BE144F" w:rsidRDefault="00932BC9" w:rsidP="00A03C75">
                  <w:pPr>
                    <w:pStyle w:val="ListParagraph"/>
                  </w:pPr>
                  <w:r w:rsidRPr="00BE144F">
                    <w:t>NDAP: Draft IA, incl. Design Info below</w:t>
                  </w:r>
                </w:p>
                <w:p w:rsidR="00932BC9" w:rsidRPr="00BE144F" w:rsidRDefault="00932BC9" w:rsidP="00A03C75">
                  <w:pPr>
                    <w:pStyle w:val="ListParagraph"/>
                  </w:pPr>
                  <w:r w:rsidRPr="00BE144F">
                    <w:t xml:space="preserve">CIG: Board verified NDAP report </w:t>
                  </w:r>
                </w:p>
              </w:txbxContent>
            </v:textbox>
          </v:rect>
        </w:pict>
      </w:r>
      <w:r>
        <w:rPr>
          <w:noProof/>
          <w:lang w:eastAsia="en-GB"/>
        </w:rPr>
        <w:pict>
          <v:rect id="Rectangle 263" o:spid="_x0000_s1337" style="position:absolute;margin-left:342.15pt;margin-top:3.4pt;width:286.5pt;height:245.2pt;z-index:25182003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">
            <v:textbox style="mso-next-textbox:#Rectangle 263" inset=".5mm,,.5mm">
              <w:txbxContent>
                <w:p w:rsidR="00932BC9" w:rsidRPr="00363803" w:rsidRDefault="00932BC9" w:rsidP="00FB55F2">
                  <w:pPr>
                    <w:spacing w:line="240" w:lineRule="auto"/>
                    <w:rPr>
                      <w:sz w:val="20"/>
                      <w:szCs w:val="18"/>
                    </w:rPr>
                  </w:pPr>
                  <w:proofErr w:type="gramStart"/>
                  <w:r>
                    <w:rPr>
                      <w:sz w:val="20"/>
                      <w:szCs w:val="18"/>
                    </w:rPr>
                    <w:t>PM &amp;</w:t>
                  </w:r>
                  <w:proofErr w:type="gramEnd"/>
                  <w:r>
                    <w:rPr>
                      <w:sz w:val="20"/>
                      <w:szCs w:val="18"/>
                    </w:rPr>
                    <w:t xml:space="preserve"> </w:t>
                  </w:r>
                  <w:r w:rsidRPr="000D4E73">
                    <w:rPr>
                      <w:sz w:val="20"/>
                      <w:szCs w:val="18"/>
                    </w:rPr>
                    <w:t>Technical</w:t>
                  </w:r>
                  <w:r>
                    <w:rPr>
                      <w:sz w:val="20"/>
                      <w:szCs w:val="18"/>
                    </w:rPr>
                    <w:t xml:space="preserve"> </w:t>
                  </w:r>
                  <w:r w:rsidRPr="000D4E73">
                    <w:rPr>
                      <w:sz w:val="20"/>
                      <w:szCs w:val="18"/>
                    </w:rPr>
                    <w:t>Information:</w:t>
                  </w:r>
                </w:p>
                <w:p w:rsidR="00932BC9" w:rsidRPr="000D4E73" w:rsidRDefault="00932BC9" w:rsidP="00347545">
                  <w:pPr>
                    <w:pStyle w:val="NoSpacing"/>
                  </w:pPr>
                  <w:r w:rsidRPr="000D4E73">
                    <w:t>Early Stage:</w:t>
                  </w:r>
                  <w:r w:rsidRPr="00741FB4">
                    <w:t xml:space="preserve"> </w:t>
                  </w:r>
                </w:p>
                <w:p w:rsidR="00932BC9" w:rsidRPr="00CC076F" w:rsidRDefault="00932BC9" w:rsidP="00A03C75">
                  <w:pPr>
                    <w:pStyle w:val="ListParagraph"/>
                  </w:pPr>
                  <w:r w:rsidRPr="0045514A">
                    <w:t>Outline</w:t>
                  </w:r>
                  <w:r w:rsidRPr="00CC076F">
                    <w:t xml:space="preserve"> Brief , incl. Strategic Context &amp; IA stage NDAP report</w:t>
                  </w:r>
                </w:p>
                <w:p w:rsidR="00932BC9" w:rsidRPr="00451CD2" w:rsidRDefault="00932BC9" w:rsidP="00A03C75">
                  <w:pPr>
                    <w:pStyle w:val="ListParagraph"/>
                  </w:pPr>
                  <w:r w:rsidRPr="00451CD2">
                    <w:t>High Level Information Pack</w:t>
                  </w:r>
                  <w:r>
                    <w:t>(s)</w:t>
                  </w:r>
                  <w:r w:rsidRPr="00451CD2">
                    <w:t xml:space="preserve"> for Contracted Service(s)</w:t>
                  </w:r>
                </w:p>
                <w:p w:rsidR="00932BC9" w:rsidRPr="00451CD2" w:rsidRDefault="00932BC9" w:rsidP="00A03C75">
                  <w:pPr>
                    <w:pStyle w:val="ListParagraph"/>
                  </w:pPr>
                  <w:r w:rsidRPr="00451CD2">
                    <w:t>Site(s) Information</w:t>
                  </w:r>
                </w:p>
                <w:p w:rsidR="00932BC9" w:rsidRPr="00363803" w:rsidRDefault="00932BC9" w:rsidP="00A03C75">
                  <w:pPr>
                    <w:pStyle w:val="ListParagraph"/>
                  </w:pPr>
                  <w:r w:rsidRPr="00451CD2">
                    <w:t>Site</w:t>
                  </w:r>
                  <w:r>
                    <w:t xml:space="preserve"> Selection</w:t>
                  </w:r>
                  <w:r w:rsidRPr="000D4E73">
                    <w:t xml:space="preserve"> &amp; Option Appraisal</w:t>
                  </w:r>
                  <w:r>
                    <w:t>* Process</w:t>
                  </w:r>
                </w:p>
                <w:p w:rsidR="00932BC9" w:rsidRPr="000D4E73" w:rsidRDefault="00932BC9" w:rsidP="00347545">
                  <w:pPr>
                    <w:pStyle w:val="NoSpacing"/>
                  </w:pPr>
                  <w:r w:rsidRPr="000D4E73">
                    <w:t>Develop:</w:t>
                  </w:r>
                </w:p>
                <w:p w:rsidR="00932BC9" w:rsidRPr="00451CD2" w:rsidRDefault="00932BC9" w:rsidP="00A03C75">
                  <w:pPr>
                    <w:pStyle w:val="ListParagraph"/>
                  </w:pPr>
                  <w:r w:rsidRPr="00451CD2">
                    <w:t xml:space="preserve">Master Programme </w:t>
                  </w:r>
                </w:p>
                <w:p w:rsidR="00932BC9" w:rsidRPr="00451CD2" w:rsidRDefault="00932BC9" w:rsidP="00A03C75">
                  <w:pPr>
                    <w:pStyle w:val="ListParagraph"/>
                  </w:pPr>
                  <w:r w:rsidRPr="00451CD2">
                    <w:t>Master Risk Register</w:t>
                  </w:r>
                </w:p>
                <w:p w:rsidR="00932BC9" w:rsidRPr="00451CD2" w:rsidRDefault="00932BC9" w:rsidP="00A03C75">
                  <w:pPr>
                    <w:pStyle w:val="ListParagraph"/>
                  </w:pPr>
                  <w:r w:rsidRPr="00451CD2">
                    <w:t xml:space="preserve">Cost Plan, incl. WLC </w:t>
                  </w:r>
                </w:p>
                <w:p w:rsidR="00932BC9" w:rsidRPr="00451CD2" w:rsidRDefault="00932BC9" w:rsidP="00A03C75">
                  <w:pPr>
                    <w:pStyle w:val="ListParagraph"/>
                  </w:pPr>
                  <w:r w:rsidRPr="00451CD2">
                    <w:t xml:space="preserve">Project Execution Plan (PEP) </w:t>
                  </w:r>
                </w:p>
                <w:p w:rsidR="00932BC9" w:rsidRPr="00451CD2" w:rsidRDefault="00932BC9" w:rsidP="00A03C75">
                  <w:pPr>
                    <w:pStyle w:val="ListParagraph"/>
                  </w:pPr>
                  <w:r w:rsidRPr="00451CD2">
                    <w:t>Commissioning, O&amp;M and Soft Landing Strategy</w:t>
                  </w:r>
                </w:p>
                <w:p w:rsidR="00932BC9" w:rsidRPr="00363803" w:rsidRDefault="00932BC9" w:rsidP="00A03C75">
                  <w:pPr>
                    <w:pStyle w:val="ListParagraph"/>
                  </w:pPr>
                  <w:r w:rsidRPr="00451CD2">
                    <w:t>Responsibility</w:t>
                  </w:r>
                  <w:r w:rsidRPr="000D4E73">
                    <w:t xml:space="preserve"> matrix</w:t>
                  </w:r>
                  <w:r>
                    <w:t xml:space="preserve"> &amp; Communications plan</w:t>
                  </w:r>
                </w:p>
                <w:p w:rsidR="00932BC9" w:rsidRPr="000D4E73" w:rsidRDefault="00932BC9" w:rsidP="00F02110">
                  <w:pPr>
                    <w:pStyle w:val="NoSpacing"/>
                  </w:pPr>
                  <w:r>
                    <w:t>Submit:</w:t>
                  </w:r>
                </w:p>
                <w:p w:rsidR="00932BC9" w:rsidRPr="00451CD2" w:rsidRDefault="00932BC9" w:rsidP="00A03C75">
                  <w:pPr>
                    <w:pStyle w:val="ListParagraph"/>
                  </w:pPr>
                  <w:r>
                    <w:rPr>
                      <w:szCs w:val="16"/>
                    </w:rPr>
                    <w:t>NDAP</w:t>
                  </w:r>
                  <w:r w:rsidRPr="00451CD2">
                    <w:t>:</w:t>
                  </w:r>
                  <w:r>
                    <w:t xml:space="preserve"> *Early Stage: interim feedback on </w:t>
                  </w:r>
                  <w:r w:rsidRPr="00451CD2">
                    <w:t xml:space="preserve"> Design Info below</w:t>
                  </w:r>
                </w:p>
                <w:p w:rsidR="00932BC9" w:rsidRPr="00451CD2" w:rsidRDefault="00932BC9" w:rsidP="00A03C75">
                  <w:pPr>
                    <w:pStyle w:val="ListParagraph"/>
                  </w:pPr>
                  <w:r w:rsidRPr="00451CD2">
                    <w:t>NDAP</w:t>
                  </w:r>
                  <w:r>
                    <w:t>:</w:t>
                  </w:r>
                  <w:r w:rsidRPr="00451CD2">
                    <w:t xml:space="preserve"> pro-forma (appendix A)</w:t>
                  </w:r>
                </w:p>
                <w:p w:rsidR="00932BC9" w:rsidRPr="00451CD2" w:rsidRDefault="00932BC9" w:rsidP="00A03C75">
                  <w:pPr>
                    <w:pStyle w:val="ListParagraph"/>
                  </w:pPr>
                  <w:r w:rsidRPr="00451CD2">
                    <w:t>NDAP: Draft IA, incl. Design Info below</w:t>
                  </w:r>
                </w:p>
                <w:p w:rsidR="00932BC9" w:rsidRPr="0018356E" w:rsidRDefault="00932BC9" w:rsidP="00A03C75">
                  <w:pPr>
                    <w:pStyle w:val="ListParagraph"/>
                  </w:pPr>
                  <w:r w:rsidRPr="00451CD2">
                    <w:t>CIG: Board</w:t>
                  </w:r>
                  <w:r>
                    <w:t xml:space="preserve">/ Client </w:t>
                  </w:r>
                  <w:r w:rsidRPr="00FE259B">
                    <w:t xml:space="preserve">verified NDAP report </w:t>
                  </w:r>
                </w:p>
              </w:txbxContent>
            </v:textbox>
          </v:rect>
        </w:pict>
      </w: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D480D"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rPr>
          <w:noProof/>
          <w:lang w:eastAsia="en-GB"/>
        </w:rPr>
        <w:pict>
          <v:rect id="Rectangle 262" o:spid="_x0000_s1336" style="position:absolute;margin-left:342.15pt;margin-top:20.85pt;width:286.6pt;height:340.15pt;z-index:25181900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">
            <v:textbox style="mso-next-textbox:#Rectangle 262" inset=".5mm,,.5mm">
              <w:txbxContent>
                <w:p w:rsidR="00932BC9" w:rsidRPr="00363803" w:rsidRDefault="00932BC9" w:rsidP="00347545">
                  <w:pPr>
                    <w:spacing w:line="240" w:lineRule="auto"/>
                    <w:rPr>
                      <w:sz w:val="20"/>
                      <w:szCs w:val="18"/>
                    </w:rPr>
                  </w:pPr>
                  <w:r>
                    <w:rPr>
                      <w:sz w:val="20"/>
                      <w:szCs w:val="18"/>
                    </w:rPr>
                    <w:t>Design</w:t>
                  </w:r>
                  <w:r w:rsidRPr="000D4E73">
                    <w:rPr>
                      <w:sz w:val="20"/>
                      <w:szCs w:val="18"/>
                    </w:rPr>
                    <w:t xml:space="preserve"> Information</w:t>
                  </w:r>
                  <w:r>
                    <w:rPr>
                      <w:sz w:val="20"/>
                      <w:szCs w:val="18"/>
                    </w:rPr>
                    <w:t xml:space="preserve"> -Concept Design</w:t>
                  </w:r>
                  <w:r w:rsidRPr="000D4E73">
                    <w:rPr>
                      <w:sz w:val="20"/>
                      <w:szCs w:val="18"/>
                    </w:rPr>
                    <w:t>:</w:t>
                  </w:r>
                </w:p>
                <w:p w:rsidR="00932BC9" w:rsidRPr="000D4E73" w:rsidRDefault="00932BC9" w:rsidP="00347545">
                  <w:pPr>
                    <w:pStyle w:val="NoSpacing"/>
                  </w:pPr>
                  <w:r w:rsidRPr="000D4E73">
                    <w:t>Early Stage:</w:t>
                  </w:r>
                </w:p>
                <w:p w:rsidR="00932BC9" w:rsidRPr="00616A80" w:rsidRDefault="00932BC9" w:rsidP="00A03C75">
                  <w:pPr>
                    <w:pStyle w:val="ListParagraph"/>
                  </w:pPr>
                  <w:r>
                    <w:rPr>
                      <w:szCs w:val="16"/>
                    </w:rPr>
                    <w:t xml:space="preserve">Strategic </w:t>
                  </w:r>
                  <w:r w:rsidRPr="00616A80">
                    <w:t xml:space="preserve">Context </w:t>
                  </w:r>
                  <w:proofErr w:type="gramStart"/>
                  <w:r w:rsidRPr="00616A80">
                    <w:t xml:space="preserve">&amp;  </w:t>
                  </w:r>
                  <w:proofErr w:type="spellStart"/>
                  <w:r w:rsidRPr="00616A80">
                    <w:t>Masterplan</w:t>
                  </w:r>
                  <w:proofErr w:type="spellEnd"/>
                  <w:proofErr w:type="gramEnd"/>
                  <w:r w:rsidRPr="00616A80">
                    <w:t xml:space="preserve"> studies e.g. ≥ 1:1000 . </w:t>
                  </w:r>
                </w:p>
                <w:p w:rsidR="00932BC9" w:rsidRPr="00616A80" w:rsidRDefault="00932BC9" w:rsidP="00A03C75">
                  <w:pPr>
                    <w:pStyle w:val="ListParagraph"/>
                  </w:pPr>
                  <w:r w:rsidRPr="00616A80">
                    <w:t>Site &amp; Option Appraisal  e.g. ≥ 1:500, photos,3Ds, HAI,</w:t>
                  </w:r>
                  <w:r>
                    <w:t>CDM,</w:t>
                  </w:r>
                  <w:r w:rsidRPr="00616A80">
                    <w:t xml:space="preserve"> </w:t>
                  </w:r>
                  <w:proofErr w:type="spellStart"/>
                  <w:r w:rsidRPr="00616A80">
                    <w:t>VfM</w:t>
                  </w:r>
                  <w:proofErr w:type="spellEnd"/>
                </w:p>
                <w:p w:rsidR="00932BC9" w:rsidRPr="00616A80" w:rsidRDefault="00932BC9" w:rsidP="00A03C75">
                  <w:pPr>
                    <w:pStyle w:val="ListParagraph"/>
                  </w:pPr>
                  <w:r w:rsidRPr="00616A80">
                    <w:t>Initial concept sketches &amp;  </w:t>
                  </w:r>
                  <w:r>
                    <w:t>sustainable design strategy</w:t>
                  </w:r>
                </w:p>
                <w:p w:rsidR="00932BC9" w:rsidRPr="00363803" w:rsidRDefault="00932BC9" w:rsidP="00A03C75">
                  <w:pPr>
                    <w:pStyle w:val="ListParagraph"/>
                  </w:pPr>
                  <w:r w:rsidRPr="00616A80">
                    <w:t>Evidence of</w:t>
                  </w:r>
                  <w:r>
                    <w:t xml:space="preserve">  stakeholder consultation &amp; DQI on preferred option</w:t>
                  </w:r>
                </w:p>
                <w:p w:rsidR="00932BC9" w:rsidRPr="000D4E73" w:rsidRDefault="00932BC9" w:rsidP="00347545">
                  <w:pPr>
                    <w:pStyle w:val="NoSpacing"/>
                  </w:pPr>
                  <w:r w:rsidRPr="000D4E73">
                    <w:t xml:space="preserve">Late Stage: </w:t>
                  </w:r>
                </w:p>
                <w:p w:rsidR="00932BC9" w:rsidRPr="00616A80" w:rsidRDefault="00932BC9" w:rsidP="00A03C75">
                  <w:pPr>
                    <w:pStyle w:val="ListParagraph"/>
                  </w:pPr>
                  <w:r w:rsidRPr="00616A80">
                    <w:t>Concept Design incl. Arch, M&amp;E, C&amp;S, Fire and Landscape</w:t>
                  </w:r>
                </w:p>
                <w:p w:rsidR="00932BC9" w:rsidRPr="00616A80" w:rsidRDefault="00932BC9" w:rsidP="00A03C75">
                  <w:pPr>
                    <w:pStyle w:val="ListParagraph"/>
                  </w:pPr>
                  <w:r w:rsidRPr="00616A80">
                    <w:t>Outline drawings &amp; specifications</w:t>
                  </w:r>
                </w:p>
                <w:p w:rsidR="00932BC9" w:rsidRPr="00616A80" w:rsidRDefault="00932BC9" w:rsidP="00A03C75">
                  <w:pPr>
                    <w:pStyle w:val="ListParagraph"/>
                  </w:pPr>
                  <w:r w:rsidRPr="00616A80">
                    <w:t>Outline sustainability strategy</w:t>
                  </w:r>
                </w:p>
                <w:p w:rsidR="00932BC9" w:rsidRPr="00616A80" w:rsidRDefault="00932BC9" w:rsidP="00A03C75">
                  <w:pPr>
                    <w:pStyle w:val="ListParagraph"/>
                  </w:pPr>
                  <w:r w:rsidRPr="00616A80">
                    <w:t>Outline Construction Strategy incl. HAI, CDM H&amp;S Plan</w:t>
                  </w:r>
                </w:p>
                <w:p w:rsidR="00932BC9" w:rsidRPr="00616A80" w:rsidRDefault="00932BC9" w:rsidP="00A03C75">
                  <w:pPr>
                    <w:pStyle w:val="ListParagraph"/>
                  </w:pPr>
                  <w:r w:rsidRPr="00616A80">
                    <w:t xml:space="preserve">Completed Design Statement </w:t>
                  </w:r>
                  <w:r>
                    <w:t xml:space="preserve">OBC </w:t>
                  </w:r>
                  <w:r w:rsidRPr="00616A80">
                    <w:t>self assessment</w:t>
                  </w:r>
                  <w:r>
                    <w:t xml:space="preserve"> </w:t>
                  </w:r>
                </w:p>
                <w:p w:rsidR="00932BC9" w:rsidRPr="00616A80" w:rsidRDefault="00932BC9" w:rsidP="00A03C75">
                  <w:pPr>
                    <w:pStyle w:val="ListParagraph"/>
                  </w:pPr>
                  <w:r w:rsidRPr="00616A80">
                    <w:t xml:space="preserve">Completed AEDET </w:t>
                  </w:r>
                  <w:r>
                    <w:t>OBC self assessment</w:t>
                  </w:r>
                </w:p>
                <w:p w:rsidR="00932BC9" w:rsidRPr="00616A80" w:rsidRDefault="00932BC9" w:rsidP="00A03C75">
                  <w:pPr>
                    <w:pStyle w:val="ListParagraph"/>
                  </w:pPr>
                  <w:r w:rsidRPr="00616A80">
                    <w:t xml:space="preserve">Photographs </w:t>
                  </w:r>
                  <w:r>
                    <w:t>of site showing broader context</w:t>
                  </w:r>
                </w:p>
                <w:p w:rsidR="00932BC9" w:rsidRPr="00616A80" w:rsidRDefault="00932BC9" w:rsidP="00A03C75">
                  <w:pPr>
                    <w:pStyle w:val="ListParagraph"/>
                  </w:pPr>
                  <w:r w:rsidRPr="00616A80">
                    <w:t xml:space="preserve">Evidence of Local Authority Planning consultation </w:t>
                  </w:r>
                  <w:r>
                    <w:t>and/or</w:t>
                  </w:r>
                  <w:r w:rsidRPr="00616A80">
                    <w:t xml:space="preserve"> alignment with Local Development Plan.</w:t>
                  </w:r>
                </w:p>
                <w:p w:rsidR="00932BC9" w:rsidRPr="00616A80" w:rsidRDefault="00932BC9" w:rsidP="00A03C75">
                  <w:pPr>
                    <w:pStyle w:val="ListParagraph"/>
                  </w:pPr>
                  <w:r w:rsidRPr="00616A80">
                    <w:t xml:space="preserve">Extract from draft OBC detailing benefits and risks analysis </w:t>
                  </w:r>
                </w:p>
                <w:p w:rsidR="00932BC9" w:rsidRPr="00616A80" w:rsidRDefault="00932BC9" w:rsidP="00A03C75">
                  <w:pPr>
                    <w:pStyle w:val="ListParagraph"/>
                  </w:pPr>
                  <w:r w:rsidRPr="00616A80">
                    <w:t>Evidence of HAI &amp; CDM compliance</w:t>
                  </w:r>
                </w:p>
                <w:p w:rsidR="00932BC9" w:rsidRPr="00616A80" w:rsidRDefault="00932BC9" w:rsidP="00A03C75">
                  <w:pPr>
                    <w:pStyle w:val="ListParagraph"/>
                  </w:pPr>
                  <w:r w:rsidRPr="00616A80">
                    <w:t>Evidence Sustainability commitments will be met. (e.g. accurate &amp; NCM model information e.g. BREEAM, .CAB files and BRUKL</w:t>
                  </w:r>
                </w:p>
                <w:p w:rsidR="00932BC9" w:rsidRPr="00616A80" w:rsidRDefault="00932BC9" w:rsidP="00A03C75">
                  <w:pPr>
                    <w:pStyle w:val="ListParagraph"/>
                  </w:pPr>
                  <w:r w:rsidRPr="00616A80">
                    <w:t>Evidence Equality commitments will be met.</w:t>
                  </w:r>
                </w:p>
                <w:p w:rsidR="00932BC9" w:rsidRPr="00616A80" w:rsidRDefault="00932BC9" w:rsidP="00A03C75">
                  <w:pPr>
                    <w:pStyle w:val="ListParagraph"/>
                  </w:pPr>
                  <w:r w:rsidRPr="00616A80">
                    <w:t xml:space="preserve">Evidence of </w:t>
                  </w:r>
                  <w:proofErr w:type="spellStart"/>
                  <w:r w:rsidRPr="00616A80">
                    <w:t>VfM</w:t>
                  </w:r>
                  <w:proofErr w:type="spellEnd"/>
                  <w:r w:rsidRPr="00616A80">
                    <w:t xml:space="preserve"> e.g. outline WLC on key design options </w:t>
                  </w:r>
                </w:p>
                <w:p w:rsidR="00932BC9" w:rsidRPr="00616A80" w:rsidRDefault="00932BC9" w:rsidP="00A03C75">
                  <w:pPr>
                    <w:pStyle w:val="ListParagraph"/>
                  </w:pPr>
                  <w:r w:rsidRPr="00616A80">
                    <w:t xml:space="preserve">Evidence that Activity Data Base (ADB) is being fully utilised. </w:t>
                  </w:r>
                </w:p>
                <w:p w:rsidR="00932BC9" w:rsidRPr="00616A80" w:rsidRDefault="00932BC9" w:rsidP="00A03C75">
                  <w:pPr>
                    <w:pStyle w:val="ListParagraph"/>
                  </w:pPr>
                  <w:r w:rsidRPr="00616A80">
                    <w:t xml:space="preserve">Evidence design guidance will be met; </w:t>
                  </w:r>
                  <w:r>
                    <w:t xml:space="preserve">list </w:t>
                  </w:r>
                  <w:r w:rsidRPr="00616A80">
                    <w:t xml:space="preserve">any </w:t>
                  </w:r>
                  <w:proofErr w:type="gramStart"/>
                  <w:r w:rsidRPr="00616A80">
                    <w:t>derogations</w:t>
                  </w:r>
                  <w:proofErr w:type="gramEnd"/>
                  <w:r w:rsidRPr="00616A80">
                    <w:t>.</w:t>
                  </w:r>
                </w:p>
                <w:p w:rsidR="00932BC9" w:rsidRPr="00616A80" w:rsidRDefault="00932BC9" w:rsidP="00A03C75">
                  <w:pPr>
                    <w:pStyle w:val="ListParagraph"/>
                  </w:pPr>
                  <w:r w:rsidRPr="00616A80">
                    <w:t>Design Report</w:t>
                  </w:r>
                  <w:r w:rsidRPr="00AD45A1">
                    <w:t xml:space="preserve"> </w:t>
                  </w:r>
                  <w:r w:rsidRPr="00616A80">
                    <w:t xml:space="preserve">evidencing above - ≥ 1:500, ≥ 1:200, </w:t>
                  </w:r>
                  <w:proofErr w:type="gramStart"/>
                  <w:r w:rsidRPr="00616A80">
                    <w:t>key</w:t>
                  </w:r>
                  <w:proofErr w:type="gramEnd"/>
                  <w:r w:rsidRPr="00616A80">
                    <w:t xml:space="preserve"> ≥ 1: 50; diagrams, plans, sections, 3Ds, </w:t>
                  </w:r>
                  <w:r>
                    <w:t>specs, comfort &amp; energy DSMs</w:t>
                  </w:r>
                  <w:r w:rsidRPr="00616A80">
                    <w:t>.</w:t>
                  </w:r>
                </w:p>
                <w:p w:rsidR="00932BC9" w:rsidRPr="00363803" w:rsidRDefault="00932BC9" w:rsidP="00347545"/>
              </w:txbxContent>
            </v:textbox>
          </v:rect>
        </w:pict>
      </w:r>
      <w:r>
        <w:rPr>
          <w:noProof/>
          <w:lang w:eastAsia="en-GB"/>
        </w:rPr>
        <w:pict>
          <v:rect id="_x0000_s1437" style="position:absolute;margin-left:964.5pt;margin-top:20.85pt;width:130.55pt;height:340.15pt;z-index:25192140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">
            <v:textbox style="mso-next-textbox:#_x0000_s1437" inset=".5mm,,.5mm">
              <w:txbxContent>
                <w:p w:rsidR="00932BC9" w:rsidRDefault="00932BC9" w:rsidP="00C313D2">
                  <w:pPr>
                    <w:spacing w:line="240" w:lineRule="auto"/>
                    <w:rPr>
                      <w:sz w:val="18"/>
                      <w:szCs w:val="18"/>
                    </w:rPr>
                  </w:pPr>
                  <w:r>
                    <w:rPr>
                      <w:sz w:val="18"/>
                      <w:szCs w:val="18"/>
                    </w:rPr>
                    <w:t>Design information -PME</w:t>
                  </w:r>
                  <w:r w:rsidRPr="00C114CC">
                    <w:rPr>
                      <w:sz w:val="18"/>
                      <w:szCs w:val="18"/>
                    </w:rPr>
                    <w:t>:</w:t>
                  </w:r>
                </w:p>
                <w:p w:rsidR="00932BC9" w:rsidRPr="00C114CC" w:rsidRDefault="00932BC9" w:rsidP="00C313D2">
                  <w:pPr>
                    <w:spacing w:line="240" w:lineRule="auto"/>
                    <w:rPr>
                      <w:sz w:val="18"/>
                      <w:szCs w:val="18"/>
                    </w:rPr>
                  </w:pPr>
                </w:p>
                <w:p w:rsidR="00932BC9" w:rsidRDefault="00932BC9" w:rsidP="00A03C75">
                  <w:pPr>
                    <w:pStyle w:val="ListParagraph"/>
                  </w:pPr>
                  <w:r>
                    <w:t>Complete BREEAM</w:t>
                  </w:r>
                </w:p>
                <w:p w:rsidR="00932BC9" w:rsidRDefault="00932BC9" w:rsidP="00A03C75">
                  <w:pPr>
                    <w:pStyle w:val="ListParagraph"/>
                  </w:pPr>
                  <w:r>
                    <w:t>1</w:t>
                  </w:r>
                  <w:r w:rsidRPr="002F1201">
                    <w:rPr>
                      <w:vertAlign w:val="superscript"/>
                    </w:rPr>
                    <w:t>st</w:t>
                  </w:r>
                  <w:r>
                    <w:t xml:space="preserve"> annual energy NDEP </w:t>
                  </w:r>
                </w:p>
                <w:p w:rsidR="00932BC9" w:rsidRDefault="00932BC9" w:rsidP="00A03C75">
                  <w:pPr>
                    <w:pStyle w:val="ListParagraph"/>
                  </w:pPr>
                  <w:r>
                    <w:t>PME Design Statement and AEDET, plus share any design learning.</w:t>
                  </w:r>
                </w:p>
                <w:p w:rsidR="00932BC9" w:rsidRDefault="00932BC9" w:rsidP="00A03C75">
                  <w:pPr>
                    <w:pStyle w:val="ListParagraph"/>
                  </w:pPr>
                  <w:r>
                    <w:t xml:space="preserve">O&amp;M/ Soft Landings, </w:t>
                  </w:r>
                  <w:proofErr w:type="spellStart"/>
                  <w:r>
                    <w:t>on going</w:t>
                  </w:r>
                  <w:proofErr w:type="spellEnd"/>
                  <w:r>
                    <w:t xml:space="preserve"> use optimisation and shared learning  </w:t>
                  </w:r>
                </w:p>
                <w:p w:rsidR="00932BC9" w:rsidRPr="00C114CC" w:rsidRDefault="00932BC9" w:rsidP="00A03C75">
                  <w:pPr>
                    <w:pStyle w:val="ListParagraph"/>
                  </w:pPr>
                  <w:r>
                    <w:t>Submit for Design Awards</w:t>
                  </w:r>
                </w:p>
              </w:txbxContent>
            </v:textbox>
          </v:rect>
        </w:pict>
      </w:r>
      <w:r>
        <w:rPr>
          <w:noProof/>
          <w:lang w:eastAsia="en-GB"/>
        </w:rPr>
        <w:pict>
          <v:rect id="Rectangle 268" o:spid="_x0000_s1342" style="position:absolute;margin-left:639.4pt;margin-top:20.85pt;width:298.4pt;height:340.15pt;z-index:25182515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">
            <v:textbox style="mso-next-textbox:#Rectangle 268" inset=".5mm,,.5mm">
              <w:txbxContent>
                <w:p w:rsidR="00932BC9" w:rsidRPr="00363803" w:rsidRDefault="00932BC9" w:rsidP="00347545">
                  <w:pPr>
                    <w:spacing w:line="240" w:lineRule="auto"/>
                    <w:rPr>
                      <w:sz w:val="20"/>
                      <w:szCs w:val="18"/>
                    </w:rPr>
                  </w:pPr>
                  <w:r w:rsidRPr="000D4E73">
                    <w:rPr>
                      <w:sz w:val="20"/>
                      <w:szCs w:val="18"/>
                    </w:rPr>
                    <w:t>NDAP Information</w:t>
                  </w:r>
                  <w:r>
                    <w:rPr>
                      <w:sz w:val="20"/>
                      <w:szCs w:val="18"/>
                    </w:rPr>
                    <w:t xml:space="preserve"> -Developed Design</w:t>
                  </w:r>
                  <w:r w:rsidRPr="000D4E73">
                    <w:rPr>
                      <w:sz w:val="20"/>
                      <w:szCs w:val="18"/>
                    </w:rPr>
                    <w:t>:</w:t>
                  </w:r>
                </w:p>
                <w:p w:rsidR="00932BC9" w:rsidRPr="000D4E73" w:rsidRDefault="00932BC9" w:rsidP="00347545">
                  <w:pPr>
                    <w:pStyle w:val="NoSpacing"/>
                  </w:pPr>
                  <w:r>
                    <w:t xml:space="preserve">Mid - </w:t>
                  </w:r>
                  <w:r w:rsidRPr="000D4E73">
                    <w:t xml:space="preserve">Late Stage: </w:t>
                  </w:r>
                </w:p>
                <w:p w:rsidR="00932BC9" w:rsidRPr="00616A80" w:rsidRDefault="00932BC9" w:rsidP="00A03C75">
                  <w:pPr>
                    <w:pStyle w:val="ListParagraph"/>
                  </w:pPr>
                  <w:r>
                    <w:t xml:space="preserve">IA </w:t>
                  </w:r>
                  <w:r w:rsidRPr="00616A80">
                    <w:t>Design Sta</w:t>
                  </w:r>
                  <w:r>
                    <w:t>ndards</w:t>
                  </w:r>
                  <w:r w:rsidRPr="00616A80">
                    <w:t>, with any updates in benchmarks highlighted.</w:t>
                  </w:r>
                </w:p>
                <w:p w:rsidR="00932BC9" w:rsidRPr="00616A80" w:rsidRDefault="00932BC9" w:rsidP="008E424D">
                  <w:pPr>
                    <w:pStyle w:val="ListParagraph"/>
                  </w:pPr>
                  <w:r>
                    <w:t>Completed</w:t>
                  </w:r>
                  <w:r w:rsidRPr="00616A80">
                    <w:t xml:space="preserve"> Design Statement </w:t>
                  </w:r>
                  <w:r>
                    <w:t>FBC self assessment</w:t>
                  </w:r>
                  <w:r w:rsidRPr="00616A80">
                    <w:t xml:space="preserve"> </w:t>
                  </w:r>
                </w:p>
                <w:p w:rsidR="00932BC9" w:rsidRDefault="00932BC9" w:rsidP="00A03C75">
                  <w:pPr>
                    <w:pStyle w:val="ListParagraph"/>
                  </w:pPr>
                  <w:r w:rsidRPr="00616A80">
                    <w:t xml:space="preserve">Completed AEDET </w:t>
                  </w:r>
                  <w:r>
                    <w:t>FBC self assessment</w:t>
                  </w:r>
                  <w:r w:rsidRPr="00616A80">
                    <w:t xml:space="preserve"> </w:t>
                  </w:r>
                </w:p>
                <w:p w:rsidR="00932BC9" w:rsidRPr="00616A80" w:rsidRDefault="00932BC9" w:rsidP="00A03C75">
                  <w:pPr>
                    <w:pStyle w:val="ListParagraph"/>
                  </w:pPr>
                  <w:r>
                    <w:t xml:space="preserve">Evidence </w:t>
                  </w:r>
                  <w:r w:rsidRPr="00616A80">
                    <w:t xml:space="preserve">Local Authority Planning </w:t>
                  </w:r>
                  <w:r>
                    <w:t>&amp;</w:t>
                  </w:r>
                  <w:r w:rsidRPr="00616A80">
                    <w:t xml:space="preserve"> other consents, plus any risks </w:t>
                  </w:r>
                </w:p>
                <w:p w:rsidR="00932BC9" w:rsidRPr="00616A80" w:rsidRDefault="00932BC9" w:rsidP="00A03C75">
                  <w:pPr>
                    <w:pStyle w:val="ListParagraph"/>
                  </w:pPr>
                  <w:r>
                    <w:t>D</w:t>
                  </w:r>
                  <w:r w:rsidRPr="00616A80">
                    <w:t xml:space="preserve">raft FBC </w:t>
                  </w:r>
                  <w:r>
                    <w:t xml:space="preserve">incl. </w:t>
                  </w:r>
                  <w:r w:rsidRPr="00616A80">
                    <w:t>benefits and risks analysis e.g. SCIM appendix 3.</w:t>
                  </w:r>
                </w:p>
                <w:p w:rsidR="00932BC9" w:rsidRPr="00616A80" w:rsidRDefault="00932BC9" w:rsidP="00A03C75">
                  <w:pPr>
                    <w:pStyle w:val="ListParagraph"/>
                  </w:pPr>
                  <w:r w:rsidRPr="00616A80">
                    <w:t>3D images for key spaces identified in Design Statement.</w:t>
                  </w:r>
                </w:p>
                <w:p w:rsidR="00932BC9" w:rsidRPr="00616A80" w:rsidRDefault="00932BC9" w:rsidP="00A03C75">
                  <w:pPr>
                    <w:pStyle w:val="ListParagraph"/>
                  </w:pPr>
                  <w:r w:rsidRPr="00616A80">
                    <w:t>Evidence of HAI &amp; CDM compliance and design optimised</w:t>
                  </w:r>
                </w:p>
                <w:p w:rsidR="00932BC9" w:rsidRPr="00616A80" w:rsidRDefault="00932BC9" w:rsidP="00A03C75">
                  <w:pPr>
                    <w:pStyle w:val="ListParagraph"/>
                  </w:pPr>
                  <w:r w:rsidRPr="00616A80">
                    <w:t>Evidence Sustainability compliance and design optimised</w:t>
                  </w:r>
                  <w:r>
                    <w:t xml:space="preserve">, </w:t>
                  </w:r>
                  <w:r w:rsidRPr="00616A80">
                    <w:t xml:space="preserve">e.g. </w:t>
                  </w:r>
                  <w:r>
                    <w:t xml:space="preserve">NCM plus </w:t>
                  </w:r>
                  <w:r w:rsidRPr="00616A80">
                    <w:t>accurate comfort &amp; energy</w:t>
                  </w:r>
                  <w:r>
                    <w:t xml:space="preserve"> models (</w:t>
                  </w:r>
                  <w:r w:rsidRPr="00616A80">
                    <w:t>DSMs</w:t>
                  </w:r>
                  <w:r>
                    <w:t>), BRUKLs, CAB files</w:t>
                  </w:r>
                </w:p>
                <w:p w:rsidR="00932BC9" w:rsidRPr="00616A80" w:rsidRDefault="00932BC9" w:rsidP="00A03C75">
                  <w:pPr>
                    <w:pStyle w:val="ListParagraph"/>
                  </w:pPr>
                  <w:r w:rsidRPr="00616A80">
                    <w:t xml:space="preserve">Evidence Equality </w:t>
                  </w:r>
                  <w:r>
                    <w:t xml:space="preserve">and accessibility </w:t>
                  </w:r>
                  <w:r w:rsidRPr="00616A80">
                    <w:t xml:space="preserve">compliance </w:t>
                  </w:r>
                  <w:r>
                    <w:t>&amp;</w:t>
                  </w:r>
                  <w:r w:rsidRPr="00616A80">
                    <w:t xml:space="preserve"> design optimised</w:t>
                  </w:r>
                </w:p>
                <w:p w:rsidR="00932BC9" w:rsidRPr="00616A80" w:rsidRDefault="00932BC9" w:rsidP="00A03C75">
                  <w:pPr>
                    <w:pStyle w:val="ListParagraph"/>
                  </w:pPr>
                  <w:r w:rsidRPr="00616A80">
                    <w:t xml:space="preserve">Evidence design coordination </w:t>
                  </w:r>
                  <w:r>
                    <w:t>in place and resilient e.g. BIM</w:t>
                  </w:r>
                </w:p>
                <w:p w:rsidR="00932BC9" w:rsidRPr="00616A80" w:rsidRDefault="00932BC9" w:rsidP="00A03C75">
                  <w:pPr>
                    <w:pStyle w:val="ListParagraph"/>
                  </w:pPr>
                  <w:r>
                    <w:t xml:space="preserve">Evidence </w:t>
                  </w:r>
                  <w:r w:rsidRPr="00616A80">
                    <w:t>commissioning</w:t>
                  </w:r>
                  <w:r>
                    <w:t>, O&amp;M</w:t>
                  </w:r>
                  <w:r w:rsidRPr="00616A80">
                    <w:t xml:space="preserve"> </w:t>
                  </w:r>
                  <w:r>
                    <w:t xml:space="preserve">&amp; soft landings </w:t>
                  </w:r>
                  <w:r w:rsidRPr="00616A80">
                    <w:t>in place and resilient</w:t>
                  </w:r>
                </w:p>
                <w:p w:rsidR="00932BC9" w:rsidRPr="00616A80" w:rsidRDefault="00932BC9" w:rsidP="00A03C75">
                  <w:pPr>
                    <w:pStyle w:val="ListParagraph"/>
                  </w:pPr>
                  <w:r w:rsidRPr="00616A80">
                    <w:t xml:space="preserve">Evidence of </w:t>
                  </w:r>
                  <w:proofErr w:type="spellStart"/>
                  <w:r w:rsidRPr="00616A80">
                    <w:t>VfM</w:t>
                  </w:r>
                  <w:proofErr w:type="spellEnd"/>
                  <w:r w:rsidRPr="00616A80">
                    <w:t xml:space="preserve"> e.g. detailed WLC options, and design optimised</w:t>
                  </w:r>
                </w:p>
                <w:p w:rsidR="00932BC9" w:rsidRPr="00616A80" w:rsidRDefault="00932BC9" w:rsidP="00A03C75">
                  <w:pPr>
                    <w:pStyle w:val="ListParagraph"/>
                  </w:pPr>
                  <w:r w:rsidRPr="00616A80">
                    <w:t xml:space="preserve">Evidence that Activity Data Base (ADB) use is optimised. </w:t>
                  </w:r>
                </w:p>
                <w:p w:rsidR="00932BC9" w:rsidRPr="00616A80" w:rsidRDefault="00932BC9" w:rsidP="00A03C75">
                  <w:pPr>
                    <w:pStyle w:val="ListParagraph"/>
                  </w:pPr>
                  <w:r w:rsidRPr="00616A80">
                    <w:t>Evidence guidance</w:t>
                  </w:r>
                  <w:r>
                    <w:t xml:space="preserve"> &amp; standards are</w:t>
                  </w:r>
                  <w:r w:rsidRPr="00616A80">
                    <w:t xml:space="preserve"> met; </w:t>
                  </w:r>
                  <w:r>
                    <w:t>list</w:t>
                  </w:r>
                  <w:r w:rsidRPr="00616A80">
                    <w:t xml:space="preserve"> derogations</w:t>
                  </w:r>
                  <w:r>
                    <w:t xml:space="preserve"> &amp; reasons</w:t>
                  </w:r>
                </w:p>
                <w:p w:rsidR="00932BC9" w:rsidRPr="00363803" w:rsidRDefault="00932BC9" w:rsidP="00A03C75">
                  <w:pPr>
                    <w:pStyle w:val="ListParagraph"/>
                  </w:pPr>
                  <w:r w:rsidRPr="00616A80">
                    <w:t>Final Design Report</w:t>
                  </w:r>
                  <w:r>
                    <w:t>,</w:t>
                  </w:r>
                  <w:r w:rsidRPr="008E424D">
                    <w:t xml:space="preserve"> </w:t>
                  </w:r>
                  <w:r w:rsidRPr="00616A80">
                    <w:t>coordinated response across multi-disciplines</w:t>
                  </w:r>
                  <w:r>
                    <w:t>,</w:t>
                  </w:r>
                  <w:r w:rsidRPr="00616A80">
                    <w:t xml:space="preserve"> evidencing all above - ≥ 1</w:t>
                  </w:r>
                  <w:r>
                    <w:t>:500, ≥ 1:200, ≥ 1: 50, ≥ 1: 20</w:t>
                  </w:r>
                  <w:r w:rsidRPr="00616A80">
                    <w:t>; 3Ds</w:t>
                  </w:r>
                  <w:r>
                    <w:t>,</w:t>
                  </w:r>
                  <w:r w:rsidRPr="00616A80">
                    <w:t xml:space="preserve"> </w:t>
                  </w:r>
                  <w:r>
                    <w:t>plans</w:t>
                  </w:r>
                  <w:proofErr w:type="gramStart"/>
                  <w:r>
                    <w:t>,</w:t>
                  </w:r>
                  <w:r w:rsidRPr="00616A80">
                    <w:t xml:space="preserve">  sections</w:t>
                  </w:r>
                  <w:proofErr w:type="gramEnd"/>
                  <w:r w:rsidRPr="00616A80">
                    <w:t>, specs, comfort &amp; energy DSMs BREEAM, WLCs etc.</w:t>
                  </w:r>
                </w:p>
              </w:txbxContent>
            </v:textbox>
          </v:rect>
        </w:pict>
      </w:r>
      <w:r>
        <w:rPr>
          <w:noProof/>
          <w:lang w:eastAsia="en-GB"/>
        </w:rPr>
        <w:pict>
          <v:rect id="Rectangle 265" o:spid="_x0000_s1339" style="position:absolute;margin-left:139.35pt;margin-top:20.85pt;width:192.45pt;height:340.15pt;z-index:25182208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">
            <v:textbox style="mso-next-textbox:#Rectangle 265" inset=".5mm,,.5mm">
              <w:txbxContent>
                <w:p w:rsidR="00932BC9" w:rsidRPr="00363803" w:rsidRDefault="00932BC9" w:rsidP="00347545">
                  <w:pPr>
                    <w:spacing w:line="240" w:lineRule="auto"/>
                    <w:rPr>
                      <w:sz w:val="20"/>
                      <w:szCs w:val="18"/>
                    </w:rPr>
                  </w:pPr>
                  <w:r>
                    <w:rPr>
                      <w:sz w:val="20"/>
                      <w:szCs w:val="18"/>
                    </w:rPr>
                    <w:t>Design</w:t>
                  </w:r>
                  <w:r w:rsidRPr="000D4E73">
                    <w:rPr>
                      <w:sz w:val="20"/>
                      <w:szCs w:val="18"/>
                    </w:rPr>
                    <w:t xml:space="preserve"> Information</w:t>
                  </w:r>
                  <w:r>
                    <w:rPr>
                      <w:sz w:val="20"/>
                      <w:szCs w:val="18"/>
                    </w:rPr>
                    <w:t xml:space="preserve"> -Brief</w:t>
                  </w:r>
                  <w:r w:rsidRPr="000D4E73">
                    <w:rPr>
                      <w:sz w:val="20"/>
                      <w:szCs w:val="18"/>
                    </w:rPr>
                    <w:t>:</w:t>
                  </w:r>
                </w:p>
                <w:p w:rsidR="00932BC9" w:rsidRPr="000D4E73" w:rsidRDefault="00932BC9" w:rsidP="00347545">
                  <w:pPr>
                    <w:pStyle w:val="NoSpacing"/>
                  </w:pPr>
                  <w:r w:rsidRPr="000D4E73">
                    <w:t>Establish:</w:t>
                  </w:r>
                </w:p>
                <w:p w:rsidR="00932BC9" w:rsidRPr="00451CD2" w:rsidRDefault="00932BC9" w:rsidP="00A03C75">
                  <w:pPr>
                    <w:pStyle w:val="ListParagraph"/>
                  </w:pPr>
                  <w:r>
                    <w:rPr>
                      <w:szCs w:val="16"/>
                    </w:rPr>
                    <w:t xml:space="preserve">AEDET or </w:t>
                  </w:r>
                  <w:r w:rsidRPr="00451CD2">
                    <w:t>equal,  healthcare (DQI) Design Quality Indicator, Target &amp; Benchmark</w:t>
                  </w:r>
                </w:p>
                <w:p w:rsidR="00932BC9" w:rsidRPr="00451CD2" w:rsidRDefault="00932BC9" w:rsidP="00A03C75">
                  <w:pPr>
                    <w:pStyle w:val="ListParagraph"/>
                  </w:pPr>
                  <w:r w:rsidRPr="00451CD2">
                    <w:t>Design Statement to realise all Project Objectives, &amp; list of stakeholders present</w:t>
                  </w:r>
                </w:p>
                <w:p w:rsidR="00932BC9" w:rsidRPr="00451CD2" w:rsidRDefault="00932BC9" w:rsidP="00A03C75">
                  <w:pPr>
                    <w:pStyle w:val="ListParagraph"/>
                  </w:pPr>
                  <w:r w:rsidRPr="00451CD2">
                    <w:t>Commitment to Sustainability incl. BREEAM Healthcare target statement.</w:t>
                  </w:r>
                </w:p>
                <w:p w:rsidR="00932BC9" w:rsidRPr="00451CD2" w:rsidRDefault="00932BC9" w:rsidP="00A03C75">
                  <w:pPr>
                    <w:pStyle w:val="ListParagraph"/>
                  </w:pPr>
                  <w:r w:rsidRPr="00451CD2">
                    <w:t>Commitment to Equality, incl. access, Dementia Health Promotion targets.</w:t>
                  </w:r>
                </w:p>
                <w:p w:rsidR="00932BC9" w:rsidRPr="00451CD2" w:rsidRDefault="00932BC9" w:rsidP="00A03C75">
                  <w:pPr>
                    <w:pStyle w:val="ListParagraph"/>
                  </w:pPr>
                  <w:proofErr w:type="gramStart"/>
                  <w:r w:rsidRPr="00451CD2">
                    <w:t>list</w:t>
                  </w:r>
                  <w:proofErr w:type="gramEnd"/>
                  <w:r w:rsidRPr="00451CD2">
                    <w:t xml:space="preserve"> NHS guidance/ &amp; technical standards to follow e.g. SHPNs, SHTMs, CIBSE etc.  </w:t>
                  </w:r>
                </w:p>
                <w:p w:rsidR="00932BC9" w:rsidRPr="00451CD2" w:rsidRDefault="00932BC9" w:rsidP="00A03C75">
                  <w:pPr>
                    <w:pStyle w:val="ListParagraph"/>
                  </w:pPr>
                  <w:r w:rsidRPr="00451CD2">
                    <w:t xml:space="preserve">Accommodation Schedules based on above &amp; NHS Activity Data Base </w:t>
                  </w:r>
                </w:p>
                <w:p w:rsidR="00932BC9" w:rsidRPr="00363803" w:rsidRDefault="00932BC9" w:rsidP="00A03C75">
                  <w:pPr>
                    <w:pStyle w:val="ListParagraph"/>
                    <w:rPr>
                      <w:szCs w:val="16"/>
                    </w:rPr>
                  </w:pPr>
                  <w:r w:rsidRPr="00451CD2">
                    <w:t>Strategic Context: SA, PAMS, CPS, EAMS, Planning,</w:t>
                  </w:r>
                  <w:r>
                    <w:rPr>
                      <w:szCs w:val="16"/>
                    </w:rPr>
                    <w:t xml:space="preserve"> </w:t>
                  </w:r>
                  <w:proofErr w:type="spellStart"/>
                  <w:r>
                    <w:rPr>
                      <w:szCs w:val="16"/>
                    </w:rPr>
                    <w:t>Masterplan</w:t>
                  </w:r>
                  <w:proofErr w:type="spellEnd"/>
                  <w:r>
                    <w:rPr>
                      <w:szCs w:val="16"/>
                    </w:rPr>
                    <w:t>, etc.</w:t>
                  </w:r>
                </w:p>
                <w:p w:rsidR="00932BC9" w:rsidRDefault="00932BC9"/>
              </w:txbxContent>
            </v:textbox>
          </v:rect>
        </w:pict>
      </w:r>
      <w:r>
        <w:rPr>
          <w:noProof/>
          <w:lang w:eastAsia="en-GB"/>
        </w:rPr>
        <w:pict>
          <v:rect id="Rectangle 272" o:spid="_x0000_s1346" style="position:absolute;margin-left:-35.25pt;margin-top:19.75pt;width:38.25pt;height:340.15pt;z-index:25182924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" fillcolor="#bfbfbf">
            <v:textbox style="layout-flow:vertical;mso-layout-flow-alt:bottom-to-top;mso-next-textbox:#Rectangle 272">
              <w:txbxContent>
                <w:p w:rsidR="00932BC9" w:rsidRDefault="00932BC9" w:rsidP="00347545">
                  <w:pPr>
                    <w:jc w:val="right"/>
                    <w:rPr>
                      <w:sz w:val="18"/>
                      <w:szCs w:val="18"/>
                    </w:rPr>
                  </w:pPr>
                  <w:proofErr w:type="gramStart"/>
                  <w:r>
                    <w:rPr>
                      <w:sz w:val="18"/>
                      <w:szCs w:val="18"/>
                    </w:rPr>
                    <w:t>Design</w:t>
                  </w:r>
                  <w:r w:rsidRPr="001866C9">
                    <w:rPr>
                      <w:sz w:val="18"/>
                      <w:szCs w:val="18"/>
                    </w:rPr>
                    <w:t xml:space="preserve"> </w:t>
                  </w:r>
                  <w:r>
                    <w:rPr>
                      <w:sz w:val="18"/>
                      <w:szCs w:val="18"/>
                    </w:rPr>
                    <w:t xml:space="preserve"> </w:t>
                  </w:r>
                  <w:r w:rsidRPr="001866C9">
                    <w:rPr>
                      <w:sz w:val="18"/>
                      <w:szCs w:val="18"/>
                    </w:rPr>
                    <w:t>Information</w:t>
                  </w:r>
                  <w:proofErr w:type="gramEnd"/>
                  <w:r w:rsidRPr="001866C9">
                    <w:rPr>
                      <w:sz w:val="18"/>
                      <w:szCs w:val="18"/>
                    </w:rPr>
                    <w:t>:</w:t>
                  </w:r>
                </w:p>
                <w:p w:rsidR="00932BC9" w:rsidRPr="001866C9" w:rsidRDefault="00932BC9" w:rsidP="00347545">
                  <w:pPr>
                    <w:jc w:val="right"/>
                    <w:rPr>
                      <w:sz w:val="18"/>
                      <w:szCs w:val="18"/>
                    </w:rPr>
                  </w:pPr>
                </w:p>
              </w:txbxContent>
            </v:textbox>
          </v:rect>
        </w:pict>
      </w: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4E7D3A"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br w:type="page"/>
      </w:r>
    </w:p>
    <w:p w:rsidR="00347545" w:rsidRDefault="003D480D"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rPr>
          <w:noProof/>
          <w:lang w:eastAsia="en-GB"/>
        </w:rPr>
        <w:lastRenderedPageBreak/>
        <w:pict>
          <v:rect id="_x0000_s1381" style="position:absolute;margin-left:812.4pt;margin-top:-14.5pt;width:269.3pt;height:27.9pt;z-index:251865088;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" fillcolor="#1f497d">
            <v:textbox style="mso-next-textbox:#_x0000_s1381" inset=",.3mm,,.3mm">
              <w:txbxContent>
                <w:p w:rsidR="00932BC9" w:rsidRPr="00735E14" w:rsidRDefault="00932BC9" w:rsidP="00DF4FDC">
                  <w:pPr>
                    <w:spacing w:line="276" w:lineRule="auto"/>
                    <w:jc w:val="center"/>
                    <w:rPr>
                      <w:b/>
                      <w:color w:val="FFFFFF"/>
                      <w:sz w:val="20"/>
                    </w:rPr>
                  </w:pPr>
                  <w:r w:rsidRPr="00735E14">
                    <w:rPr>
                      <w:b/>
                      <w:color w:val="FFFFFF"/>
                      <w:sz w:val="20"/>
                    </w:rPr>
                    <w:t>Project</w:t>
                  </w:r>
                  <w:r>
                    <w:rPr>
                      <w:b/>
                      <w:color w:val="FFFFFF"/>
                      <w:sz w:val="20"/>
                    </w:rPr>
                    <w:t xml:space="preserve"> Monitoring </w:t>
                  </w:r>
                  <w:r>
                    <w:rPr>
                      <w:b/>
                      <w:color w:val="FFFFFF"/>
                      <w:sz w:val="20"/>
                    </w:rPr>
                    <w:br/>
                    <w:t>&amp; Evaluation (PM</w:t>
                  </w:r>
                  <w:r w:rsidRPr="00735E14">
                    <w:rPr>
                      <w:b/>
                      <w:color w:val="FFFFFF"/>
                      <w:sz w:val="20"/>
                    </w:rPr>
                    <w:t>E)</w:t>
                  </w:r>
                </w:p>
              </w:txbxContent>
            </v:textbox>
          </v:rect>
        </w:pict>
      </w:r>
      <w:r>
        <w:rPr>
          <w:noProof/>
          <w:lang w:eastAsia="en-GB"/>
        </w:rPr>
        <w:pict>
          <v:rect id="_x0000_s1382" style="position:absolute;margin-left:813.65pt;margin-top:19.05pt;width:130.7pt;height:24.85pt;z-index:251866112;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" fillcolor="#c4bc96 [2414]">
            <v:textbox style="mso-next-textbox:#_x0000_s1382" inset="0,.3mm,0,.3mm">
              <w:txbxContent>
                <w:p w:rsidR="00932BC9" w:rsidRPr="00735E14" w:rsidRDefault="00932BC9" w:rsidP="00DF4FDC">
                  <w:pPr>
                    <w:jc w:val="center"/>
                    <w:rPr>
                      <w:b/>
                      <w:color w:val="FFFFFF"/>
                      <w:szCs w:val="24"/>
                    </w:rPr>
                  </w:pPr>
                  <w:r w:rsidRPr="00735E14">
                    <w:rPr>
                      <w:b/>
                      <w:color w:val="FFFFFF"/>
                      <w:sz w:val="20"/>
                    </w:rPr>
                    <w:t xml:space="preserve">6 - </w:t>
                  </w:r>
                  <w:r>
                    <w:rPr>
                      <w:b/>
                      <w:color w:val="FFFFFF"/>
                      <w:sz w:val="20"/>
                    </w:rPr>
                    <w:t>H</w:t>
                  </w:r>
                  <w:r w:rsidRPr="00735E14">
                    <w:rPr>
                      <w:b/>
                      <w:color w:val="FFFFFF"/>
                      <w:sz w:val="20"/>
                    </w:rPr>
                    <w:t>andover</w:t>
                  </w:r>
                  <w:r w:rsidRPr="00735E14">
                    <w:rPr>
                      <w:b/>
                      <w:color w:val="FFFFFF"/>
                      <w:szCs w:val="24"/>
                    </w:rPr>
                    <w:t xml:space="preserve"> </w:t>
                  </w:r>
                </w:p>
              </w:txbxContent>
            </v:textbox>
          </v:rect>
        </w:pict>
      </w:r>
      <w:r>
        <w:rPr>
          <w:noProof/>
          <w:lang w:eastAsia="en-GB"/>
        </w:rPr>
        <w:pict>
          <v:rect id="_x0000_s1385" style="position:absolute;margin-left:951pt;margin-top:19.1pt;width:130.7pt;height:25.5pt;z-index:251869184;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" fillcolor="#548dd4 [1951]">
            <v:textbox style="mso-next-textbox:#_x0000_s1385" inset=",.3mm,,.3mm">
              <w:txbxContent>
                <w:p w:rsidR="00932BC9" w:rsidRPr="00735E14" w:rsidRDefault="00932BC9" w:rsidP="00DF4FDC">
                  <w:pPr>
                    <w:jc w:val="center"/>
                    <w:rPr>
                      <w:b/>
                      <w:color w:val="FFFFFF"/>
                      <w:szCs w:val="24"/>
                    </w:rPr>
                  </w:pPr>
                  <w:r w:rsidRPr="00735E14">
                    <w:rPr>
                      <w:b/>
                      <w:color w:val="FFFFFF"/>
                      <w:sz w:val="20"/>
                    </w:rPr>
                    <w:t>7 – In Use</w:t>
                  </w:r>
                  <w:r w:rsidRPr="00735E14">
                    <w:rPr>
                      <w:b/>
                      <w:color w:val="FFFFFF"/>
                      <w:szCs w:val="24"/>
                    </w:rPr>
                    <w:t xml:space="preserve"> </w:t>
                  </w:r>
                </w:p>
              </w:txbxContent>
            </v:textbox>
          </v:rect>
        </w:pict>
      </w:r>
      <w:r>
        <w:rPr>
          <w:noProof/>
          <w:lang w:eastAsia="en-GB"/>
        </w:rPr>
        <w:pict>
          <v:rect id="_x0000_s1365" style="position:absolute;margin-left:658.8pt;margin-top:17.05pt;width:119.05pt;height:25.5pt;z-index:251848704;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" fillcolor="#b2a1c7 [1943]">
            <v:textbox style="mso-next-textbox:#_x0000_s1365" inset="0,0,0,0">
              <w:txbxContent>
                <w:p w:rsidR="00932BC9" w:rsidRPr="00B7505D" w:rsidRDefault="00932BC9" w:rsidP="00B7505D">
                  <w:pPr>
                    <w:spacing w:line="240" w:lineRule="auto"/>
                    <w:jc w:val="center"/>
                    <w:rPr>
                      <w:b/>
                      <w:color w:val="FFFFFF"/>
                      <w:sz w:val="22"/>
                      <w:szCs w:val="24"/>
                    </w:rPr>
                  </w:pPr>
                  <w:r w:rsidRPr="00B7505D">
                    <w:rPr>
                      <w:b/>
                      <w:color w:val="FFFFFF"/>
                      <w:sz w:val="22"/>
                      <w:szCs w:val="24"/>
                    </w:rPr>
                    <w:t xml:space="preserve">4 – Technical </w:t>
                  </w:r>
                  <w:r>
                    <w:rPr>
                      <w:b/>
                      <w:color w:val="FFFFFF"/>
                      <w:sz w:val="22"/>
                      <w:szCs w:val="24"/>
                    </w:rPr>
                    <w:br/>
                  </w:r>
                  <w:r w:rsidRPr="00B7505D">
                    <w:rPr>
                      <w:b/>
                      <w:color w:val="FFFFFF"/>
                      <w:sz w:val="22"/>
                      <w:szCs w:val="24"/>
                    </w:rPr>
                    <w:t>Design</w:t>
                  </w:r>
                </w:p>
              </w:txbxContent>
            </v:textbox>
          </v:rect>
        </w:pict>
      </w:r>
      <w:r>
        <w:rPr>
          <w:noProof/>
          <w:lang w:eastAsia="en-GB"/>
        </w:rPr>
        <w:pict>
          <v:rect id="_x0000_s1364" style="position:absolute;margin-left:558.15pt;margin-top:17.05pt;width:93.85pt;height:25.5pt;z-index:251847680;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" fillcolor="#76923c [2406]">
            <v:textbox style="mso-next-textbox:#_x0000_s1364" inset="0,0,0,0">
              <w:txbxContent>
                <w:p w:rsidR="00932BC9" w:rsidRPr="00B7505D" w:rsidRDefault="00932BC9" w:rsidP="00B7505D">
                  <w:pPr>
                    <w:spacing w:line="240" w:lineRule="auto"/>
                    <w:jc w:val="center"/>
                    <w:rPr>
                      <w:b/>
                      <w:color w:val="FFFFFF"/>
                      <w:sz w:val="22"/>
                      <w:szCs w:val="24"/>
                    </w:rPr>
                  </w:pPr>
                  <w:r w:rsidRPr="00B7505D">
                    <w:rPr>
                      <w:b/>
                      <w:color w:val="FFFFFF"/>
                      <w:sz w:val="22"/>
                      <w:szCs w:val="24"/>
                    </w:rPr>
                    <w:t>3 – Developed Design</w:t>
                  </w:r>
                </w:p>
              </w:txbxContent>
            </v:textbox>
          </v:rect>
        </w:pict>
      </w:r>
      <w:r>
        <w:rPr>
          <w:noProof/>
          <w:lang w:eastAsia="en-GB"/>
        </w:rPr>
        <w:pict>
          <v:rect id="_x0000_s1371" style="position:absolute;margin-left:558.15pt;margin-top:47.8pt;width:93.9pt;height:26.9pt;z-index:2518548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" fillcolor="#5a5a5a">
            <v:textbox style="mso-next-textbox:#_x0000_s1371">
              <w:txbxContent>
                <w:p w:rsidR="00932BC9" w:rsidRPr="00735E14" w:rsidRDefault="00932BC9" w:rsidP="00DF4FDC">
                  <w:pPr>
                    <w:rPr>
                      <w:b/>
                      <w:color w:val="FFFFFF"/>
                      <w:sz w:val="28"/>
                      <w:szCs w:val="28"/>
                    </w:rPr>
                  </w:pPr>
                  <w:r w:rsidRPr="00735E14">
                    <w:rPr>
                      <w:b/>
                      <w:color w:val="FFFFFF"/>
                      <w:sz w:val="28"/>
                      <w:szCs w:val="28"/>
                    </w:rPr>
                    <w:t>D</w:t>
                  </w:r>
                </w:p>
              </w:txbxContent>
            </v:textbox>
          </v:rect>
        </w:pict>
      </w:r>
      <w:r>
        <w:rPr>
          <w:noProof/>
          <w:lang w:eastAsia="en-GB"/>
        </w:rPr>
        <w:pict>
          <v:rect id="_x0000_s1359" style="position:absolute;margin-left:558.15pt;margin-top:-14.3pt;width:221.1pt;height:26.65pt;z-index:251842560;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" fillcolor="#5f497a [2407]">
            <v:textbox style="mso-next-textbox:#_x0000_s1359">
              <w:txbxContent>
                <w:p w:rsidR="00932BC9" w:rsidRPr="00735E14" w:rsidRDefault="00932BC9" w:rsidP="00DF4FDC">
                  <w:pPr>
                    <w:jc w:val="center"/>
                    <w:rPr>
                      <w:b/>
                      <w:color w:val="FFFFFF"/>
                      <w:sz w:val="28"/>
                      <w:szCs w:val="28"/>
                    </w:rPr>
                  </w:pPr>
                  <w:r w:rsidRPr="00735E14">
                    <w:rPr>
                      <w:b/>
                      <w:color w:val="FFFFFF"/>
                      <w:sz w:val="28"/>
                      <w:szCs w:val="28"/>
                    </w:rPr>
                    <w:t>Full Business Case (FBC)</w:t>
                  </w:r>
                </w:p>
              </w:txbxContent>
            </v:textbox>
          </v:rect>
        </w:pict>
      </w:r>
      <w:r>
        <w:rPr>
          <w:noProof/>
          <w:lang w:eastAsia="en-GB"/>
        </w:rPr>
        <w:pict>
          <v:rect id="_x0000_s1374" style="position:absolute;margin-left:558.15pt;margin-top:79.35pt;width:93.9pt;height:24.8pt;z-index:2518579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" fillcolor="#5a5a5a">
            <v:textbox style="mso-next-textbox:#_x0000_s1374" inset=".5mm,,.5mm">
              <w:txbxContent>
                <w:p w:rsidR="00932BC9" w:rsidRPr="00735E14" w:rsidRDefault="00932BC9" w:rsidP="00DF4FDC">
                  <w:pPr>
                    <w:rPr>
                      <w:b/>
                      <w:color w:val="FFFFFF"/>
                      <w:sz w:val="18"/>
                      <w:szCs w:val="18"/>
                    </w:rPr>
                  </w:pPr>
                  <w:r w:rsidRPr="00735E14">
                    <w:rPr>
                      <w:b/>
                      <w:color w:val="FFFFFF"/>
                      <w:sz w:val="18"/>
                      <w:szCs w:val="18"/>
                    </w:rPr>
                    <w:t>Design Development</w:t>
                  </w:r>
                </w:p>
              </w:txbxContent>
            </v:textbox>
          </v:rect>
        </w:pict>
      </w:r>
      <w:r>
        <w:rPr>
          <w:noProof/>
          <w:lang w:eastAsia="en-GB"/>
        </w:rPr>
        <w:pict>
          <v:rect id="_x0000_s1360" style="position:absolute;margin-left:329.1pt;margin-top:17.05pt;width:221.1pt;height:25.5pt;z-index:251843584;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" fillcolor="#4bacc6 [3208]">
            <v:textbox style="mso-next-textbox:#_x0000_s1360">
              <w:txbxContent>
                <w:p w:rsidR="00932BC9" w:rsidRPr="00735E14" w:rsidRDefault="00932BC9" w:rsidP="00DF4FDC">
                  <w:pPr>
                    <w:jc w:val="center"/>
                    <w:rPr>
                      <w:b/>
                      <w:color w:val="FFFFFF"/>
                      <w:szCs w:val="24"/>
                    </w:rPr>
                  </w:pPr>
                  <w:r w:rsidRPr="00735E14">
                    <w:rPr>
                      <w:b/>
                      <w:color w:val="FFFFFF"/>
                      <w:szCs w:val="24"/>
                    </w:rPr>
                    <w:t>2 – Concept Design</w:t>
                  </w:r>
                </w:p>
              </w:txbxContent>
            </v:textbox>
          </v:rect>
        </w:pict>
      </w:r>
      <w:r>
        <w:rPr>
          <w:noProof/>
          <w:lang w:eastAsia="en-GB"/>
        </w:rPr>
        <w:pict>
          <v:rect id="_x0000_s1358" style="position:absolute;margin-left:329.1pt;margin-top:-14.3pt;width:221.1pt;height:26.65pt;z-index:251841536;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" fillcolor="#31849b [2408]">
            <v:textbox style="mso-next-textbox:#_x0000_s1358">
              <w:txbxContent>
                <w:p w:rsidR="00932BC9" w:rsidRPr="00735E14" w:rsidRDefault="00932BC9" w:rsidP="00DF4FDC">
                  <w:pPr>
                    <w:jc w:val="center"/>
                    <w:rPr>
                      <w:b/>
                      <w:color w:val="FFFFFF"/>
                      <w:sz w:val="28"/>
                      <w:szCs w:val="28"/>
                    </w:rPr>
                  </w:pPr>
                  <w:r w:rsidRPr="00735E14">
                    <w:rPr>
                      <w:b/>
                      <w:color w:val="FFFFFF"/>
                      <w:sz w:val="28"/>
                      <w:szCs w:val="28"/>
                    </w:rPr>
                    <w:t>Outline Business Case (OBC)</w:t>
                  </w:r>
                </w:p>
              </w:txbxContent>
            </v:textbox>
          </v:rect>
        </w:pict>
      </w:r>
      <w:r>
        <w:rPr>
          <w:noProof/>
          <w:lang w:eastAsia="en-GB"/>
        </w:rPr>
        <w:pict>
          <v:rect id="_x0000_s1357" style="position:absolute;margin-left:124.25pt;margin-top:-14.3pt;width:192.45pt;height:26.65pt;z-index:2518405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" fillcolor="#c00000">
            <v:textbox style="mso-next-textbox:#_x0000_s1357">
              <w:txbxContent>
                <w:p w:rsidR="00932BC9" w:rsidRPr="00735E14" w:rsidRDefault="00932BC9" w:rsidP="00DF4FDC">
                  <w:pPr>
                    <w:jc w:val="center"/>
                    <w:rPr>
                      <w:b/>
                      <w:color w:val="FFFFFF"/>
                      <w:sz w:val="28"/>
                      <w:szCs w:val="28"/>
                    </w:rPr>
                  </w:pPr>
                  <w:r w:rsidRPr="00735E14">
                    <w:rPr>
                      <w:b/>
                      <w:color w:val="FFFFFF"/>
                      <w:sz w:val="28"/>
                      <w:szCs w:val="28"/>
                    </w:rPr>
                    <w:t>Initial Agreement (IA)</w:t>
                  </w:r>
                </w:p>
              </w:txbxContent>
            </v:textbox>
          </v:rect>
        </w:pict>
      </w:r>
      <w:r>
        <w:rPr>
          <w:noProof/>
          <w:lang w:eastAsia="en-GB"/>
        </w:rPr>
        <w:pict>
          <v:rect id="_x0000_s1370" style="position:absolute;margin-left:124.25pt;margin-top:79.35pt;width:88.15pt;height:24.8pt;z-index:2518538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" fillcolor="#5a5a5a">
            <v:textbox style="mso-next-textbox:#_x0000_s1370">
              <w:txbxContent>
                <w:p w:rsidR="00932BC9" w:rsidRPr="00735E14" w:rsidRDefault="00932BC9" w:rsidP="00DF4FDC">
                  <w:pPr>
                    <w:rPr>
                      <w:b/>
                      <w:color w:val="FFFFFF"/>
                      <w:szCs w:val="24"/>
                    </w:rPr>
                  </w:pPr>
                  <w:r w:rsidRPr="00735E14">
                    <w:rPr>
                      <w:b/>
                      <w:color w:val="FFFFFF"/>
                      <w:szCs w:val="24"/>
                    </w:rPr>
                    <w:t>Appraisal</w:t>
                  </w:r>
                </w:p>
              </w:txbxContent>
            </v:textbox>
          </v:rect>
        </w:pict>
      </w:r>
      <w:r>
        <w:rPr>
          <w:noProof/>
          <w:lang w:eastAsia="en-GB"/>
        </w:rPr>
        <w:pict>
          <v:rect id="_x0000_s1367" style="position:absolute;margin-left:124.25pt;margin-top:47.8pt;width:88.15pt;height:26.9pt;z-index:2518507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" fillcolor="#5a5a5a">
            <v:textbox style="mso-next-textbox:#_x0000_s1367">
              <w:txbxContent>
                <w:p w:rsidR="00932BC9" w:rsidRPr="00735E14" w:rsidRDefault="00932BC9" w:rsidP="00DF4FDC">
                  <w:pPr>
                    <w:rPr>
                      <w:b/>
                      <w:color w:val="FFFFFF"/>
                      <w:sz w:val="28"/>
                      <w:szCs w:val="28"/>
                    </w:rPr>
                  </w:pPr>
                  <w:r w:rsidRPr="00735E14">
                    <w:rPr>
                      <w:b/>
                      <w:color w:val="FFFFFF"/>
                      <w:sz w:val="28"/>
                      <w:szCs w:val="28"/>
                    </w:rPr>
                    <w:t>A</w:t>
                  </w:r>
                </w:p>
              </w:txbxContent>
            </v:textbox>
          </v:rect>
        </w:pict>
      </w:r>
      <w:r>
        <w:rPr>
          <w:noProof/>
          <w:lang w:eastAsia="en-GB"/>
        </w:rPr>
        <w:pict>
          <v:rect id="_x0000_s1363" style="position:absolute;margin-left:124.25pt;margin-top:17.05pt;width:192.45pt;height:25.5pt;z-index:2518466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" fillcolor="#f69">
            <v:textbox style="mso-next-textbox:#_x0000_s1363">
              <w:txbxContent>
                <w:p w:rsidR="00932BC9" w:rsidRPr="008B2FF2" w:rsidRDefault="00932BC9" w:rsidP="00DF4FDC">
                  <w:pPr>
                    <w:jc w:val="center"/>
                    <w:rPr>
                      <w:b/>
                      <w:color w:val="FFFFFF" w:themeColor="background1"/>
                      <w:szCs w:val="24"/>
                    </w:rPr>
                  </w:pPr>
                  <w:r w:rsidRPr="008B2FF2">
                    <w:rPr>
                      <w:b/>
                      <w:color w:val="FFFFFF" w:themeColor="background1"/>
                      <w:szCs w:val="24"/>
                    </w:rPr>
                    <w:t>1 – Preparation &amp; Brief</w:t>
                  </w:r>
                </w:p>
              </w:txbxContent>
            </v:textbox>
          </v:rect>
        </w:pict>
      </w:r>
      <w:r>
        <w:rPr>
          <w:noProof/>
          <w:lang w:eastAsia="en-GB"/>
        </w:rPr>
        <w:pict>
          <v:rect id="_x0000_s1377" style="position:absolute;margin-left:-34.65pt;margin-top:-14.3pt;width:148.45pt;height:26.65pt;z-index:251860992;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" fillcolor="#e36c0a [2409]">
            <v:textbox style="mso-next-textbox:#_x0000_s1377" inset=".5mm,1.3mm,.5mm,1.3mm">
              <w:txbxContent>
                <w:p w:rsidR="00932BC9" w:rsidRPr="006218CD" w:rsidRDefault="00932BC9" w:rsidP="00DF4FDC">
                  <w:pPr>
                    <w:jc w:val="center"/>
                    <w:rPr>
                      <w:b/>
                      <w:color w:val="FFFFFF"/>
                      <w:szCs w:val="28"/>
                    </w:rPr>
                  </w:pPr>
                  <w:r w:rsidRPr="006218CD">
                    <w:rPr>
                      <w:b/>
                      <w:color w:val="FFFFFF"/>
                      <w:szCs w:val="28"/>
                    </w:rPr>
                    <w:t xml:space="preserve">Strategic Assessment </w:t>
                  </w:r>
                </w:p>
              </w:txbxContent>
            </v:textbox>
          </v:rect>
        </w:pict>
      </w:r>
      <w:r>
        <w:rPr>
          <w:noProof/>
          <w:lang w:eastAsia="en-GB"/>
        </w:rPr>
        <w:pict>
          <v:rect id="_x0000_s1362" style="position:absolute;margin-left:-34.65pt;margin-top:17.05pt;width:147.7pt;height:25.5pt;z-index:251845632;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" fillcolor="#f79646 [3209]">
            <v:textbox style="mso-next-textbox:#_x0000_s1362">
              <w:txbxContent>
                <w:p w:rsidR="00932BC9" w:rsidRPr="00735E14" w:rsidRDefault="00932BC9" w:rsidP="00DF4FDC">
                  <w:pPr>
                    <w:jc w:val="center"/>
                    <w:rPr>
                      <w:b/>
                      <w:color w:val="FFFFFF"/>
                      <w:szCs w:val="24"/>
                    </w:rPr>
                  </w:pPr>
                  <w:r w:rsidRPr="00735E14">
                    <w:rPr>
                      <w:b/>
                      <w:color w:val="FFFFFF"/>
                      <w:szCs w:val="24"/>
                    </w:rPr>
                    <w:t>0 – Strategic Definition</w:t>
                  </w:r>
                </w:p>
              </w:txbxContent>
            </v:textbox>
          </v:rect>
        </w:pict>
      </w:r>
      <w:r>
        <w:rPr>
          <w:noProof/>
          <w:lang w:eastAsia="en-GB"/>
        </w:rPr>
        <w:pict>
          <v:shape id="_x0000_s1380" type="#_x0000_t68" style="position:absolute;margin-left:-10.15pt;margin-top:50.2pt;width:8.65pt;height:14.45pt;z-index:251864064;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"/>
        </w:pict>
      </w:r>
      <w:r>
        <w:rPr>
          <w:noProof/>
          <w:lang w:eastAsia="en-GB"/>
        </w:rPr>
        <w:pict>
          <v:shape id="_x0000_s1379" type="#_x0000_t68" style="position:absolute;margin-left:-10.1pt;margin-top:72.6pt;width:9.9pt;height:11.35pt;rotation:90;z-index:2518630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"/>
        </w:pict>
      </w:r>
      <w:r>
        <w:rPr>
          <w:noProof/>
          <w:lang w:eastAsia="en-GB"/>
        </w:rPr>
        <w:pict>
          <v:rect id="_x0000_s1378" style="position:absolute;margin-left:-34.65pt;margin-top:47.2pt;width:38.25pt;height:59.95pt;z-index:25186201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" fillcolor="#bfbfbf">
            <v:textbox style="layout-flow:vertical;mso-layout-flow-alt:bottom-to-top;mso-next-textbox:#_x0000_s1378" inset=".5mm,.3mm,.5mm,.3mm">
              <w:txbxContent>
                <w:p w:rsidR="00932BC9" w:rsidRPr="00C114CC" w:rsidRDefault="00932BC9" w:rsidP="00DF4FDC">
                  <w:pPr>
                    <w:spacing w:line="240" w:lineRule="auto"/>
                    <w:rPr>
                      <w:sz w:val="18"/>
                      <w:szCs w:val="18"/>
                    </w:rPr>
                  </w:pPr>
                  <w:proofErr w:type="gramStart"/>
                  <w:r>
                    <w:rPr>
                      <w:sz w:val="18"/>
                      <w:szCs w:val="18"/>
                    </w:rPr>
                    <w:t xml:space="preserve">RIBA  </w:t>
                  </w:r>
                  <w:proofErr w:type="gramEnd"/>
                  <w:r>
                    <w:rPr>
                      <w:sz w:val="18"/>
                      <w:szCs w:val="18"/>
                    </w:rPr>
                    <w:br/>
                    <w:t xml:space="preserve">Stages : 2013       2007  </w:t>
                  </w:r>
                </w:p>
                <w:p w:rsidR="00932BC9" w:rsidRPr="00C9221F" w:rsidRDefault="00932BC9" w:rsidP="00A03C75">
                  <w:pPr>
                    <w:pStyle w:val="ListParagraph"/>
                  </w:pPr>
                </w:p>
              </w:txbxContent>
            </v:textbox>
            <w10:wrap anchorx="margin"/>
          </v:rect>
        </w:pict>
      </w:r>
    </w:p>
    <w:p w:rsidR="00347545" w:rsidRDefault="003D480D"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rPr>
          <w:noProof/>
          <w:lang w:eastAsia="en-GB"/>
        </w:rPr>
        <w:pict>
          <v:rect id="_x0000_s1383" style="position:absolute;margin-left:813.65pt;margin-top:21.35pt;width:269.3pt;height:26.95pt;z-index:251867136;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" fillcolor="#5a5a5a">
            <v:textbox style="mso-next-textbox:#_x0000_s1383">
              <w:txbxContent>
                <w:p w:rsidR="00932BC9" w:rsidRPr="00735E14" w:rsidRDefault="00932BC9" w:rsidP="00DF4FDC">
                  <w:pPr>
                    <w:rPr>
                      <w:b/>
                      <w:color w:val="FFFFFF"/>
                      <w:sz w:val="28"/>
                      <w:szCs w:val="28"/>
                    </w:rPr>
                  </w:pPr>
                  <w:r w:rsidRPr="00735E14">
                    <w:rPr>
                      <w:b/>
                      <w:color w:val="FFFFFF"/>
                      <w:sz w:val="28"/>
                      <w:szCs w:val="28"/>
                    </w:rPr>
                    <w:t>L</w:t>
                  </w:r>
                </w:p>
              </w:txbxContent>
            </v:textbox>
          </v:rect>
        </w:pict>
      </w:r>
      <w:r>
        <w:rPr>
          <w:noProof/>
          <w:lang w:eastAsia="en-GB"/>
        </w:rPr>
        <w:pict>
          <v:rect id="_x0000_s1368" style="position:absolute;margin-left:223.05pt;margin-top:21.95pt;width:93.65pt;height:26.9pt;z-index:251851776;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" fillcolor="#5a5a5a">
            <v:textbox style="mso-next-textbox:#_x0000_s1368">
              <w:txbxContent>
                <w:p w:rsidR="00932BC9" w:rsidRPr="00735E14" w:rsidRDefault="00932BC9" w:rsidP="00DF4FDC">
                  <w:pPr>
                    <w:rPr>
                      <w:b/>
                      <w:color w:val="FFFFFF"/>
                      <w:sz w:val="28"/>
                      <w:szCs w:val="28"/>
                    </w:rPr>
                  </w:pPr>
                  <w:r w:rsidRPr="00735E14">
                    <w:rPr>
                      <w:b/>
                      <w:color w:val="FFFFFF"/>
                      <w:sz w:val="28"/>
                      <w:szCs w:val="28"/>
                    </w:rPr>
                    <w:t>B</w:t>
                  </w:r>
                </w:p>
              </w:txbxContent>
            </v:textbox>
          </v:rect>
        </w:pict>
      </w:r>
      <w:r>
        <w:rPr>
          <w:noProof/>
          <w:lang w:eastAsia="en-GB"/>
        </w:rPr>
        <w:pict>
          <v:rect id="_x0000_s1373" style="position:absolute;margin-left:721.1pt;margin-top:21.95pt;width:56.7pt;height:26.9pt;z-index:251856896;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" fillcolor="#5a5a5a">
            <v:textbox style="mso-next-textbox:#_x0000_s1373">
              <w:txbxContent>
                <w:p w:rsidR="00932BC9" w:rsidRPr="00735E14" w:rsidRDefault="00932BC9" w:rsidP="00DF4FDC">
                  <w:pPr>
                    <w:rPr>
                      <w:b/>
                      <w:color w:val="FFFFFF"/>
                      <w:sz w:val="28"/>
                      <w:szCs w:val="28"/>
                    </w:rPr>
                  </w:pPr>
                  <w:r w:rsidRPr="00735E14">
                    <w:rPr>
                      <w:b/>
                      <w:color w:val="FFFFFF"/>
                      <w:sz w:val="28"/>
                      <w:szCs w:val="28"/>
                    </w:rPr>
                    <w:t>F</w:t>
                  </w:r>
                </w:p>
              </w:txbxContent>
            </v:textbox>
          </v:rect>
        </w:pict>
      </w:r>
      <w:r>
        <w:rPr>
          <w:noProof/>
          <w:lang w:eastAsia="en-GB"/>
        </w:rPr>
        <w:pict>
          <v:rect id="_x0000_s1372" style="position:absolute;margin-left:658.55pt;margin-top:21.95pt;width:56.7pt;height:26.9pt;z-index:251855872;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" fillcolor="#5a5a5a">
            <v:textbox style="mso-next-textbox:#_x0000_s1372">
              <w:txbxContent>
                <w:p w:rsidR="00932BC9" w:rsidRPr="00735E14" w:rsidRDefault="00932BC9" w:rsidP="00DF4FDC">
                  <w:pPr>
                    <w:rPr>
                      <w:b/>
                      <w:color w:val="FFFFFF"/>
                      <w:sz w:val="28"/>
                      <w:szCs w:val="28"/>
                    </w:rPr>
                  </w:pPr>
                  <w:r w:rsidRPr="00735E14">
                    <w:rPr>
                      <w:b/>
                      <w:color w:val="FFFFFF"/>
                      <w:sz w:val="28"/>
                      <w:szCs w:val="28"/>
                    </w:rPr>
                    <w:t>E</w:t>
                  </w:r>
                </w:p>
              </w:txbxContent>
            </v:textbox>
          </v:rect>
        </w:pict>
      </w:r>
      <w:r>
        <w:rPr>
          <w:noProof/>
          <w:lang w:eastAsia="en-GB"/>
        </w:rPr>
        <w:pict>
          <v:rect id="_x0000_s1361" style="position:absolute;margin-left:329.1pt;margin-top:21.95pt;width:221.1pt;height:26.9pt;z-index:251844608;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" fillcolor="#5a5a5a">
            <v:textbox style="mso-next-textbox:#_x0000_s1361">
              <w:txbxContent>
                <w:p w:rsidR="00932BC9" w:rsidRPr="00735E14" w:rsidRDefault="00932BC9" w:rsidP="00DF4FDC">
                  <w:pPr>
                    <w:rPr>
                      <w:b/>
                      <w:color w:val="FFFFFF"/>
                      <w:sz w:val="28"/>
                      <w:szCs w:val="28"/>
                    </w:rPr>
                  </w:pPr>
                  <w:r w:rsidRPr="00735E14">
                    <w:rPr>
                      <w:b/>
                      <w:color w:val="FFFFFF"/>
                      <w:sz w:val="28"/>
                      <w:szCs w:val="28"/>
                    </w:rPr>
                    <w:t>C</w:t>
                  </w:r>
                </w:p>
              </w:txbxContent>
            </v:textbox>
          </v:rect>
        </w:pict>
      </w: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D480D"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rPr>
          <w:noProof/>
          <w:lang w:eastAsia="en-GB"/>
        </w:rPr>
        <w:pict>
          <v:rect id="_x0000_s1384" style="position:absolute;margin-left:813.65pt;margin-top:.85pt;width:269.3pt;height:24.95pt;z-index:251868160;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" fillcolor="#5a5a5a">
            <v:textbox style="mso-next-textbox:#_x0000_s1384">
              <w:txbxContent>
                <w:p w:rsidR="00932BC9" w:rsidRPr="00363803" w:rsidRDefault="00932BC9" w:rsidP="00DF4FDC">
                  <w:pPr>
                    <w:rPr>
                      <w:rFonts w:cs="Calibri"/>
                      <w:b/>
                      <w:color w:val="FFFFFF"/>
                      <w:sz w:val="18"/>
                      <w:szCs w:val="16"/>
                    </w:rPr>
                  </w:pPr>
                  <w:r w:rsidRPr="000D4E73">
                    <w:rPr>
                      <w:rFonts w:cs="Calibri"/>
                      <w:b/>
                      <w:color w:val="FFFFFF"/>
                      <w:sz w:val="18"/>
                      <w:szCs w:val="16"/>
                    </w:rPr>
                    <w:t>Post Practical Completion</w:t>
                  </w:r>
                </w:p>
              </w:txbxContent>
            </v:textbox>
          </v:rect>
        </w:pict>
      </w:r>
      <w:r>
        <w:rPr>
          <w:noProof/>
          <w:lang w:eastAsia="en-GB"/>
        </w:rPr>
        <w:pict>
          <v:rect id="_x0000_s1369" style="position:absolute;margin-left:222.3pt;margin-top:1.75pt;width:93.55pt;height:24.8pt;z-index:251852800;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" fillcolor="#5a5a5a">
            <v:textbox style="mso-next-textbox:#_x0000_s1369">
              <w:txbxContent>
                <w:p w:rsidR="00932BC9" w:rsidRPr="00735E14" w:rsidRDefault="00932BC9" w:rsidP="00DF4FDC">
                  <w:pPr>
                    <w:rPr>
                      <w:b/>
                      <w:color w:val="FFFFFF"/>
                      <w:szCs w:val="24"/>
                    </w:rPr>
                  </w:pPr>
                  <w:r w:rsidRPr="00735E14">
                    <w:rPr>
                      <w:b/>
                      <w:color w:val="FFFFFF"/>
                      <w:szCs w:val="24"/>
                    </w:rPr>
                    <w:t>Design Brief</w:t>
                  </w:r>
                </w:p>
              </w:txbxContent>
            </v:textbox>
          </v:rect>
        </w:pict>
      </w:r>
      <w:r>
        <w:rPr>
          <w:noProof/>
          <w:lang w:eastAsia="en-GB"/>
        </w:rPr>
        <w:pict>
          <v:rect id="_x0000_s1376" style="position:absolute;margin-left:721.1pt;margin-top:1.75pt;width:56.7pt;height:24.8pt;z-index:251859968;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" fillcolor="#5a5a5a">
            <v:textbox style="mso-next-textbox:#_x0000_s1376" inset=".5mm,,.5mm">
              <w:txbxContent>
                <w:p w:rsidR="00932BC9" w:rsidRPr="00735E14" w:rsidRDefault="00932BC9" w:rsidP="00DF4FDC">
                  <w:pPr>
                    <w:rPr>
                      <w:rFonts w:cs="Calibri"/>
                      <w:b/>
                      <w:color w:val="FFFFFF"/>
                      <w:sz w:val="20"/>
                    </w:rPr>
                  </w:pPr>
                  <w:proofErr w:type="gramStart"/>
                  <w:r w:rsidRPr="00735E14">
                    <w:rPr>
                      <w:rFonts w:cs="Calibri"/>
                      <w:b/>
                      <w:color w:val="FFFFFF"/>
                      <w:sz w:val="20"/>
                    </w:rPr>
                    <w:t>Production Info.</w:t>
                  </w:r>
                  <w:proofErr w:type="gramEnd"/>
                </w:p>
              </w:txbxContent>
            </v:textbox>
          </v:rect>
        </w:pict>
      </w:r>
      <w:r>
        <w:rPr>
          <w:noProof/>
          <w:lang w:eastAsia="en-GB"/>
        </w:rPr>
        <w:pict>
          <v:rect id="_x0000_s1375" style="position:absolute;margin-left:658.55pt;margin-top:1.75pt;width:56.7pt;height:24.8pt;z-index:251858944;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" fillcolor="#5a5a5a">
            <v:textbox style="mso-next-textbox:#_x0000_s1375" inset=".5mm,,.5mm">
              <w:txbxContent>
                <w:p w:rsidR="00932BC9" w:rsidRPr="00735E14" w:rsidRDefault="00932BC9" w:rsidP="00DF4FDC">
                  <w:pPr>
                    <w:rPr>
                      <w:rFonts w:cs="Calibri"/>
                      <w:b/>
                      <w:color w:val="FFFFFF"/>
                      <w:sz w:val="20"/>
                    </w:rPr>
                  </w:pPr>
                  <w:r w:rsidRPr="00735E14">
                    <w:rPr>
                      <w:rFonts w:cs="Calibri"/>
                      <w:b/>
                      <w:color w:val="FFFFFF"/>
                      <w:sz w:val="20"/>
                    </w:rPr>
                    <w:t>Technical Design</w:t>
                  </w:r>
                </w:p>
              </w:txbxContent>
            </v:textbox>
          </v:rect>
        </w:pict>
      </w:r>
      <w:r>
        <w:rPr>
          <w:noProof/>
          <w:lang w:eastAsia="en-GB"/>
        </w:rPr>
        <w:pict>
          <v:rect id="_x0000_s1366" style="position:absolute;margin-left:329.1pt;margin-top:1.75pt;width:221.1pt;height:24.8pt;z-index:251849728;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" fillcolor="#5a5a5a">
            <v:textbox style="mso-next-textbox:#_x0000_s1366">
              <w:txbxContent>
                <w:p w:rsidR="00932BC9" w:rsidRPr="00735E14" w:rsidRDefault="00932BC9" w:rsidP="00DF4FDC">
                  <w:pPr>
                    <w:rPr>
                      <w:b/>
                      <w:color w:val="FFFFFF"/>
                      <w:szCs w:val="24"/>
                    </w:rPr>
                  </w:pPr>
                  <w:r w:rsidRPr="00735E14">
                    <w:rPr>
                      <w:b/>
                      <w:color w:val="FFFFFF"/>
                      <w:szCs w:val="24"/>
                    </w:rPr>
                    <w:t>Concept</w:t>
                  </w:r>
                </w:p>
              </w:txbxContent>
            </v:textbox>
          </v:rect>
        </w:pict>
      </w:r>
    </w:p>
    <w:p w:rsidR="00347545" w:rsidRDefault="003D480D"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rPr>
          <w:noProof/>
          <w:lang w:eastAsia="en-GB"/>
        </w:rPr>
        <w:pict>
          <v:rect id="Rectangle 118" o:spid="_x0000_s1386" style="position:absolute;margin-left:124.15pt;margin-top:11.1pt;width:192.45pt;height:140.3pt;z-index:25187020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">
            <v:textbox style="mso-next-textbox:#Rectangle 118" inset="1.5mm,,1.5mm">
              <w:txbxContent>
                <w:p w:rsidR="00932BC9" w:rsidRPr="008C594C" w:rsidRDefault="00932BC9" w:rsidP="006F741B">
                  <w:pPr>
                    <w:spacing w:line="240" w:lineRule="auto"/>
                    <w:jc w:val="left"/>
                    <w:rPr>
                      <w:sz w:val="22"/>
                      <w:szCs w:val="18"/>
                    </w:rPr>
                  </w:pPr>
                  <w:r w:rsidRPr="008C594C">
                    <w:rPr>
                      <w:sz w:val="22"/>
                      <w:szCs w:val="18"/>
                    </w:rPr>
                    <w:t>Design Statement (DS):</w:t>
                  </w:r>
                </w:p>
                <w:p w:rsidR="00932BC9" w:rsidRDefault="00932BC9" w:rsidP="00A03C75">
                  <w:pPr>
                    <w:pStyle w:val="ListParagraph"/>
                  </w:pPr>
                  <w:r>
                    <w:t xml:space="preserve">Establish workshop stakeholder group incl. service user reps and public </w:t>
                  </w:r>
                </w:p>
                <w:p w:rsidR="00932BC9" w:rsidRPr="00C114CC" w:rsidRDefault="00932BC9" w:rsidP="00A03C75">
                  <w:pPr>
                    <w:pStyle w:val="ListParagraph"/>
                  </w:pPr>
                  <w:r>
                    <w:t>Establish</w:t>
                  </w:r>
                  <w:r w:rsidRPr="00C114CC">
                    <w:t xml:space="preserve"> </w:t>
                  </w:r>
                  <w:r>
                    <w:t xml:space="preserve">IA </w:t>
                  </w:r>
                  <w:r w:rsidRPr="00C114CC">
                    <w:t>Design St</w:t>
                  </w:r>
                  <w:r>
                    <w:t xml:space="preserve">andards, </w:t>
                  </w:r>
                  <w:proofErr w:type="spellStart"/>
                  <w:r>
                    <w:t>incl</w:t>
                  </w:r>
                  <w:proofErr w:type="spellEnd"/>
                  <w:r>
                    <w:t>:</w:t>
                  </w:r>
                </w:p>
                <w:p w:rsidR="00932BC9" w:rsidRPr="00C114CC" w:rsidRDefault="00932BC9" w:rsidP="00A03C75">
                  <w:pPr>
                    <w:pStyle w:val="ListParagraph"/>
                  </w:pPr>
                  <w:r>
                    <w:t>Workshop DS1a:</w:t>
                  </w:r>
                  <w:r w:rsidRPr="00C114CC">
                    <w:t xml:space="preserve"> </w:t>
                  </w:r>
                  <w:r>
                    <w:t>set ‘non-</w:t>
                  </w:r>
                  <w:proofErr w:type="spellStart"/>
                  <w:r>
                    <w:t>negotiables</w:t>
                  </w:r>
                  <w:proofErr w:type="spellEnd"/>
                  <w:r>
                    <w:t xml:space="preserve">’ </w:t>
                  </w:r>
                </w:p>
                <w:p w:rsidR="00932BC9" w:rsidRPr="00C114CC" w:rsidRDefault="00932BC9" w:rsidP="00A03C75">
                  <w:pPr>
                    <w:pStyle w:val="ListParagraph"/>
                  </w:pPr>
                  <w:r w:rsidRPr="00C114CC">
                    <w:t xml:space="preserve">Workshop </w:t>
                  </w:r>
                  <w:r>
                    <w:t>DS1b:</w:t>
                  </w:r>
                  <w:r w:rsidRPr="00C114CC">
                    <w:t xml:space="preserve"> </w:t>
                  </w:r>
                  <w:r>
                    <w:t>set ‘benchmarks’</w:t>
                  </w:r>
                </w:p>
                <w:p w:rsidR="00932BC9" w:rsidRPr="00C114CC" w:rsidRDefault="00932BC9" w:rsidP="00A03C75">
                  <w:pPr>
                    <w:pStyle w:val="ListParagraph"/>
                  </w:pPr>
                  <w:r w:rsidRPr="00C114CC">
                    <w:t xml:space="preserve">Develop and </w:t>
                  </w:r>
                  <w:r>
                    <w:t>Consult</w:t>
                  </w:r>
                </w:p>
                <w:p w:rsidR="00932BC9" w:rsidRPr="00C114CC" w:rsidRDefault="00932BC9" w:rsidP="00A03C75">
                  <w:pPr>
                    <w:pStyle w:val="ListParagraph"/>
                  </w:pPr>
                  <w:r>
                    <w:t>NDAP Notification</w:t>
                  </w:r>
                </w:p>
                <w:p w:rsidR="00932BC9" w:rsidRPr="00C114CC" w:rsidRDefault="00932BC9" w:rsidP="00A03C75">
                  <w:pPr>
                    <w:pStyle w:val="ListParagraph"/>
                  </w:pPr>
                  <w:r w:rsidRPr="00C114CC">
                    <w:t>Submit &amp; Review</w:t>
                  </w:r>
                  <w:r>
                    <w:t xml:space="preserve"> IA </w:t>
                  </w:r>
                  <w:r w:rsidRPr="00C114CC">
                    <w:t>Design Sta</w:t>
                  </w:r>
                  <w:r>
                    <w:t>ndards</w:t>
                  </w:r>
                </w:p>
                <w:p w:rsidR="00932BC9" w:rsidRPr="00C114CC" w:rsidRDefault="00932BC9" w:rsidP="00A03C75">
                  <w:pPr>
                    <w:pStyle w:val="ListParagraph"/>
                  </w:pPr>
                  <w:r>
                    <w:t xml:space="preserve">NDAP </w:t>
                  </w:r>
                  <w:r w:rsidRPr="00C114CC">
                    <w:t>Report</w:t>
                  </w:r>
                  <w:r>
                    <w:t xml:space="preserve">  IA</w:t>
                  </w:r>
                </w:p>
              </w:txbxContent>
            </v:textbox>
          </v:rect>
        </w:pict>
      </w:r>
      <w:r>
        <w:rPr>
          <w:noProof/>
          <w:lang w:eastAsia="en-GB"/>
        </w:rPr>
        <w:pict>
          <v:rect id="_x0000_s1418" style="position:absolute;margin-left:953.05pt;margin-top:10.5pt;width:130.7pt;height:140.3pt;z-index:25190195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">
            <v:textbox style="mso-next-textbox:#_x0000_s1418" inset=".5mm,,.5mm">
              <w:txbxContent>
                <w:p w:rsidR="00932BC9" w:rsidRPr="002D6A42" w:rsidRDefault="00932BC9" w:rsidP="0081731D">
                  <w:pPr>
                    <w:spacing w:line="240" w:lineRule="auto"/>
                    <w:jc w:val="left"/>
                    <w:rPr>
                      <w:szCs w:val="18"/>
                    </w:rPr>
                  </w:pPr>
                  <w:r w:rsidRPr="002D6A42">
                    <w:rPr>
                      <w:szCs w:val="18"/>
                    </w:rPr>
                    <w:t>Design Statement (DS):</w:t>
                  </w:r>
                </w:p>
                <w:p w:rsidR="00932BC9" w:rsidRPr="00B00471" w:rsidRDefault="00932BC9" w:rsidP="00A03C75">
                  <w:pPr>
                    <w:pStyle w:val="ListParagraph"/>
                  </w:pPr>
                  <w:r w:rsidRPr="00C114CC">
                    <w:t xml:space="preserve">Workshop </w:t>
                  </w:r>
                  <w:r>
                    <w:t xml:space="preserve">DS </w:t>
                  </w:r>
                  <w:r w:rsidRPr="00C114CC">
                    <w:t>4</w:t>
                  </w:r>
                  <w:r>
                    <w:t>: (PME at circa +1yr) assessment</w:t>
                  </w:r>
                </w:p>
                <w:p w:rsidR="00932BC9" w:rsidRDefault="00932BC9" w:rsidP="00A03C75">
                  <w:pPr>
                    <w:pStyle w:val="ListParagraph"/>
                  </w:pPr>
                  <w:r>
                    <w:t>PME report on learning</w:t>
                  </w:r>
                </w:p>
                <w:p w:rsidR="00932BC9" w:rsidRPr="00C114CC" w:rsidRDefault="00932BC9" w:rsidP="00A03C75">
                  <w:pPr>
                    <w:pStyle w:val="ListParagraph"/>
                  </w:pPr>
                  <w:r>
                    <w:t>NDAP report, on request</w:t>
                  </w:r>
                </w:p>
                <w:p w:rsidR="00932BC9" w:rsidRPr="00C114CC" w:rsidRDefault="00932BC9" w:rsidP="002148CE">
                  <w:pPr>
                    <w:pStyle w:val="ListParagraph"/>
                    <w:numPr>
                      <w:ilvl w:val="0"/>
                      <w:numId w:val="0"/>
                    </w:numPr>
                    <w:ind w:left="425"/>
                  </w:pPr>
                </w:p>
              </w:txbxContent>
            </v:textbox>
          </v:rect>
        </w:pict>
      </w:r>
      <w:r>
        <w:rPr>
          <w:noProof/>
          <w:lang w:eastAsia="en-GB"/>
        </w:rPr>
        <w:pict>
          <v:rect id="Rectangle 128" o:spid="_x0000_s1395" style="position:absolute;margin-left:-33.45pt;margin-top:11.1pt;width:38.25pt;height:140.3pt;z-index:251879424;visibility:visibl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" fillcolor="#bfbfbf">
            <v:textbox style="layout-flow:vertical;mso-layout-flow-alt:bottom-to-top;mso-next-textbox:#Rectangle 128" inset="2.5mm,,.5mm">
              <w:txbxContent>
                <w:p w:rsidR="00932BC9" w:rsidRPr="00C114CC" w:rsidRDefault="00932BC9" w:rsidP="003374B8">
                  <w:pPr>
                    <w:spacing w:line="276" w:lineRule="auto"/>
                    <w:jc w:val="right"/>
                    <w:rPr>
                      <w:sz w:val="18"/>
                      <w:szCs w:val="18"/>
                    </w:rPr>
                  </w:pPr>
                  <w:r>
                    <w:rPr>
                      <w:sz w:val="18"/>
                      <w:szCs w:val="18"/>
                    </w:rPr>
                    <w:t xml:space="preserve">Design </w:t>
                  </w:r>
                  <w:r>
                    <w:rPr>
                      <w:sz w:val="18"/>
                      <w:szCs w:val="18"/>
                    </w:rPr>
                    <w:br/>
                    <w:t>Statement (DS)</w:t>
                  </w:r>
                  <w:r w:rsidRPr="00C114CC">
                    <w:rPr>
                      <w:sz w:val="18"/>
                      <w:szCs w:val="18"/>
                    </w:rPr>
                    <w:t>:</w:t>
                  </w:r>
                </w:p>
              </w:txbxContent>
            </v:textbox>
          </v:rect>
        </w:pict>
      </w:r>
      <w:r>
        <w:rPr>
          <w:noProof/>
          <w:lang w:eastAsia="en-GB"/>
        </w:rPr>
        <w:pict>
          <v:rect id="Rectangle 121" o:spid="_x0000_s1389" style="position:absolute;margin-left:326.4pt;margin-top:11.1pt;width:221.1pt;height:140.3pt;z-index:25187328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">
            <v:textbox style="mso-next-textbox:#Rectangle 121" inset="1.5mm,,1.5mm">
              <w:txbxContent>
                <w:p w:rsidR="00932BC9" w:rsidRPr="008C594C" w:rsidRDefault="00932BC9" w:rsidP="009F175F">
                  <w:pPr>
                    <w:spacing w:line="240" w:lineRule="auto"/>
                    <w:jc w:val="left"/>
                    <w:rPr>
                      <w:sz w:val="22"/>
                      <w:szCs w:val="18"/>
                    </w:rPr>
                  </w:pPr>
                  <w:r w:rsidRPr="008C594C">
                    <w:rPr>
                      <w:sz w:val="22"/>
                      <w:szCs w:val="18"/>
                    </w:rPr>
                    <w:t>Design Statement (DS):</w:t>
                  </w:r>
                </w:p>
                <w:p w:rsidR="00932BC9" w:rsidRPr="0081731D" w:rsidRDefault="00932BC9" w:rsidP="00A03C75">
                  <w:pPr>
                    <w:pStyle w:val="ListParagraph"/>
                  </w:pPr>
                  <w:r w:rsidRPr="0081731D">
                    <w:t>Establish</w:t>
                  </w:r>
                  <w:r>
                    <w:t xml:space="preserve"> early NDAP dialogue </w:t>
                  </w:r>
                </w:p>
                <w:p w:rsidR="00932BC9" w:rsidRPr="0081731D" w:rsidRDefault="00932BC9" w:rsidP="00A03C75">
                  <w:pPr>
                    <w:pStyle w:val="ListParagraph"/>
                  </w:pPr>
                  <w:r>
                    <w:t>Informal c</w:t>
                  </w:r>
                  <w:r w:rsidRPr="0081731D">
                    <w:t>onsultation</w:t>
                  </w:r>
                  <w:r>
                    <w:t>s (</w:t>
                  </w:r>
                  <w:r w:rsidRPr="0081731D">
                    <w:t>early OBC</w:t>
                  </w:r>
                  <w:r>
                    <w:t>,</w:t>
                  </w:r>
                  <w:r w:rsidRPr="00F607B5">
                    <w:t xml:space="preserve"> </w:t>
                  </w:r>
                  <w:r>
                    <w:t>plus OA</w:t>
                  </w:r>
                  <w:r w:rsidRPr="008C2CD4">
                    <w:rPr>
                      <w:rStyle w:val="Strong"/>
                    </w:rPr>
                    <w:t>*</w:t>
                  </w:r>
                  <w:r w:rsidRPr="0081731D">
                    <w:t>)</w:t>
                  </w:r>
                </w:p>
                <w:p w:rsidR="00932BC9" w:rsidRPr="0081731D" w:rsidRDefault="00932BC9" w:rsidP="00A03C75">
                  <w:pPr>
                    <w:pStyle w:val="ListParagraph"/>
                  </w:pPr>
                  <w:r>
                    <w:t xml:space="preserve">Workshop DS 2 </w:t>
                  </w:r>
                  <w:proofErr w:type="spellStart"/>
                  <w:r>
                    <w:t>a&amp;b</w:t>
                  </w:r>
                  <w:proofErr w:type="spellEnd"/>
                  <w:r w:rsidRPr="008C2CD4">
                    <w:rPr>
                      <w:rStyle w:val="Strong"/>
                    </w:rPr>
                    <w:t>*</w:t>
                  </w:r>
                  <w:r>
                    <w:t xml:space="preserve">: </w:t>
                  </w:r>
                  <w:r w:rsidRPr="0081731D">
                    <w:t>(late OBC</w:t>
                  </w:r>
                  <w:r>
                    <w:t>, plus OA</w:t>
                  </w:r>
                  <w:r w:rsidRPr="008C2CD4">
                    <w:rPr>
                      <w:rStyle w:val="Strong"/>
                    </w:rPr>
                    <w:t>*</w:t>
                  </w:r>
                  <w:r>
                    <w:t xml:space="preserve"> </w:t>
                  </w:r>
                  <w:r w:rsidRPr="0081731D">
                    <w:t>)</w:t>
                  </w:r>
                  <w:r w:rsidRPr="00213DF3">
                    <w:t xml:space="preserve"> </w:t>
                  </w:r>
                  <w:r>
                    <w:t>d</w:t>
                  </w:r>
                  <w:r w:rsidRPr="0081731D">
                    <w:t>esign self-assessment</w:t>
                  </w:r>
                  <w:r>
                    <w:t>s</w:t>
                  </w:r>
                </w:p>
                <w:p w:rsidR="00932BC9" w:rsidRPr="0081731D" w:rsidRDefault="00932BC9" w:rsidP="00A03C75">
                  <w:pPr>
                    <w:pStyle w:val="ListParagraph"/>
                  </w:pPr>
                  <w:r w:rsidRPr="0081731D">
                    <w:t>NDAP Notification</w:t>
                  </w:r>
                  <w:r>
                    <w:t xml:space="preserve"> (late OBC)</w:t>
                  </w:r>
                </w:p>
                <w:p w:rsidR="00932BC9" w:rsidRPr="0081731D" w:rsidRDefault="00932BC9" w:rsidP="00A03C75">
                  <w:pPr>
                    <w:pStyle w:val="ListParagraph"/>
                  </w:pPr>
                  <w:r w:rsidRPr="0081731D">
                    <w:t>Submit &amp; Review Concept Design</w:t>
                  </w:r>
                </w:p>
                <w:p w:rsidR="00932BC9" w:rsidRPr="0081731D" w:rsidRDefault="00932BC9" w:rsidP="00A03C75">
                  <w:pPr>
                    <w:pStyle w:val="ListParagraph"/>
                  </w:pPr>
                  <w:r>
                    <w:t xml:space="preserve">NDAP </w:t>
                  </w:r>
                  <w:r w:rsidRPr="0081731D">
                    <w:t>Report</w:t>
                  </w:r>
                  <w:r>
                    <w:t xml:space="preserve"> OBC</w:t>
                  </w:r>
                </w:p>
                <w:p w:rsidR="00932BC9" w:rsidRPr="0081731D" w:rsidRDefault="00932BC9" w:rsidP="009E53F4">
                  <w:pPr>
                    <w:pStyle w:val="NoSpacing"/>
                    <w:rPr>
                      <w:sz w:val="18"/>
                      <w:szCs w:val="18"/>
                    </w:rPr>
                  </w:pPr>
                  <w:r w:rsidRPr="008C2CD4">
                    <w:rPr>
                      <w:rStyle w:val="Strong"/>
                    </w:rPr>
                    <w:t>*</w:t>
                  </w:r>
                  <w:r w:rsidRPr="0081731D">
                    <w:rPr>
                      <w:sz w:val="18"/>
                      <w:szCs w:val="18"/>
                    </w:rPr>
                    <w:t xml:space="preserve"> </w:t>
                  </w:r>
                  <w:proofErr w:type="gramStart"/>
                  <w:r>
                    <w:rPr>
                      <w:sz w:val="18"/>
                      <w:szCs w:val="18"/>
                    </w:rPr>
                    <w:t>additional</w:t>
                  </w:r>
                  <w:proofErr w:type="gramEnd"/>
                  <w:r>
                    <w:rPr>
                      <w:sz w:val="18"/>
                      <w:szCs w:val="18"/>
                    </w:rPr>
                    <w:t xml:space="preserve"> OA</w:t>
                  </w:r>
                  <w:r w:rsidRPr="0081731D">
                    <w:rPr>
                      <w:sz w:val="18"/>
                      <w:szCs w:val="18"/>
                    </w:rPr>
                    <w:t xml:space="preserve"> Site</w:t>
                  </w:r>
                  <w:r>
                    <w:rPr>
                      <w:sz w:val="18"/>
                      <w:szCs w:val="18"/>
                    </w:rPr>
                    <w:t>/ Option</w:t>
                  </w:r>
                  <w:r w:rsidRPr="0081731D">
                    <w:rPr>
                      <w:sz w:val="18"/>
                      <w:szCs w:val="18"/>
                    </w:rPr>
                    <w:t xml:space="preserve"> Appraisal</w:t>
                  </w:r>
                  <w:r>
                    <w:rPr>
                      <w:sz w:val="18"/>
                      <w:szCs w:val="18"/>
                    </w:rPr>
                    <w:t xml:space="preserve"> requirement,</w:t>
                  </w:r>
                  <w:r w:rsidRPr="0081731D">
                    <w:rPr>
                      <w:sz w:val="18"/>
                      <w:szCs w:val="18"/>
                    </w:rPr>
                    <w:t xml:space="preserve"> as well as f</w:t>
                  </w:r>
                  <w:r>
                    <w:rPr>
                      <w:sz w:val="18"/>
                      <w:szCs w:val="18"/>
                    </w:rPr>
                    <w:t>or</w:t>
                  </w:r>
                  <w:r w:rsidRPr="0081731D">
                    <w:rPr>
                      <w:sz w:val="18"/>
                      <w:szCs w:val="18"/>
                    </w:rPr>
                    <w:t xml:space="preserve"> formal</w:t>
                  </w:r>
                  <w:r>
                    <w:rPr>
                      <w:sz w:val="18"/>
                      <w:szCs w:val="18"/>
                    </w:rPr>
                    <w:t xml:space="preserve"> NDAP</w:t>
                  </w:r>
                  <w:r w:rsidRPr="0081731D">
                    <w:rPr>
                      <w:sz w:val="18"/>
                      <w:szCs w:val="18"/>
                    </w:rPr>
                    <w:t xml:space="preserve"> </w:t>
                  </w:r>
                  <w:r>
                    <w:rPr>
                      <w:sz w:val="18"/>
                      <w:szCs w:val="18"/>
                    </w:rPr>
                    <w:t xml:space="preserve">late </w:t>
                  </w:r>
                  <w:r w:rsidRPr="0081731D">
                    <w:rPr>
                      <w:sz w:val="18"/>
                      <w:szCs w:val="18"/>
                    </w:rPr>
                    <w:t>OBC stage</w:t>
                  </w:r>
                  <w:r>
                    <w:rPr>
                      <w:sz w:val="18"/>
                      <w:szCs w:val="18"/>
                    </w:rPr>
                    <w:t xml:space="preserve"> report.</w:t>
                  </w:r>
                </w:p>
                <w:p w:rsidR="00932BC9" w:rsidRPr="0081731D" w:rsidRDefault="00932BC9" w:rsidP="006F741B">
                  <w:pPr>
                    <w:ind w:left="66"/>
                    <w:jc w:val="left"/>
                    <w:rPr>
                      <w:sz w:val="18"/>
                      <w:szCs w:val="18"/>
                    </w:rPr>
                  </w:pPr>
                </w:p>
              </w:txbxContent>
            </v:textbox>
          </v:rect>
        </w:pict>
      </w:r>
      <w:r>
        <w:rPr>
          <w:noProof/>
          <w:lang w:eastAsia="en-GB"/>
        </w:rPr>
        <w:pict>
          <v:rect id="Rectangle 124" o:spid="_x0000_s1392" style="position:absolute;margin-left:558.2pt;margin-top:11.1pt;width:221.1pt;height:140.3pt;z-index:25187635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">
            <v:textbox style="mso-next-textbox:#Rectangle 124" inset="1.5mm,,1.5mm">
              <w:txbxContent>
                <w:p w:rsidR="00932BC9" w:rsidRPr="002D6A42" w:rsidRDefault="00932BC9" w:rsidP="0081731D">
                  <w:pPr>
                    <w:spacing w:line="240" w:lineRule="auto"/>
                    <w:jc w:val="left"/>
                    <w:rPr>
                      <w:szCs w:val="18"/>
                    </w:rPr>
                  </w:pPr>
                  <w:r w:rsidRPr="002D6A42">
                    <w:rPr>
                      <w:szCs w:val="18"/>
                    </w:rPr>
                    <w:t>Design Statement (DS):</w:t>
                  </w:r>
                </w:p>
                <w:p w:rsidR="00932BC9" w:rsidRPr="00A979E4" w:rsidRDefault="00932BC9" w:rsidP="00A03C75">
                  <w:pPr>
                    <w:pStyle w:val="ListParagraph"/>
                  </w:pPr>
                  <w:r w:rsidRPr="00A979E4">
                    <w:t xml:space="preserve">Informal </w:t>
                  </w:r>
                  <w:r>
                    <w:t>c</w:t>
                  </w:r>
                  <w:r w:rsidRPr="00A979E4">
                    <w:t>onsultation (pre-down selection(s</w:t>
                  </w:r>
                  <w:r>
                    <w:t>)</w:t>
                  </w:r>
                  <w:r w:rsidRPr="008C2CD4">
                    <w:rPr>
                      <w:rStyle w:val="Strong"/>
                      <w:vertAlign w:val="superscript"/>
                    </w:rPr>
                    <w:t>#</w:t>
                  </w:r>
                  <w:r w:rsidRPr="00A979E4">
                    <w:t xml:space="preserve"> &amp; mid FBC) – interim reports on request</w:t>
                  </w:r>
                </w:p>
                <w:p w:rsidR="00932BC9" w:rsidRPr="00A979E4" w:rsidRDefault="00932BC9" w:rsidP="00A03C75">
                  <w:pPr>
                    <w:pStyle w:val="ListParagraph"/>
                  </w:pPr>
                  <w:r w:rsidRPr="00A979E4">
                    <w:t>Workshop</w:t>
                  </w:r>
                  <w:r>
                    <w:t xml:space="preserve"> DS</w:t>
                  </w:r>
                  <w:r w:rsidRPr="00A979E4">
                    <w:t xml:space="preserve"> 3 </w:t>
                  </w:r>
                  <w:proofErr w:type="spellStart"/>
                  <w:r w:rsidRPr="00A979E4">
                    <w:t>a&amp;b</w:t>
                  </w:r>
                  <w:proofErr w:type="spellEnd"/>
                  <w:r w:rsidRPr="008C2CD4">
                    <w:rPr>
                      <w:rStyle w:val="Strong"/>
                      <w:vertAlign w:val="superscript"/>
                    </w:rPr>
                    <w:t>#</w:t>
                  </w:r>
                  <w:r w:rsidRPr="00A979E4">
                    <w:t>: (pre-down selection(s)</w:t>
                  </w:r>
                  <w:r w:rsidRPr="008C2CD4">
                    <w:rPr>
                      <w:rStyle w:val="Strong"/>
                      <w:vertAlign w:val="superscript"/>
                    </w:rPr>
                    <w:t xml:space="preserve"> #</w:t>
                  </w:r>
                  <w:r>
                    <w:br/>
                  </w:r>
                  <w:r w:rsidRPr="00A979E4">
                    <w:t>&amp; late FBC) design self-assessments</w:t>
                  </w:r>
                </w:p>
                <w:p w:rsidR="00932BC9" w:rsidRPr="00A979E4" w:rsidRDefault="00932BC9" w:rsidP="00A03C75">
                  <w:pPr>
                    <w:pStyle w:val="ListParagraph"/>
                  </w:pPr>
                  <w:r w:rsidRPr="00A979E4">
                    <w:t>NDAP Notification (</w:t>
                  </w:r>
                  <w:r>
                    <w:t>mid-</w:t>
                  </w:r>
                  <w:r w:rsidRPr="00A979E4">
                    <w:t>late FBC)</w:t>
                  </w:r>
                </w:p>
                <w:p w:rsidR="00932BC9" w:rsidRPr="00A979E4" w:rsidRDefault="00932BC9" w:rsidP="00A03C75">
                  <w:pPr>
                    <w:pStyle w:val="ListParagraph"/>
                  </w:pPr>
                  <w:r w:rsidRPr="00A979E4">
                    <w:t>Submit &amp; Review De</w:t>
                  </w:r>
                  <w:r>
                    <w:t>veloped</w:t>
                  </w:r>
                  <w:r w:rsidRPr="00A979E4">
                    <w:t xml:space="preserve"> Design</w:t>
                  </w:r>
                </w:p>
                <w:p w:rsidR="00932BC9" w:rsidRPr="00A979E4" w:rsidRDefault="00932BC9" w:rsidP="00A03C75">
                  <w:pPr>
                    <w:pStyle w:val="ListParagraph"/>
                  </w:pPr>
                  <w:r w:rsidRPr="00A979E4">
                    <w:t>NDAP Report FBC</w:t>
                  </w:r>
                </w:p>
                <w:p w:rsidR="00932BC9" w:rsidRPr="00A979E4" w:rsidRDefault="00932BC9" w:rsidP="00A979E4">
                  <w:pPr>
                    <w:pStyle w:val="NoSpacing"/>
                    <w:rPr>
                      <w:sz w:val="18"/>
                      <w:szCs w:val="18"/>
                    </w:rPr>
                  </w:pPr>
                  <w:r w:rsidRPr="008C2CD4">
                    <w:rPr>
                      <w:rStyle w:val="Strong"/>
                      <w:vertAlign w:val="superscript"/>
                    </w:rPr>
                    <w:t>#</w:t>
                  </w:r>
                  <w:r w:rsidRPr="00A979E4">
                    <w:rPr>
                      <w:sz w:val="18"/>
                      <w:szCs w:val="18"/>
                    </w:rPr>
                    <w:t xml:space="preserve"> additional </w:t>
                  </w:r>
                  <w:r>
                    <w:rPr>
                      <w:sz w:val="18"/>
                      <w:szCs w:val="18"/>
                    </w:rPr>
                    <w:t>pre-down selection(s) requirement,</w:t>
                  </w:r>
                  <w:r w:rsidRPr="00A979E4">
                    <w:rPr>
                      <w:sz w:val="18"/>
                      <w:szCs w:val="18"/>
                    </w:rPr>
                    <w:t xml:space="preserve"> a</w:t>
                  </w:r>
                  <w:r>
                    <w:rPr>
                      <w:sz w:val="18"/>
                      <w:szCs w:val="18"/>
                    </w:rPr>
                    <w:t>s well as for formal NDAP late F</w:t>
                  </w:r>
                  <w:r w:rsidRPr="00A979E4">
                    <w:rPr>
                      <w:sz w:val="18"/>
                      <w:szCs w:val="18"/>
                    </w:rPr>
                    <w:t>BC stage report</w:t>
                  </w:r>
                </w:p>
              </w:txbxContent>
            </v:textbox>
          </v:rect>
        </w:pict>
      </w: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D480D"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rPr>
          <w:noProof/>
          <w:lang w:eastAsia="en-GB"/>
        </w:rPr>
        <w:pict>
          <v:rect id="Rectangle 130" o:spid="_x0000_s1397" style="position:absolute;margin-left:-33.55pt;margin-top:5.35pt;width:38.25pt;height:55.3pt;z-index:251881472;visibility:visibl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" fillcolor="#bfbfbf">
            <v:textbox style="layout-flow:vertical;mso-layout-flow-alt:bottom-to-top;mso-next-textbox:#Rectangle 130" inset="2.5mm,,.5mm">
              <w:txbxContent>
                <w:p w:rsidR="00932BC9" w:rsidRPr="00C114CC" w:rsidRDefault="00932BC9" w:rsidP="002041A9">
                  <w:pPr>
                    <w:spacing w:line="276" w:lineRule="auto"/>
                    <w:jc w:val="right"/>
                    <w:rPr>
                      <w:sz w:val="18"/>
                      <w:szCs w:val="18"/>
                    </w:rPr>
                  </w:pPr>
                  <w:r>
                    <w:rPr>
                      <w:sz w:val="18"/>
                      <w:szCs w:val="18"/>
                    </w:rPr>
                    <w:t xml:space="preserve">AEDET/ </w:t>
                  </w:r>
                  <w:r w:rsidRPr="00C114CC">
                    <w:rPr>
                      <w:sz w:val="18"/>
                      <w:szCs w:val="18"/>
                    </w:rPr>
                    <w:t>ASPEC</w:t>
                  </w:r>
                  <w:r>
                    <w:rPr>
                      <w:sz w:val="18"/>
                      <w:szCs w:val="18"/>
                    </w:rPr>
                    <w:t>T</w:t>
                  </w:r>
                  <w:r w:rsidRPr="00C114CC">
                    <w:rPr>
                      <w:sz w:val="18"/>
                      <w:szCs w:val="18"/>
                    </w:rPr>
                    <w:t>:</w:t>
                  </w:r>
                </w:p>
              </w:txbxContent>
            </v:textbox>
          </v:rect>
        </w:pict>
      </w:r>
      <w:r>
        <w:rPr>
          <w:noProof/>
          <w:lang w:eastAsia="en-GB"/>
        </w:rPr>
        <w:pict>
          <v:rect id="Rectangle 126" o:spid="_x0000_s1394" style="position:absolute;margin-left:557.75pt;margin-top:5.35pt;width:221.1pt;height:55.3pt;z-index:25187840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">
            <v:textbox style="mso-next-textbox:#Rectangle 126" inset=".5mm,,.5mm">
              <w:txbxContent>
                <w:p w:rsidR="00932BC9" w:rsidRPr="002D6A42" w:rsidRDefault="00932BC9" w:rsidP="006218CD">
                  <w:pPr>
                    <w:spacing w:line="240" w:lineRule="auto"/>
                    <w:rPr>
                      <w:sz w:val="22"/>
                      <w:szCs w:val="18"/>
                    </w:rPr>
                  </w:pPr>
                  <w:r w:rsidRPr="002D6A42">
                    <w:rPr>
                      <w:sz w:val="22"/>
                      <w:szCs w:val="18"/>
                    </w:rPr>
                    <w:t>AEDET / ASPECT:</w:t>
                  </w:r>
                </w:p>
                <w:p w:rsidR="00932BC9" w:rsidRPr="00C114CC" w:rsidRDefault="00932BC9" w:rsidP="00A03C75">
                  <w:pPr>
                    <w:pStyle w:val="ListParagraph"/>
                  </w:pPr>
                  <w:r w:rsidRPr="00C114CC">
                    <w:t>Workshop</w:t>
                  </w:r>
                  <w:r>
                    <w:t xml:space="preserve"> 3 </w:t>
                  </w:r>
                  <w:proofErr w:type="spellStart"/>
                  <w:r>
                    <w:t>a&amp;b</w:t>
                  </w:r>
                  <w:proofErr w:type="spellEnd"/>
                  <w:r w:rsidRPr="008C2CD4">
                    <w:rPr>
                      <w:rStyle w:val="Strong"/>
                      <w:vertAlign w:val="superscript"/>
                    </w:rPr>
                    <w:t>#</w:t>
                  </w:r>
                  <w:r>
                    <w:t xml:space="preserve">: </w:t>
                  </w:r>
                  <w:r w:rsidRPr="0081731D">
                    <w:t>(</w:t>
                  </w:r>
                  <w:r>
                    <w:t>pre-down selection(s)</w:t>
                  </w:r>
                  <w:r w:rsidRPr="008C2CD4">
                    <w:rPr>
                      <w:rStyle w:val="Strong"/>
                      <w:vertAlign w:val="superscript"/>
                    </w:rPr>
                    <w:t>#</w:t>
                  </w:r>
                  <w:r>
                    <w:t xml:space="preserve"> </w:t>
                  </w:r>
                  <w:r>
                    <w:br/>
                    <w:t xml:space="preserve"> &amp; late F</w:t>
                  </w:r>
                  <w:r w:rsidRPr="0081731D">
                    <w:t>BC)</w:t>
                  </w:r>
                  <w:r w:rsidRPr="00213DF3">
                    <w:t xml:space="preserve"> </w:t>
                  </w:r>
                  <w:r>
                    <w:t>d</w:t>
                  </w:r>
                  <w:r w:rsidRPr="0081731D">
                    <w:t>esign self-assessment</w:t>
                  </w:r>
                  <w:r>
                    <w:t>s</w:t>
                  </w:r>
                </w:p>
              </w:txbxContent>
            </v:textbox>
          </v:rect>
        </w:pict>
      </w:r>
      <w:r>
        <w:rPr>
          <w:noProof/>
          <w:lang w:eastAsia="en-GB"/>
        </w:rPr>
        <w:pict>
          <v:rect id="Rectangle 120" o:spid="_x0000_s1388" style="position:absolute;margin-left:326.4pt;margin-top:5.35pt;width:221.1pt;height:55.3pt;z-index:25187225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">
            <v:textbox style="mso-next-textbox:#Rectangle 120" inset=".5mm,,.5mm">
              <w:txbxContent>
                <w:p w:rsidR="00932BC9" w:rsidRPr="002D6A42" w:rsidRDefault="00932BC9" w:rsidP="006F741B">
                  <w:pPr>
                    <w:spacing w:line="240" w:lineRule="auto"/>
                    <w:jc w:val="left"/>
                    <w:rPr>
                      <w:sz w:val="22"/>
                      <w:szCs w:val="18"/>
                    </w:rPr>
                  </w:pPr>
                  <w:r w:rsidRPr="002D6A42">
                    <w:rPr>
                      <w:sz w:val="22"/>
                      <w:szCs w:val="18"/>
                    </w:rPr>
                    <w:t>AEDET / ASPECT:</w:t>
                  </w:r>
                </w:p>
                <w:p w:rsidR="00932BC9" w:rsidRPr="00C114CC" w:rsidRDefault="00932BC9" w:rsidP="00A03C75">
                  <w:pPr>
                    <w:pStyle w:val="ListParagraph"/>
                  </w:pPr>
                  <w:r w:rsidRPr="00C114CC">
                    <w:t>Workshop 2</w:t>
                  </w:r>
                  <w:r>
                    <w:t xml:space="preserve"> </w:t>
                  </w:r>
                  <w:proofErr w:type="spellStart"/>
                  <w:r>
                    <w:t>a&amp;b</w:t>
                  </w:r>
                  <w:proofErr w:type="spellEnd"/>
                  <w:r w:rsidRPr="008C2CD4">
                    <w:rPr>
                      <w:rStyle w:val="Strong"/>
                    </w:rPr>
                    <w:t>*</w:t>
                  </w:r>
                  <w:r>
                    <w:t xml:space="preserve">: </w:t>
                  </w:r>
                  <w:r w:rsidRPr="0081731D">
                    <w:t>(late OBC</w:t>
                  </w:r>
                  <w:r>
                    <w:t>, plus OA</w:t>
                  </w:r>
                  <w:r w:rsidRPr="008C2CD4">
                    <w:rPr>
                      <w:rStyle w:val="Strong"/>
                    </w:rPr>
                    <w:t>*</w:t>
                  </w:r>
                  <w:r>
                    <w:t xml:space="preserve"> </w:t>
                  </w:r>
                  <w:r w:rsidRPr="0081731D">
                    <w:t>)</w:t>
                  </w:r>
                  <w:r w:rsidRPr="00213DF3">
                    <w:t xml:space="preserve"> </w:t>
                  </w:r>
                  <w:r>
                    <w:t>d</w:t>
                  </w:r>
                  <w:r w:rsidRPr="0081731D">
                    <w:t>esign self-assessment</w:t>
                  </w:r>
                  <w:r>
                    <w:t>s</w:t>
                  </w:r>
                </w:p>
                <w:p w:rsidR="00932BC9" w:rsidRDefault="00932BC9" w:rsidP="006F741B">
                  <w:pPr>
                    <w:jc w:val="left"/>
                  </w:pPr>
                </w:p>
              </w:txbxContent>
            </v:textbox>
          </v:rect>
        </w:pict>
      </w:r>
      <w:r>
        <w:rPr>
          <w:noProof/>
          <w:lang w:eastAsia="en-GB"/>
        </w:rPr>
        <w:pict>
          <v:rect id="Rectangle 123" o:spid="_x0000_s1391" style="position:absolute;margin-left:124.55pt;margin-top:5.35pt;width:192.45pt;height:55.3pt;z-index:25187532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">
            <v:textbox style="mso-next-textbox:#Rectangle 123" inset=".5mm,,.5mm">
              <w:txbxContent>
                <w:p w:rsidR="00932BC9" w:rsidRPr="00C114CC" w:rsidRDefault="00932BC9" w:rsidP="006F741B">
                  <w:pPr>
                    <w:spacing w:line="240" w:lineRule="auto"/>
                    <w:jc w:val="left"/>
                    <w:rPr>
                      <w:sz w:val="18"/>
                      <w:szCs w:val="18"/>
                    </w:rPr>
                  </w:pPr>
                  <w:r w:rsidRPr="002D6A42">
                    <w:rPr>
                      <w:sz w:val="22"/>
                      <w:szCs w:val="18"/>
                    </w:rPr>
                    <w:t>AEDET / ASPECT:</w:t>
                  </w:r>
                  <w:r w:rsidRPr="00C114CC">
                    <w:rPr>
                      <w:sz w:val="18"/>
                      <w:szCs w:val="18"/>
                    </w:rPr>
                    <w:tab/>
                  </w:r>
                </w:p>
                <w:p w:rsidR="00932BC9" w:rsidRPr="00A979E4" w:rsidRDefault="00932BC9" w:rsidP="00A03C75">
                  <w:pPr>
                    <w:pStyle w:val="ListParagraph"/>
                  </w:pPr>
                  <w:r>
                    <w:t xml:space="preserve">Workshop stakeholder group as above </w:t>
                  </w:r>
                </w:p>
                <w:p w:rsidR="00932BC9" w:rsidRPr="00C9221F" w:rsidRDefault="00932BC9" w:rsidP="00A03C75">
                  <w:pPr>
                    <w:pStyle w:val="ListParagraph"/>
                  </w:pPr>
                  <w:r w:rsidRPr="003106EF">
                    <w:t xml:space="preserve">Workshop 1 </w:t>
                  </w:r>
                  <w:r>
                    <w:t xml:space="preserve">    benchmark current service facility(</w:t>
                  </w:r>
                  <w:proofErr w:type="spellStart"/>
                  <w:r>
                    <w:t>ies</w:t>
                  </w:r>
                  <w:proofErr w:type="spellEnd"/>
                  <w:r>
                    <w:t xml:space="preserve">) - if applicable; </w:t>
                  </w:r>
                  <w:r>
                    <w:br/>
                    <w:t xml:space="preserve">establish bespoke target score </w:t>
                  </w:r>
                </w:p>
              </w:txbxContent>
            </v:textbox>
          </v:rect>
        </w:pict>
      </w:r>
      <w:r>
        <w:rPr>
          <w:noProof/>
          <w:lang w:eastAsia="en-GB"/>
        </w:rPr>
        <w:pict>
          <v:rect id="Rectangle 139" o:spid="_x0000_s1402" style="position:absolute;margin-left:953.05pt;margin-top:5.35pt;width:130.55pt;height:55.3pt;z-index:25188659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">
            <v:textbox style="mso-next-textbox:#Rectangle 139" inset=".5mm,,.5mm">
              <w:txbxContent>
                <w:p w:rsidR="00932BC9" w:rsidRPr="00C114CC" w:rsidRDefault="00932BC9" w:rsidP="006F741B">
                  <w:pPr>
                    <w:spacing w:line="240" w:lineRule="auto"/>
                    <w:jc w:val="left"/>
                    <w:rPr>
                      <w:sz w:val="18"/>
                      <w:szCs w:val="18"/>
                    </w:rPr>
                  </w:pPr>
                  <w:r w:rsidRPr="002D6A42">
                    <w:rPr>
                      <w:sz w:val="22"/>
                      <w:szCs w:val="18"/>
                    </w:rPr>
                    <w:t>AEDET / ASPECT:</w:t>
                  </w:r>
                  <w:r w:rsidRPr="00C114CC">
                    <w:rPr>
                      <w:sz w:val="18"/>
                      <w:szCs w:val="18"/>
                    </w:rPr>
                    <w:tab/>
                  </w:r>
                </w:p>
                <w:p w:rsidR="00932BC9" w:rsidRPr="00C114CC" w:rsidRDefault="00932BC9" w:rsidP="00A03C75">
                  <w:pPr>
                    <w:pStyle w:val="ListParagraph"/>
                  </w:pPr>
                  <w:r w:rsidRPr="00C114CC">
                    <w:t>Workshop 4</w:t>
                  </w:r>
                  <w:r>
                    <w:t>: (PME at circa +1yr) assessment</w:t>
                  </w:r>
                </w:p>
                <w:p w:rsidR="00932BC9" w:rsidRDefault="00932BC9" w:rsidP="006F741B">
                  <w:pPr>
                    <w:jc w:val="left"/>
                  </w:pPr>
                </w:p>
              </w:txbxContent>
            </v:textbox>
          </v:rect>
        </w:pict>
      </w:r>
      <w:r>
        <w:rPr>
          <w:noProof/>
          <w:lang w:eastAsia="en-GB"/>
        </w:rPr>
        <w:pict>
          <v:rect id="Rectangle 181" o:spid="_x0000_s1413" style="position:absolute;margin-left:813.65pt;margin-top:193pt;width:130.7pt;height:55.3pt;z-index:25189785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">
            <v:textbox style="mso-next-textbox:#Rectangle 181" inset=".5mm,,.5mm">
              <w:txbxContent>
                <w:p w:rsidR="00932BC9" w:rsidRPr="002D6A42" w:rsidRDefault="00932BC9" w:rsidP="006218CD">
                  <w:pPr>
                    <w:spacing w:line="240" w:lineRule="auto"/>
                    <w:rPr>
                      <w:sz w:val="22"/>
                      <w:szCs w:val="22"/>
                    </w:rPr>
                  </w:pPr>
                  <w:r w:rsidRPr="002D6A42">
                    <w:rPr>
                      <w:sz w:val="22"/>
                      <w:szCs w:val="22"/>
                    </w:rPr>
                    <w:t>HAI SCRIBE:</w:t>
                  </w:r>
                </w:p>
                <w:p w:rsidR="00932BC9" w:rsidRPr="00C114CC" w:rsidRDefault="00932BC9" w:rsidP="00A03C75">
                  <w:pPr>
                    <w:pStyle w:val="ListParagraph"/>
                  </w:pPr>
                  <w:r>
                    <w:t xml:space="preserve">HAI </w:t>
                  </w:r>
                  <w:r w:rsidRPr="00C114CC">
                    <w:t>Construction</w:t>
                  </w:r>
                  <w:r>
                    <w:t xml:space="preserve"> confirmation</w:t>
                  </w:r>
                  <w:r w:rsidRPr="00C114CC">
                    <w:t xml:space="preserve"> </w:t>
                  </w:r>
                  <w:r>
                    <w:t xml:space="preserve">&amp; records </w:t>
                  </w:r>
                </w:p>
              </w:txbxContent>
            </v:textbox>
          </v:rect>
        </w:pict>
      </w:r>
      <w:r>
        <w:rPr>
          <w:noProof/>
          <w:lang w:eastAsia="en-GB"/>
        </w:rPr>
        <w:pict>
          <v:rect id="Rectangle 142" o:spid="_x0000_s1405" style="position:absolute;margin-left:557.55pt;margin-top:130.3pt;width:221.1pt;height:55.3pt;z-index:25188966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">
            <v:textbox style="mso-next-textbox:#Rectangle 142" inset=".5mm,,.5mm">
              <w:txbxContent>
                <w:p w:rsidR="00932BC9" w:rsidRPr="002D6A42" w:rsidRDefault="00932BC9" w:rsidP="006218CD">
                  <w:pPr>
                    <w:spacing w:line="240" w:lineRule="auto"/>
                    <w:rPr>
                      <w:sz w:val="22"/>
                      <w:szCs w:val="22"/>
                    </w:rPr>
                  </w:pPr>
                  <w:r w:rsidRPr="002D6A42">
                    <w:rPr>
                      <w:sz w:val="22"/>
                      <w:szCs w:val="22"/>
                    </w:rPr>
                    <w:t>BREEAM:</w:t>
                  </w:r>
                </w:p>
                <w:p w:rsidR="00932BC9" w:rsidRPr="00C114CC" w:rsidRDefault="00932BC9" w:rsidP="00A03C75">
                  <w:pPr>
                    <w:pStyle w:val="ListParagraph"/>
                  </w:pPr>
                  <w:r w:rsidRPr="00C114CC">
                    <w:t xml:space="preserve">Assessment – </w:t>
                  </w:r>
                  <w:r>
                    <w:t>Confirm</w:t>
                  </w:r>
                  <w:r w:rsidRPr="00C114CC">
                    <w:t xml:space="preserve"> </w:t>
                  </w:r>
                  <w:r>
                    <w:t>project target score and extent final credits now evidenced</w:t>
                  </w:r>
                </w:p>
                <w:p w:rsidR="00932BC9" w:rsidRPr="00C114CC" w:rsidRDefault="00932BC9" w:rsidP="00A03C75">
                  <w:pPr>
                    <w:pStyle w:val="ListParagraph"/>
                  </w:pPr>
                  <w:r>
                    <w:t>Issue i</w:t>
                  </w:r>
                  <w:r w:rsidRPr="00C114CC">
                    <w:t xml:space="preserve">nterim </w:t>
                  </w:r>
                  <w:r>
                    <w:t>‘design’ c</w:t>
                  </w:r>
                  <w:r w:rsidRPr="00C114CC">
                    <w:t>ertificate</w:t>
                  </w:r>
                </w:p>
              </w:txbxContent>
            </v:textbox>
          </v:rect>
        </w:pict>
      </w:r>
      <w:r>
        <w:rPr>
          <w:noProof/>
          <w:lang w:eastAsia="en-GB"/>
        </w:rPr>
        <w:pict>
          <v:rect id="Rectangle 145" o:spid="_x0000_s1408" style="position:absolute;margin-left:952.85pt;margin-top:130.3pt;width:130.55pt;height:55.3pt;z-index:25189273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">
            <v:textbox style="mso-next-textbox:#Rectangle 145" inset=".5mm,,.5mm">
              <w:txbxContent>
                <w:p w:rsidR="00932BC9" w:rsidRPr="00C114CC" w:rsidRDefault="00932BC9" w:rsidP="006218CD">
                  <w:pPr>
                    <w:spacing w:line="240" w:lineRule="auto"/>
                    <w:rPr>
                      <w:sz w:val="18"/>
                      <w:szCs w:val="18"/>
                    </w:rPr>
                  </w:pPr>
                  <w:r w:rsidRPr="002D6A42">
                    <w:rPr>
                      <w:sz w:val="22"/>
                      <w:szCs w:val="22"/>
                    </w:rPr>
                    <w:t>BREEAM:</w:t>
                  </w:r>
                  <w:r>
                    <w:rPr>
                      <w:sz w:val="18"/>
                      <w:szCs w:val="18"/>
                    </w:rPr>
                    <w:t xml:space="preserve"> </w:t>
                  </w:r>
                  <w:r>
                    <w:rPr>
                      <w:sz w:val="18"/>
                      <w:szCs w:val="16"/>
                    </w:rPr>
                    <w:t>(circa +1yr</w:t>
                  </w:r>
                </w:p>
                <w:p w:rsidR="00932BC9" w:rsidRDefault="00932BC9" w:rsidP="00A03C75">
                  <w:pPr>
                    <w:pStyle w:val="ListParagraph"/>
                  </w:pPr>
                  <w:r w:rsidRPr="00C114CC">
                    <w:t xml:space="preserve">Issue </w:t>
                  </w:r>
                  <w:r>
                    <w:t>‘f</w:t>
                  </w:r>
                  <w:r w:rsidRPr="00C114CC">
                    <w:t>inal</w:t>
                  </w:r>
                  <w:r>
                    <w:t>’</w:t>
                  </w:r>
                  <w:r w:rsidRPr="00C114CC">
                    <w:t xml:space="preserve"> </w:t>
                  </w:r>
                  <w:r>
                    <w:t>c</w:t>
                  </w:r>
                  <w:r w:rsidRPr="00C114CC">
                    <w:t>ertificate</w:t>
                  </w:r>
                  <w:r w:rsidRPr="00E45259">
                    <w:t xml:space="preserve"> </w:t>
                  </w:r>
                </w:p>
                <w:p w:rsidR="00932BC9" w:rsidRPr="00BC3969" w:rsidRDefault="00932BC9" w:rsidP="00A03C75">
                  <w:pPr>
                    <w:pStyle w:val="ListParagraph"/>
                  </w:pPr>
                  <w:r>
                    <w:t>PME r</w:t>
                  </w:r>
                  <w:r w:rsidRPr="00BC3969">
                    <w:t xml:space="preserve">eport on learning </w:t>
                  </w:r>
                  <w:r>
                    <w:t>for future projects</w:t>
                  </w:r>
                  <w:r w:rsidRPr="00BC3969">
                    <w:rPr>
                      <w:szCs w:val="16"/>
                    </w:rPr>
                    <w:t xml:space="preserve"> </w:t>
                  </w:r>
                  <w:r w:rsidRPr="00213DF3">
                    <w:rPr>
                      <w:szCs w:val="16"/>
                    </w:rPr>
                    <w:t>and O&amp;M</w:t>
                  </w:r>
                </w:p>
              </w:txbxContent>
            </v:textbox>
          </v:rect>
        </w:pict>
      </w:r>
      <w:r>
        <w:rPr>
          <w:noProof/>
          <w:lang w:eastAsia="en-GB"/>
        </w:rPr>
        <w:pict>
          <v:rect id="Rectangle 184" o:spid="_x0000_s1416" style="position:absolute;margin-left:558pt;margin-top:192.95pt;width:221.1pt;height:55.3pt;z-index:25190092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">
            <v:textbox style="mso-next-textbox:#Rectangle 184" inset=".5mm,,.5mm">
              <w:txbxContent>
                <w:p w:rsidR="00932BC9" w:rsidRPr="002D6A42" w:rsidRDefault="00932BC9" w:rsidP="006F741B">
                  <w:pPr>
                    <w:spacing w:line="240" w:lineRule="auto"/>
                    <w:jc w:val="left"/>
                    <w:rPr>
                      <w:sz w:val="22"/>
                      <w:szCs w:val="22"/>
                    </w:rPr>
                  </w:pPr>
                  <w:r w:rsidRPr="002D6A42">
                    <w:rPr>
                      <w:sz w:val="22"/>
                      <w:szCs w:val="22"/>
                    </w:rPr>
                    <w:t>HAI SCRIBE:</w:t>
                  </w:r>
                </w:p>
                <w:p w:rsidR="00932BC9" w:rsidRPr="00C114CC" w:rsidRDefault="00932BC9" w:rsidP="00A03C75">
                  <w:pPr>
                    <w:pStyle w:val="ListParagraph"/>
                  </w:pPr>
                  <w:r>
                    <w:t xml:space="preserve">Confirm </w:t>
                  </w:r>
                  <w:r w:rsidRPr="00C114CC">
                    <w:t xml:space="preserve">HAI </w:t>
                  </w:r>
                  <w:r>
                    <w:t>applied</w:t>
                  </w:r>
                  <w:r w:rsidRPr="00C114CC">
                    <w:t xml:space="preserve"> </w:t>
                  </w:r>
                  <w:r>
                    <w:t>in d</w:t>
                  </w:r>
                  <w:r w:rsidRPr="00C114CC">
                    <w:t xml:space="preserve">esign </w:t>
                  </w:r>
                  <w:r>
                    <w:t>details &amp; specs.</w:t>
                  </w:r>
                </w:p>
                <w:p w:rsidR="00932BC9" w:rsidRPr="00A938B5" w:rsidRDefault="00932BC9" w:rsidP="00A03C75">
                  <w:pPr>
                    <w:pStyle w:val="ListParagraph"/>
                  </w:pPr>
                  <w:r>
                    <w:t xml:space="preserve">Workshop H3 </w:t>
                  </w:r>
                  <w:proofErr w:type="spellStart"/>
                  <w:r>
                    <w:t>a&amp;b</w:t>
                  </w:r>
                  <w:proofErr w:type="spellEnd"/>
                  <w:r w:rsidRPr="008C2CD4">
                    <w:rPr>
                      <w:rStyle w:val="Strong"/>
                      <w:vertAlign w:val="superscript"/>
                    </w:rPr>
                    <w:t>#</w:t>
                  </w:r>
                  <w:r>
                    <w:t xml:space="preserve">: </w:t>
                  </w:r>
                  <w:r w:rsidRPr="0081731D">
                    <w:t>(</w:t>
                  </w:r>
                  <w:r>
                    <w:t>pre-down selection(s)</w:t>
                  </w:r>
                  <w:r w:rsidRPr="008C2CD4">
                    <w:rPr>
                      <w:rStyle w:val="Strong"/>
                      <w:vertAlign w:val="superscript"/>
                    </w:rPr>
                    <w:t xml:space="preserve"># </w:t>
                  </w:r>
                  <w:r>
                    <w:br/>
                    <w:t>&amp; late FBC</w:t>
                  </w:r>
                  <w:r w:rsidRPr="0081731D">
                    <w:t>)</w:t>
                  </w:r>
                  <w:r w:rsidRPr="00213DF3">
                    <w:t xml:space="preserve"> </w:t>
                  </w:r>
                  <w:r>
                    <w:t xml:space="preserve">HAI risk </w:t>
                  </w:r>
                  <w:r w:rsidRPr="0081731D">
                    <w:t>assessment</w:t>
                  </w:r>
                  <w:r>
                    <w:t>s</w:t>
                  </w:r>
                </w:p>
                <w:p w:rsidR="00932BC9" w:rsidRPr="00C114CC" w:rsidRDefault="00932BC9" w:rsidP="00A03C75">
                  <w:pPr>
                    <w:pStyle w:val="ListParagraph"/>
                  </w:pPr>
                </w:p>
              </w:txbxContent>
            </v:textbox>
          </v:rect>
        </w:pict>
      </w:r>
      <w:r>
        <w:rPr>
          <w:noProof/>
          <w:lang w:eastAsia="en-GB"/>
        </w:rPr>
        <w:pict>
          <v:rect id="Rectangle 183" o:spid="_x0000_s1415" style="position:absolute;margin-left:326.6pt;margin-top:192.95pt;width:221.1pt;height:55.3pt;z-index:25189990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">
            <v:textbox style="mso-next-textbox:#Rectangle 183" inset=".5mm,,.5mm">
              <w:txbxContent>
                <w:p w:rsidR="00932BC9" w:rsidRPr="002D6A42" w:rsidRDefault="00932BC9" w:rsidP="006F741B">
                  <w:pPr>
                    <w:spacing w:line="240" w:lineRule="auto"/>
                    <w:jc w:val="left"/>
                    <w:rPr>
                      <w:sz w:val="22"/>
                      <w:szCs w:val="22"/>
                    </w:rPr>
                  </w:pPr>
                  <w:r w:rsidRPr="002D6A42">
                    <w:rPr>
                      <w:sz w:val="22"/>
                      <w:szCs w:val="22"/>
                    </w:rPr>
                    <w:t>HAI SCRIBE:</w:t>
                  </w:r>
                </w:p>
                <w:p w:rsidR="00932BC9" w:rsidRDefault="00932BC9" w:rsidP="00A03C75">
                  <w:pPr>
                    <w:pStyle w:val="ListParagraph"/>
                  </w:pPr>
                  <w:r>
                    <w:t>HAI  applied in concept and space planning</w:t>
                  </w:r>
                </w:p>
                <w:p w:rsidR="00932BC9" w:rsidRPr="00A938B5" w:rsidRDefault="00932BC9" w:rsidP="00A03C75">
                  <w:pPr>
                    <w:pStyle w:val="ListParagraph"/>
                  </w:pPr>
                  <w:r w:rsidRPr="00C114CC">
                    <w:t xml:space="preserve">Workshop </w:t>
                  </w:r>
                  <w:r>
                    <w:t>H</w:t>
                  </w:r>
                  <w:r w:rsidRPr="00C114CC">
                    <w:t>2</w:t>
                  </w:r>
                  <w:r>
                    <w:t xml:space="preserve"> </w:t>
                  </w:r>
                  <w:proofErr w:type="spellStart"/>
                  <w:r>
                    <w:t>a&amp;b</w:t>
                  </w:r>
                  <w:proofErr w:type="spellEnd"/>
                  <w:r w:rsidRPr="008C2CD4">
                    <w:rPr>
                      <w:rStyle w:val="Strong"/>
                    </w:rPr>
                    <w:t>*</w:t>
                  </w:r>
                  <w:r>
                    <w:t xml:space="preserve">: </w:t>
                  </w:r>
                  <w:r w:rsidRPr="0081731D">
                    <w:t>(late OBC</w:t>
                  </w:r>
                  <w:r>
                    <w:t>, plus OA</w:t>
                  </w:r>
                  <w:r w:rsidRPr="008C2CD4">
                    <w:rPr>
                      <w:rStyle w:val="Strong"/>
                    </w:rPr>
                    <w:t>*</w:t>
                  </w:r>
                  <w:r>
                    <w:t xml:space="preserve"> </w:t>
                  </w:r>
                  <w:r w:rsidRPr="0081731D">
                    <w:t>)</w:t>
                  </w:r>
                  <w:r w:rsidRPr="00213DF3">
                    <w:t xml:space="preserve"> </w:t>
                  </w:r>
                  <w:r>
                    <w:t xml:space="preserve">HAI risk </w:t>
                  </w:r>
                  <w:r w:rsidRPr="0081731D">
                    <w:t>assessment</w:t>
                  </w:r>
                  <w:r>
                    <w:t>s</w:t>
                  </w:r>
                </w:p>
                <w:p w:rsidR="00932BC9" w:rsidRDefault="00932BC9" w:rsidP="006F741B">
                  <w:pPr>
                    <w:jc w:val="left"/>
                  </w:pPr>
                </w:p>
                <w:p w:rsidR="00932BC9" w:rsidRDefault="00932BC9" w:rsidP="00A03C75">
                  <w:pPr>
                    <w:pStyle w:val="ListParagraph"/>
                  </w:pPr>
                </w:p>
                <w:p w:rsidR="00932BC9" w:rsidRPr="00C9221F" w:rsidRDefault="00932BC9" w:rsidP="006F741B">
                  <w:pPr>
                    <w:jc w:val="left"/>
                  </w:pPr>
                </w:p>
              </w:txbxContent>
            </v:textbox>
          </v:rect>
        </w:pict>
      </w:r>
      <w:r>
        <w:rPr>
          <w:noProof/>
          <w:lang w:eastAsia="en-GB"/>
        </w:rPr>
        <w:pict>
          <v:rect id="Rectangle 157" o:spid="_x0000_s1409" style="position:absolute;margin-left:124.55pt;margin-top:193pt;width:192.45pt;height:55.3pt;z-index:25189376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">
            <v:textbox style="mso-next-textbox:#Rectangle 157" inset=".5mm,,.5mm">
              <w:txbxContent>
                <w:p w:rsidR="00932BC9" w:rsidRPr="002D6A42" w:rsidRDefault="00932BC9" w:rsidP="006F741B">
                  <w:pPr>
                    <w:spacing w:line="240" w:lineRule="auto"/>
                    <w:jc w:val="left"/>
                    <w:rPr>
                      <w:sz w:val="22"/>
                      <w:szCs w:val="22"/>
                    </w:rPr>
                  </w:pPr>
                  <w:r w:rsidRPr="002D6A42">
                    <w:rPr>
                      <w:sz w:val="22"/>
                      <w:szCs w:val="22"/>
                    </w:rPr>
                    <w:t>HAI SCRIBE:</w:t>
                  </w:r>
                </w:p>
                <w:p w:rsidR="00932BC9" w:rsidRDefault="00932BC9" w:rsidP="00A03C75">
                  <w:pPr>
                    <w:pStyle w:val="ListParagraph"/>
                  </w:pPr>
                  <w:r>
                    <w:t xml:space="preserve">Establish multi-disciplinary HAI group </w:t>
                  </w:r>
                </w:p>
                <w:p w:rsidR="00932BC9" w:rsidRPr="00A979E4" w:rsidRDefault="00932BC9" w:rsidP="00A03C75">
                  <w:pPr>
                    <w:pStyle w:val="ListParagraph"/>
                  </w:pPr>
                  <w:r w:rsidRPr="0040783B">
                    <w:t xml:space="preserve">HAI </w:t>
                  </w:r>
                  <w:r>
                    <w:t xml:space="preserve">process &amp; controls </w:t>
                  </w:r>
                  <w:r w:rsidRPr="0040783B">
                    <w:t xml:space="preserve">to be </w:t>
                  </w:r>
                  <w:r>
                    <w:t xml:space="preserve">briefed  </w:t>
                  </w:r>
                  <w:r>
                    <w:br/>
                  </w:r>
                  <w:proofErr w:type="spellStart"/>
                  <w:r>
                    <w:t>incl</w:t>
                  </w:r>
                  <w:proofErr w:type="spellEnd"/>
                  <w:r>
                    <w:t>, shared learning on prior projects</w:t>
                  </w:r>
                </w:p>
              </w:txbxContent>
            </v:textbox>
          </v:rect>
        </w:pict>
      </w:r>
      <w:r>
        <w:rPr>
          <w:noProof/>
          <w:lang w:eastAsia="en-GB"/>
        </w:rPr>
        <w:pict>
          <v:rect id="Rectangle 143" o:spid="_x0000_s1406" style="position:absolute;margin-left:-33.75pt;margin-top:130.3pt;width:38.25pt;height:55.3pt;z-index:251890688;visibility:visibl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" fillcolor="#bfbfbf">
            <v:textbox style="layout-flow:vertical;mso-layout-flow-alt:bottom-to-top;mso-next-textbox:#Rectangle 143">
              <w:txbxContent>
                <w:p w:rsidR="00932BC9" w:rsidRPr="00C114CC" w:rsidRDefault="00932BC9" w:rsidP="00BF0BE9">
                  <w:pPr>
                    <w:spacing w:line="276" w:lineRule="auto"/>
                    <w:jc w:val="right"/>
                    <w:rPr>
                      <w:sz w:val="18"/>
                      <w:szCs w:val="18"/>
                    </w:rPr>
                  </w:pPr>
                  <w:r w:rsidRPr="00C114CC">
                    <w:rPr>
                      <w:sz w:val="18"/>
                      <w:szCs w:val="18"/>
                    </w:rPr>
                    <w:t>BREEAM:</w:t>
                  </w:r>
                </w:p>
              </w:txbxContent>
            </v:textbox>
          </v:rect>
        </w:pict>
      </w:r>
      <w:r>
        <w:rPr>
          <w:noProof/>
          <w:lang w:eastAsia="en-GB"/>
        </w:rPr>
        <w:pict>
          <v:rect id="Rectangle 144" o:spid="_x0000_s1407" style="position:absolute;margin-left:813.65pt;margin-top:130.15pt;width:130.7pt;height:55.3pt;z-index:2518917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">
            <v:textbox style="mso-next-textbox:#Rectangle 144" inset=".5mm,,.5mm">
              <w:txbxContent>
                <w:p w:rsidR="00932BC9" w:rsidRPr="002D6A42" w:rsidRDefault="00932BC9" w:rsidP="006218CD">
                  <w:pPr>
                    <w:spacing w:line="240" w:lineRule="auto"/>
                    <w:rPr>
                      <w:sz w:val="22"/>
                      <w:szCs w:val="22"/>
                    </w:rPr>
                  </w:pPr>
                  <w:r w:rsidRPr="002D6A42">
                    <w:rPr>
                      <w:sz w:val="22"/>
                      <w:szCs w:val="22"/>
                    </w:rPr>
                    <w:t>BREEAM:</w:t>
                  </w:r>
                </w:p>
                <w:p w:rsidR="00932BC9" w:rsidRDefault="00932BC9" w:rsidP="00A03C75">
                  <w:pPr>
                    <w:pStyle w:val="ListParagraph"/>
                  </w:pPr>
                  <w:r>
                    <w:t>Assessment – evidence c</w:t>
                  </w:r>
                  <w:r w:rsidRPr="00C114CC">
                    <w:t xml:space="preserve">onstruction </w:t>
                  </w:r>
                  <w:r>
                    <w:t xml:space="preserve">score </w:t>
                  </w:r>
                </w:p>
                <w:p w:rsidR="00932BC9" w:rsidRPr="00C114CC" w:rsidRDefault="00932BC9" w:rsidP="00A03C75">
                  <w:pPr>
                    <w:pStyle w:val="ListParagraph"/>
                  </w:pPr>
                  <w:r>
                    <w:t>Issue NDEP energy cert.</w:t>
                  </w:r>
                </w:p>
              </w:txbxContent>
            </v:textbox>
          </v:rect>
        </w:pict>
      </w:r>
      <w:r>
        <w:rPr>
          <w:noProof/>
          <w:lang w:eastAsia="en-GB"/>
        </w:rPr>
        <w:pict>
          <v:rect id="Rectangle 141" o:spid="_x0000_s1404" style="position:absolute;margin-left:326.4pt;margin-top:130.3pt;width:221.1pt;height:55.3pt;z-index:25188864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">
            <v:textbox style="mso-next-textbox:#Rectangle 141" inset=".5mm,,.5mm">
              <w:txbxContent>
                <w:p w:rsidR="00932BC9" w:rsidRPr="002D6A42" w:rsidRDefault="00932BC9" w:rsidP="006F741B">
                  <w:pPr>
                    <w:spacing w:line="240" w:lineRule="auto"/>
                    <w:jc w:val="left"/>
                    <w:rPr>
                      <w:sz w:val="22"/>
                      <w:szCs w:val="22"/>
                    </w:rPr>
                  </w:pPr>
                  <w:r w:rsidRPr="002D6A42">
                    <w:rPr>
                      <w:sz w:val="22"/>
                      <w:szCs w:val="22"/>
                    </w:rPr>
                    <w:t>BREEAM:</w:t>
                  </w:r>
                </w:p>
                <w:p w:rsidR="00932BC9" w:rsidRPr="00C114CC" w:rsidRDefault="00932BC9" w:rsidP="00A03C75">
                  <w:pPr>
                    <w:pStyle w:val="ListParagraph"/>
                  </w:pPr>
                  <w:r w:rsidRPr="00C114CC">
                    <w:t xml:space="preserve">Pre Assessment – Agree </w:t>
                  </w:r>
                  <w:r>
                    <w:t xml:space="preserve">project specific target score with </w:t>
                  </w:r>
                  <w:r w:rsidRPr="00C114CC">
                    <w:t>HFS support</w:t>
                  </w:r>
                </w:p>
                <w:p w:rsidR="00932BC9" w:rsidRPr="00C114CC" w:rsidRDefault="00932BC9" w:rsidP="00A03C75">
                  <w:pPr>
                    <w:pStyle w:val="ListParagraph"/>
                  </w:pPr>
                  <w:r w:rsidRPr="00C114CC">
                    <w:t>Design Stage Assessment</w:t>
                  </w:r>
                </w:p>
              </w:txbxContent>
            </v:textbox>
          </v:rect>
        </w:pict>
      </w:r>
      <w:r>
        <w:rPr>
          <w:noProof/>
          <w:lang w:eastAsia="en-GB"/>
        </w:rPr>
        <w:pict>
          <v:rect id="Rectangle 158" o:spid="_x0000_s1410" style="position:absolute;margin-left:-32.75pt;margin-top:193pt;width:38.25pt;height:55.3pt;z-index:251894784;visibility:visibl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" fillcolor="#bfbfbf">
            <v:textbox style="layout-flow:vertical;mso-layout-flow-alt:bottom-to-top;mso-next-textbox:#Rectangle 158">
              <w:txbxContent>
                <w:p w:rsidR="00932BC9" w:rsidRPr="00C114CC" w:rsidRDefault="00932BC9" w:rsidP="00AC20B6">
                  <w:pPr>
                    <w:spacing w:line="276" w:lineRule="auto"/>
                    <w:jc w:val="right"/>
                    <w:rPr>
                      <w:sz w:val="18"/>
                      <w:szCs w:val="18"/>
                    </w:rPr>
                  </w:pPr>
                  <w:r w:rsidRPr="00C114CC">
                    <w:rPr>
                      <w:sz w:val="18"/>
                      <w:szCs w:val="18"/>
                    </w:rPr>
                    <w:t>HAI SCRIBE:</w:t>
                  </w:r>
                </w:p>
                <w:p w:rsidR="00932BC9" w:rsidRPr="00C9221F" w:rsidRDefault="00932BC9" w:rsidP="00A03C75">
                  <w:pPr>
                    <w:pStyle w:val="ListParagraph"/>
                  </w:pPr>
                </w:p>
              </w:txbxContent>
            </v:textbox>
          </v:rect>
        </w:pict>
      </w: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D480D"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rPr>
          <w:noProof/>
          <w:lang w:eastAsia="en-GB"/>
        </w:rPr>
        <w:pict>
          <v:rect id="Rectangle 129" o:spid="_x0000_s1396" style="position:absolute;margin-left:-33.75pt;margin-top:16.3pt;width:38.25pt;height:55.15pt;z-index:2518804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" fillcolor="#bfbfbf">
            <v:textbox style="layout-flow:vertical;mso-layout-flow-alt:bottom-to-top;mso-next-textbox:#Rectangle 129">
              <w:txbxContent>
                <w:p w:rsidR="00932BC9" w:rsidRPr="00C114CC" w:rsidRDefault="00932BC9" w:rsidP="00AC20B6">
                  <w:pPr>
                    <w:spacing w:line="276" w:lineRule="auto"/>
                    <w:jc w:val="right"/>
                    <w:rPr>
                      <w:sz w:val="18"/>
                      <w:szCs w:val="18"/>
                    </w:rPr>
                  </w:pPr>
                  <w:r>
                    <w:rPr>
                      <w:sz w:val="18"/>
                      <w:szCs w:val="18"/>
                    </w:rPr>
                    <w:t>T</w:t>
                  </w:r>
                  <w:r w:rsidRPr="00C114CC">
                    <w:rPr>
                      <w:sz w:val="18"/>
                      <w:szCs w:val="18"/>
                    </w:rPr>
                    <w:t>echnical</w:t>
                  </w:r>
                  <w:r>
                    <w:rPr>
                      <w:sz w:val="18"/>
                      <w:szCs w:val="18"/>
                    </w:rPr>
                    <w:t xml:space="preserve"> /</w:t>
                  </w:r>
                  <w:r w:rsidRPr="00C114CC">
                    <w:rPr>
                      <w:sz w:val="18"/>
                      <w:szCs w:val="18"/>
                    </w:rPr>
                    <w:t xml:space="preserve"> Guidance:</w:t>
                  </w:r>
                </w:p>
                <w:p w:rsidR="00932BC9" w:rsidRPr="00C9221F" w:rsidRDefault="00932BC9" w:rsidP="00A03C75">
                  <w:pPr>
                    <w:pStyle w:val="ListParagraph"/>
                  </w:pPr>
                </w:p>
              </w:txbxContent>
            </v:textbox>
          </v:rect>
        </w:pict>
      </w:r>
      <w:r>
        <w:rPr>
          <w:noProof/>
          <w:lang w:eastAsia="en-GB"/>
        </w:rPr>
        <w:pict>
          <v:rect id="Rectangle 122" o:spid="_x0000_s1390" style="position:absolute;margin-left:124.35pt;margin-top:16.15pt;width:192.45pt;height:55.15pt;z-index:251874304;visibility:visible;mso-wrap-style:square;mso-width-percent:0;mso-height-percent:0;mso-wrap-distance-left:9pt;mso-wrap-distance-top:0;mso-wrap-distance-right:9pt;mso-wrap-distance-bottom:0;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">
            <v:textbox style="mso-next-textbox:#Rectangle 122" inset=".5mm,,.5mm">
              <w:txbxContent>
                <w:p w:rsidR="00932BC9" w:rsidRPr="008C594C" w:rsidRDefault="00932BC9" w:rsidP="008C594C">
                  <w:pPr>
                    <w:spacing w:line="240" w:lineRule="auto"/>
                    <w:jc w:val="left"/>
                    <w:rPr>
                      <w:sz w:val="22"/>
                      <w:szCs w:val="18"/>
                    </w:rPr>
                  </w:pPr>
                  <w:r w:rsidRPr="008C594C">
                    <w:rPr>
                      <w:sz w:val="22"/>
                      <w:szCs w:val="18"/>
                    </w:rPr>
                    <w:t>NHS</w:t>
                  </w:r>
                  <w:r>
                    <w:rPr>
                      <w:sz w:val="22"/>
                      <w:szCs w:val="18"/>
                    </w:rPr>
                    <w:t xml:space="preserve"> Guidance &amp; </w:t>
                  </w:r>
                  <w:r w:rsidRPr="008C594C">
                    <w:rPr>
                      <w:sz w:val="22"/>
                      <w:szCs w:val="18"/>
                    </w:rPr>
                    <w:t xml:space="preserve">technical </w:t>
                  </w:r>
                  <w:r>
                    <w:rPr>
                      <w:sz w:val="22"/>
                      <w:szCs w:val="18"/>
                    </w:rPr>
                    <w:t>S</w:t>
                  </w:r>
                  <w:r w:rsidRPr="008C594C">
                    <w:rPr>
                      <w:sz w:val="22"/>
                      <w:szCs w:val="18"/>
                    </w:rPr>
                    <w:t>tandards:</w:t>
                  </w:r>
                </w:p>
                <w:p w:rsidR="00932BC9" w:rsidRPr="00C114CC" w:rsidRDefault="00932BC9" w:rsidP="00A03C75">
                  <w:pPr>
                    <w:pStyle w:val="ListParagraph"/>
                  </w:pPr>
                  <w:r>
                    <w:t xml:space="preserve">Agree key </w:t>
                  </w:r>
                  <w:r w:rsidRPr="00C114CC">
                    <w:t>Guidance</w:t>
                  </w:r>
                  <w:r>
                    <w:t xml:space="preserve"> &amp; Standards a</w:t>
                  </w:r>
                  <w:r w:rsidRPr="00C114CC">
                    <w:t>pp</w:t>
                  </w:r>
                  <w:r>
                    <w:t xml:space="preserve">ropriate for the project; </w:t>
                  </w:r>
                  <w:r>
                    <w:br/>
                  </w:r>
                  <w:proofErr w:type="spellStart"/>
                  <w:r>
                    <w:t>incl</w:t>
                  </w:r>
                  <w:proofErr w:type="spellEnd"/>
                  <w:r>
                    <w:t>, shared learning on prior projects</w:t>
                  </w:r>
                </w:p>
              </w:txbxContent>
            </v:textbox>
          </v:rect>
        </w:pict>
      </w:r>
      <w:r>
        <w:rPr>
          <w:noProof/>
          <w:lang w:eastAsia="en-GB"/>
        </w:rPr>
        <w:pict>
          <v:rect id="Rectangle 119" o:spid="_x0000_s1387" style="position:absolute;margin-left:326.4pt;margin-top:16.3pt;width:221.1pt;height:55.15pt;z-index:251871232;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">
            <v:textbox style="mso-next-textbox:#Rectangle 119" inset=".5mm,,.5mm">
              <w:txbxContent>
                <w:p w:rsidR="00932BC9" w:rsidRPr="008C594C" w:rsidRDefault="00932BC9" w:rsidP="008C594C">
                  <w:pPr>
                    <w:spacing w:line="240" w:lineRule="auto"/>
                    <w:jc w:val="left"/>
                    <w:rPr>
                      <w:sz w:val="22"/>
                      <w:szCs w:val="18"/>
                    </w:rPr>
                  </w:pPr>
                  <w:r w:rsidRPr="008C594C">
                    <w:rPr>
                      <w:sz w:val="22"/>
                      <w:szCs w:val="18"/>
                    </w:rPr>
                    <w:t>NHS</w:t>
                  </w:r>
                  <w:r>
                    <w:rPr>
                      <w:sz w:val="22"/>
                      <w:szCs w:val="18"/>
                    </w:rPr>
                    <w:t xml:space="preserve"> Guidance &amp; </w:t>
                  </w:r>
                  <w:r w:rsidRPr="008C594C">
                    <w:rPr>
                      <w:sz w:val="22"/>
                      <w:szCs w:val="18"/>
                    </w:rPr>
                    <w:t xml:space="preserve">UK technical </w:t>
                  </w:r>
                  <w:r>
                    <w:rPr>
                      <w:sz w:val="22"/>
                      <w:szCs w:val="18"/>
                    </w:rPr>
                    <w:t>S</w:t>
                  </w:r>
                  <w:r w:rsidRPr="008C594C">
                    <w:rPr>
                      <w:sz w:val="22"/>
                      <w:szCs w:val="18"/>
                    </w:rPr>
                    <w:t>tandards:</w:t>
                  </w:r>
                </w:p>
                <w:p w:rsidR="00932BC9" w:rsidRDefault="00932BC9" w:rsidP="00A03C75">
                  <w:pPr>
                    <w:pStyle w:val="ListParagraph"/>
                  </w:pPr>
                  <w:r>
                    <w:t>Update Guidance  &amp; Standards</w:t>
                  </w:r>
                </w:p>
                <w:p w:rsidR="00932BC9" w:rsidRPr="00C114CC" w:rsidRDefault="00932BC9" w:rsidP="00A03C75">
                  <w:pPr>
                    <w:pStyle w:val="ListParagraph"/>
                  </w:pPr>
                  <w:r>
                    <w:t>A</w:t>
                  </w:r>
                  <w:r w:rsidRPr="00C114CC">
                    <w:t xml:space="preserve">gree </w:t>
                  </w:r>
                  <w:r>
                    <w:t>k</w:t>
                  </w:r>
                  <w:r w:rsidRPr="00C114CC">
                    <w:t>ey Derogations</w:t>
                  </w:r>
                  <w:r>
                    <w:t xml:space="preserve"> list</w:t>
                  </w:r>
                  <w:r w:rsidRPr="00C114CC">
                    <w:tab/>
                  </w:r>
                </w:p>
                <w:p w:rsidR="00932BC9" w:rsidRPr="00C9221F" w:rsidRDefault="00932BC9" w:rsidP="006F741B">
                  <w:pPr>
                    <w:jc w:val="left"/>
                  </w:pPr>
                </w:p>
              </w:txbxContent>
            </v:textbox>
          </v:rect>
        </w:pict>
      </w:r>
      <w:r>
        <w:rPr>
          <w:noProof/>
          <w:lang w:eastAsia="en-GB"/>
        </w:rPr>
        <w:pict>
          <v:rect id="Rectangle 125" o:spid="_x0000_s1393" style="position:absolute;margin-left:557.55pt;margin-top:16.15pt;width:221.1pt;height:55.15pt;z-index:251877376;visibility:visible;mso-height-percent:0;mso-wrap-distance-left:9pt;mso-wrap-distance-top:0;mso-wrap-distance-right:9pt;mso-wrap-distance-bottom:0;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">
            <v:textbox style="mso-next-textbox:#Rectangle 125" inset=".5mm,,.5mm">
              <w:txbxContent>
                <w:p w:rsidR="00932BC9" w:rsidRPr="008C594C" w:rsidRDefault="00932BC9" w:rsidP="006F741B">
                  <w:pPr>
                    <w:spacing w:line="240" w:lineRule="auto"/>
                    <w:jc w:val="left"/>
                    <w:rPr>
                      <w:sz w:val="22"/>
                      <w:szCs w:val="18"/>
                    </w:rPr>
                  </w:pPr>
                  <w:r w:rsidRPr="008C594C">
                    <w:rPr>
                      <w:sz w:val="22"/>
                      <w:szCs w:val="18"/>
                    </w:rPr>
                    <w:t>NHS</w:t>
                  </w:r>
                  <w:r>
                    <w:rPr>
                      <w:sz w:val="22"/>
                      <w:szCs w:val="18"/>
                    </w:rPr>
                    <w:t xml:space="preserve"> Guidance &amp; </w:t>
                  </w:r>
                  <w:r w:rsidRPr="008C594C">
                    <w:rPr>
                      <w:sz w:val="22"/>
                      <w:szCs w:val="18"/>
                    </w:rPr>
                    <w:t xml:space="preserve">UK technical </w:t>
                  </w:r>
                  <w:r>
                    <w:rPr>
                      <w:sz w:val="22"/>
                      <w:szCs w:val="18"/>
                    </w:rPr>
                    <w:t>S</w:t>
                  </w:r>
                  <w:r w:rsidRPr="008C594C">
                    <w:rPr>
                      <w:sz w:val="22"/>
                      <w:szCs w:val="18"/>
                    </w:rPr>
                    <w:t>tandards:</w:t>
                  </w:r>
                </w:p>
                <w:p w:rsidR="00932BC9" w:rsidRDefault="00932BC9" w:rsidP="00A03C75">
                  <w:pPr>
                    <w:pStyle w:val="ListParagraph"/>
                  </w:pPr>
                  <w:r>
                    <w:t>Evidence c</w:t>
                  </w:r>
                  <w:r w:rsidRPr="00C114CC">
                    <w:t xml:space="preserve">ontract </w:t>
                  </w:r>
                  <w:r>
                    <w:t>terms, Guidance &amp; Standards</w:t>
                  </w:r>
                </w:p>
                <w:p w:rsidR="00932BC9" w:rsidRPr="003106EF" w:rsidRDefault="00932BC9" w:rsidP="00A03C75">
                  <w:pPr>
                    <w:pStyle w:val="ListParagraph"/>
                  </w:pPr>
                  <w:r>
                    <w:t>Evidence</w:t>
                  </w:r>
                  <w:r w:rsidRPr="00C114CC">
                    <w:t xml:space="preserve"> </w:t>
                  </w:r>
                  <w:r w:rsidRPr="003106EF">
                    <w:t>Derogations</w:t>
                  </w:r>
                  <w:r>
                    <w:t xml:space="preserve"> lists; incl. technical reasons/ mitigations.</w:t>
                  </w:r>
                </w:p>
              </w:txbxContent>
            </v:textbox>
          </v:rect>
        </w:pict>
      </w:r>
      <w:r>
        <w:rPr>
          <w:noProof/>
          <w:lang w:eastAsia="en-GB"/>
        </w:rPr>
        <w:pict>
          <v:rect id="Rectangle 134" o:spid="_x0000_s1399" style="position:absolute;margin-left:813.65pt;margin-top:16.3pt;width:130.7pt;height:55.15pt;z-index:251883520;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">
            <v:textbox style="mso-next-textbox:#Rectangle 134" inset=".5mm,,.5mm">
              <w:txbxContent>
                <w:p w:rsidR="00932BC9" w:rsidRPr="00C114CC" w:rsidRDefault="00932BC9" w:rsidP="006F741B">
                  <w:pPr>
                    <w:spacing w:line="240" w:lineRule="auto"/>
                    <w:jc w:val="left"/>
                    <w:rPr>
                      <w:sz w:val="18"/>
                      <w:szCs w:val="18"/>
                    </w:rPr>
                  </w:pPr>
                  <w:r w:rsidRPr="002D6A42">
                    <w:rPr>
                      <w:sz w:val="20"/>
                      <w:szCs w:val="18"/>
                    </w:rPr>
                    <w:t xml:space="preserve">NHS &amp; technical </w:t>
                  </w:r>
                  <w:r>
                    <w:rPr>
                      <w:sz w:val="20"/>
                      <w:szCs w:val="18"/>
                    </w:rPr>
                    <w:t>S</w:t>
                  </w:r>
                  <w:r w:rsidRPr="002D6A42">
                    <w:rPr>
                      <w:sz w:val="20"/>
                      <w:szCs w:val="18"/>
                    </w:rPr>
                    <w:t>tandards</w:t>
                  </w:r>
                  <w:r w:rsidRPr="00C114CC">
                    <w:rPr>
                      <w:sz w:val="18"/>
                      <w:szCs w:val="18"/>
                    </w:rPr>
                    <w:t>:</w:t>
                  </w:r>
                </w:p>
                <w:p w:rsidR="00932BC9" w:rsidRPr="00E45259" w:rsidRDefault="00932BC9" w:rsidP="00A03C75">
                  <w:pPr>
                    <w:pStyle w:val="ListParagraph"/>
                  </w:pPr>
                  <w:r>
                    <w:t>Final</w:t>
                  </w:r>
                  <w:r w:rsidRPr="00C114CC">
                    <w:t xml:space="preserve"> </w:t>
                  </w:r>
                  <w:r>
                    <w:t>Standards</w:t>
                  </w:r>
                  <w:r w:rsidRPr="00C114CC">
                    <w:t xml:space="preserve"> </w:t>
                  </w:r>
                  <w:r>
                    <w:t xml:space="preserve">and </w:t>
                  </w:r>
                  <w:r w:rsidRPr="00C114CC">
                    <w:t xml:space="preserve">Derogations </w:t>
                  </w:r>
                </w:p>
                <w:p w:rsidR="00932BC9" w:rsidRPr="00C9221F" w:rsidRDefault="00932BC9" w:rsidP="00A03C75">
                  <w:pPr>
                    <w:pStyle w:val="ListParagraph"/>
                  </w:pPr>
                  <w:r>
                    <w:t xml:space="preserve">Prepare </w:t>
                  </w:r>
                  <w:r w:rsidRPr="00213DF3">
                    <w:t>O&amp;M</w:t>
                  </w:r>
                  <w:r>
                    <w:t xml:space="preserve"> manuals</w:t>
                  </w:r>
                </w:p>
              </w:txbxContent>
            </v:textbox>
          </v:rect>
        </w:pict>
      </w:r>
      <w:r>
        <w:rPr>
          <w:noProof/>
          <w:lang w:eastAsia="en-GB"/>
        </w:rPr>
        <w:pict>
          <v:rect id="Rectangle 138" o:spid="_x0000_s1401" style="position:absolute;margin-left:952.85pt;margin-top:16.3pt;width:130.55pt;height:55.15pt;z-index:2518855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">
            <v:textbox style="mso-next-textbox:#Rectangle 138" inset=".5mm,,.5mm">
              <w:txbxContent>
                <w:p w:rsidR="00932BC9" w:rsidRPr="002D6A42" w:rsidRDefault="00932BC9" w:rsidP="006F741B">
                  <w:pPr>
                    <w:spacing w:line="240" w:lineRule="auto"/>
                    <w:jc w:val="left"/>
                    <w:rPr>
                      <w:sz w:val="20"/>
                      <w:szCs w:val="18"/>
                    </w:rPr>
                  </w:pPr>
                  <w:r w:rsidRPr="002D6A42">
                    <w:rPr>
                      <w:sz w:val="20"/>
                      <w:szCs w:val="18"/>
                    </w:rPr>
                    <w:t>NHS &amp; technical Standards:</w:t>
                  </w:r>
                </w:p>
                <w:p w:rsidR="00932BC9" w:rsidRPr="00C114CC" w:rsidRDefault="00932BC9" w:rsidP="00A03C75">
                  <w:pPr>
                    <w:pStyle w:val="ListParagraph"/>
                  </w:pPr>
                  <w:r>
                    <w:t>PME r</w:t>
                  </w:r>
                  <w:r w:rsidRPr="00BC3969">
                    <w:t xml:space="preserve">eport on </w:t>
                  </w:r>
                  <w:r>
                    <w:t xml:space="preserve">learning for future projects </w:t>
                  </w:r>
                  <w:r w:rsidRPr="00213DF3">
                    <w:rPr>
                      <w:szCs w:val="16"/>
                    </w:rPr>
                    <w:t>and ongoing O&amp;M</w:t>
                  </w:r>
                  <w:r>
                    <w:rPr>
                      <w:szCs w:val="16"/>
                    </w:rPr>
                    <w:t xml:space="preserve"> (circa +1yr)</w:t>
                  </w:r>
                </w:p>
              </w:txbxContent>
            </v:textbox>
          </v:rect>
        </w:pict>
      </w: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D480D"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rPr>
          <w:noProof/>
          <w:lang w:eastAsia="en-GB"/>
        </w:rPr>
        <w:pict>
          <v:rect id="_x0000_s1430" style="position:absolute;margin-left:952.95pt;margin-top:12.25pt;width:130.55pt;height:55.3pt;z-index:25191424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">
            <v:textbox style="mso-next-textbox:#_x0000_s1430" inset=".5mm,,.5mm">
              <w:txbxContent>
                <w:p w:rsidR="00932BC9" w:rsidRPr="009F175F" w:rsidRDefault="00932BC9" w:rsidP="00990B26">
                  <w:pPr>
                    <w:spacing w:line="240" w:lineRule="auto"/>
                    <w:rPr>
                      <w:sz w:val="20"/>
                      <w:szCs w:val="18"/>
                    </w:rPr>
                  </w:pPr>
                  <w:r w:rsidRPr="002D6A42">
                    <w:rPr>
                      <w:sz w:val="22"/>
                      <w:szCs w:val="22"/>
                    </w:rPr>
                    <w:t>HAI SCRIBE:</w:t>
                  </w:r>
                  <w:r>
                    <w:rPr>
                      <w:sz w:val="20"/>
                      <w:szCs w:val="18"/>
                    </w:rPr>
                    <w:t xml:space="preserve"> </w:t>
                  </w:r>
                  <w:r>
                    <w:rPr>
                      <w:sz w:val="18"/>
                      <w:szCs w:val="16"/>
                    </w:rPr>
                    <w:t>(circa +1yr</w:t>
                  </w:r>
                </w:p>
                <w:p w:rsidR="00932BC9" w:rsidRPr="00BC3969" w:rsidRDefault="00932BC9" w:rsidP="00A03C75">
                  <w:pPr>
                    <w:pStyle w:val="ListParagraph"/>
                  </w:pPr>
                  <w:r>
                    <w:t>PME r</w:t>
                  </w:r>
                  <w:r w:rsidRPr="00BC3969">
                    <w:t xml:space="preserve">eport on learning </w:t>
                  </w:r>
                  <w:r>
                    <w:t>for future projects</w:t>
                  </w:r>
                  <w:r w:rsidRPr="00BC3969">
                    <w:rPr>
                      <w:szCs w:val="16"/>
                    </w:rPr>
                    <w:t xml:space="preserve"> </w:t>
                  </w:r>
                  <w:r w:rsidRPr="00213DF3">
                    <w:rPr>
                      <w:szCs w:val="16"/>
                    </w:rPr>
                    <w:t>and O&amp;M</w:t>
                  </w:r>
                </w:p>
              </w:txbxContent>
            </v:textbox>
          </v:rect>
        </w:pict>
      </w: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D480D"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rPr>
          <w:noProof/>
          <w:lang w:eastAsia="en-GB"/>
        </w:rPr>
        <w:pict>
          <v:rect id="_x0000_s1432" style="position:absolute;margin-left:-32.65pt;margin-top:22.6pt;width:38.25pt;height:55.3pt;z-index:251916288;visibility:visibl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" fillcolor="#bfbfbf">
            <v:textbox style="layout-flow:vertical;mso-layout-flow-alt:bottom-to-top;mso-next-textbox:#_x0000_s1432">
              <w:txbxContent>
                <w:p w:rsidR="00932BC9" w:rsidRPr="00C114CC" w:rsidRDefault="00932BC9" w:rsidP="00935632">
                  <w:pPr>
                    <w:spacing w:line="276" w:lineRule="auto"/>
                    <w:jc w:val="right"/>
                    <w:rPr>
                      <w:sz w:val="18"/>
                      <w:szCs w:val="18"/>
                    </w:rPr>
                  </w:pPr>
                  <w:r>
                    <w:rPr>
                      <w:sz w:val="18"/>
                      <w:szCs w:val="18"/>
                    </w:rPr>
                    <w:t>CDM</w:t>
                  </w:r>
                  <w:r w:rsidRPr="00C114CC">
                    <w:rPr>
                      <w:sz w:val="18"/>
                      <w:szCs w:val="18"/>
                    </w:rPr>
                    <w:t>:</w:t>
                  </w:r>
                </w:p>
                <w:p w:rsidR="00932BC9" w:rsidRPr="00C9221F" w:rsidRDefault="00932BC9" w:rsidP="004363AB">
                  <w:pPr>
                    <w:pStyle w:val="NoSpacing"/>
                  </w:pPr>
                </w:p>
              </w:txbxContent>
            </v:textbox>
          </v:rect>
        </w:pict>
      </w:r>
      <w:r>
        <w:rPr>
          <w:noProof/>
          <w:lang w:eastAsia="en-GB"/>
        </w:rPr>
        <w:pict>
          <v:rect id="_x0000_s1431" style="position:absolute;margin-left:124.65pt;margin-top:22.6pt;width:192.45pt;height:55.3pt;z-index:25191526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">
            <v:textbox style="mso-next-textbox:#_x0000_s1431" inset=".5mm,,.5mm">
              <w:txbxContent>
                <w:p w:rsidR="00932BC9" w:rsidRPr="002D6A42" w:rsidRDefault="00932BC9" w:rsidP="00935632">
                  <w:pPr>
                    <w:spacing w:line="240" w:lineRule="auto"/>
                    <w:jc w:val="left"/>
                    <w:rPr>
                      <w:sz w:val="22"/>
                      <w:szCs w:val="22"/>
                    </w:rPr>
                  </w:pPr>
                  <w:r w:rsidRPr="002D6A42">
                    <w:rPr>
                      <w:sz w:val="22"/>
                      <w:szCs w:val="22"/>
                    </w:rPr>
                    <w:t>CDM:</w:t>
                  </w:r>
                </w:p>
                <w:p w:rsidR="00932BC9" w:rsidRDefault="00932BC9" w:rsidP="00A03C75">
                  <w:pPr>
                    <w:pStyle w:val="ListParagraph"/>
                  </w:pPr>
                  <w:r>
                    <w:t xml:space="preserve">Establish multi-disciplinary CDM group </w:t>
                  </w:r>
                </w:p>
                <w:p w:rsidR="00932BC9" w:rsidRPr="00A979E4" w:rsidRDefault="00932BC9" w:rsidP="00A03C75">
                  <w:pPr>
                    <w:pStyle w:val="ListParagraph"/>
                  </w:pPr>
                  <w:r>
                    <w:t>CDM</w:t>
                  </w:r>
                  <w:r w:rsidRPr="0040783B">
                    <w:t xml:space="preserve"> </w:t>
                  </w:r>
                  <w:r>
                    <w:t xml:space="preserve">process &amp; controls </w:t>
                  </w:r>
                  <w:r w:rsidRPr="0040783B">
                    <w:t xml:space="preserve">to be </w:t>
                  </w:r>
                  <w:r>
                    <w:t xml:space="preserve">briefed  </w:t>
                  </w:r>
                  <w:r>
                    <w:br/>
                  </w:r>
                  <w:proofErr w:type="spellStart"/>
                  <w:r>
                    <w:t>incl</w:t>
                  </w:r>
                  <w:proofErr w:type="spellEnd"/>
                  <w:r>
                    <w:t>, shared learning on prior projects</w:t>
                  </w:r>
                </w:p>
              </w:txbxContent>
            </v:textbox>
          </v:rect>
        </w:pict>
      </w:r>
      <w:r>
        <w:rPr>
          <w:noProof/>
          <w:lang w:eastAsia="en-GB"/>
        </w:rPr>
        <w:pict>
          <v:rect id="_x0000_s1436" style="position:absolute;margin-left:953.05pt;margin-top:22.9pt;width:130.55pt;height:55.3pt;z-index:25192038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">
            <v:textbox style="mso-next-textbox:#_x0000_s1436" inset=".5mm,,.5mm">
              <w:txbxContent>
                <w:p w:rsidR="00932BC9" w:rsidRPr="00C114CC" w:rsidRDefault="00932BC9" w:rsidP="00935632">
                  <w:pPr>
                    <w:spacing w:line="240" w:lineRule="auto"/>
                    <w:rPr>
                      <w:sz w:val="18"/>
                      <w:szCs w:val="18"/>
                    </w:rPr>
                  </w:pPr>
                  <w:r w:rsidRPr="002D6A42">
                    <w:rPr>
                      <w:sz w:val="22"/>
                      <w:szCs w:val="22"/>
                    </w:rPr>
                    <w:t>CDM:</w:t>
                  </w:r>
                  <w:r>
                    <w:rPr>
                      <w:sz w:val="18"/>
                      <w:szCs w:val="18"/>
                    </w:rPr>
                    <w:t xml:space="preserve"> </w:t>
                  </w:r>
                  <w:r>
                    <w:rPr>
                      <w:sz w:val="18"/>
                      <w:szCs w:val="16"/>
                    </w:rPr>
                    <w:t>(circa +1yr</w:t>
                  </w:r>
                </w:p>
                <w:p w:rsidR="00932BC9" w:rsidRPr="00BC3969" w:rsidRDefault="00932BC9" w:rsidP="00A03C75">
                  <w:pPr>
                    <w:pStyle w:val="ListParagraph"/>
                  </w:pPr>
                  <w:r>
                    <w:t>PME r</w:t>
                  </w:r>
                  <w:r w:rsidRPr="00BC3969">
                    <w:t xml:space="preserve">eport on learning </w:t>
                  </w:r>
                  <w:r>
                    <w:t>for future projects</w:t>
                  </w:r>
                  <w:r w:rsidRPr="00BC3969">
                    <w:rPr>
                      <w:szCs w:val="16"/>
                    </w:rPr>
                    <w:t xml:space="preserve"> </w:t>
                  </w:r>
                  <w:r w:rsidRPr="00213DF3">
                    <w:rPr>
                      <w:szCs w:val="16"/>
                    </w:rPr>
                    <w:t>and O&amp;M</w:t>
                  </w:r>
                </w:p>
              </w:txbxContent>
            </v:textbox>
          </v:rect>
        </w:pict>
      </w:r>
      <w:r>
        <w:rPr>
          <w:noProof/>
          <w:lang w:eastAsia="en-GB"/>
        </w:rPr>
        <w:pict>
          <v:rect id="_x0000_s1435" style="position:absolute;margin-left:558.1pt;margin-top:22.55pt;width:221.1pt;height:55.3pt;z-index:25191936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">
            <v:textbox style="mso-next-textbox:#_x0000_s1435" inset=".5mm,,.5mm">
              <w:txbxContent>
                <w:p w:rsidR="00932BC9" w:rsidRPr="002D6A42" w:rsidRDefault="00932BC9" w:rsidP="00935632">
                  <w:pPr>
                    <w:spacing w:line="240" w:lineRule="auto"/>
                    <w:jc w:val="left"/>
                    <w:rPr>
                      <w:sz w:val="22"/>
                      <w:szCs w:val="22"/>
                    </w:rPr>
                  </w:pPr>
                  <w:r w:rsidRPr="002D6A42">
                    <w:rPr>
                      <w:sz w:val="22"/>
                      <w:szCs w:val="22"/>
                    </w:rPr>
                    <w:t>CDM:</w:t>
                  </w:r>
                </w:p>
                <w:p w:rsidR="00932BC9" w:rsidRPr="00C114CC" w:rsidRDefault="00932BC9" w:rsidP="00A03C75">
                  <w:pPr>
                    <w:pStyle w:val="ListParagraph"/>
                  </w:pPr>
                  <w:r>
                    <w:t xml:space="preserve">Confirm </w:t>
                  </w:r>
                  <w:r w:rsidRPr="00C114CC">
                    <w:t xml:space="preserve">HAI </w:t>
                  </w:r>
                  <w:r>
                    <w:t>applied</w:t>
                  </w:r>
                  <w:r w:rsidRPr="00C114CC">
                    <w:t xml:space="preserve"> </w:t>
                  </w:r>
                  <w:r>
                    <w:t>in d</w:t>
                  </w:r>
                  <w:r w:rsidRPr="00C114CC">
                    <w:t xml:space="preserve">esign </w:t>
                  </w:r>
                  <w:r>
                    <w:t>details &amp; specs.</w:t>
                  </w:r>
                </w:p>
                <w:p w:rsidR="00932BC9" w:rsidRPr="00A938B5" w:rsidRDefault="00932BC9" w:rsidP="00A03C75">
                  <w:pPr>
                    <w:pStyle w:val="ListParagraph"/>
                  </w:pPr>
                  <w:r>
                    <w:t xml:space="preserve">Workshop C3 </w:t>
                  </w:r>
                  <w:proofErr w:type="spellStart"/>
                  <w:r>
                    <w:t>a&amp;b</w:t>
                  </w:r>
                  <w:proofErr w:type="spellEnd"/>
                  <w:r w:rsidRPr="008C2CD4">
                    <w:rPr>
                      <w:rStyle w:val="Strong"/>
                      <w:vertAlign w:val="superscript"/>
                    </w:rPr>
                    <w:t>#</w:t>
                  </w:r>
                  <w:r>
                    <w:t xml:space="preserve">: </w:t>
                  </w:r>
                  <w:r w:rsidRPr="0081731D">
                    <w:t>(</w:t>
                  </w:r>
                  <w:r>
                    <w:t>pre-down selection(s)</w:t>
                  </w:r>
                  <w:r w:rsidRPr="008C2CD4">
                    <w:rPr>
                      <w:rStyle w:val="Strong"/>
                      <w:vertAlign w:val="superscript"/>
                    </w:rPr>
                    <w:t xml:space="preserve"> # </w:t>
                  </w:r>
                  <w:r>
                    <w:br/>
                    <w:t>&amp; late FBC</w:t>
                  </w:r>
                  <w:r w:rsidRPr="0081731D">
                    <w:t>)</w:t>
                  </w:r>
                  <w:r w:rsidRPr="00213DF3">
                    <w:t xml:space="preserve"> </w:t>
                  </w:r>
                  <w:r>
                    <w:t xml:space="preserve">CDM risk </w:t>
                  </w:r>
                  <w:r w:rsidRPr="0081731D">
                    <w:t>assessment</w:t>
                  </w:r>
                  <w:r>
                    <w:t>s</w:t>
                  </w:r>
                </w:p>
                <w:p w:rsidR="00932BC9" w:rsidRPr="00C114CC" w:rsidRDefault="00932BC9" w:rsidP="00A03C75">
                  <w:pPr>
                    <w:pStyle w:val="ListParagraph"/>
                  </w:pPr>
                </w:p>
              </w:txbxContent>
            </v:textbox>
          </v:rect>
        </w:pict>
      </w:r>
      <w:r>
        <w:rPr>
          <w:noProof/>
          <w:lang w:eastAsia="en-GB"/>
        </w:rPr>
        <w:pict>
          <v:rect id="Rectangle 165" o:spid="_x0000_s1420" style="position:absolute;margin-left:326.35pt;margin-top:85.25pt;width:221.1pt;height:60.8pt;z-index:251904000;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">
            <v:textbox style="mso-next-textbox:#Rectangle 165" inset=".5mm,,.5mm">
              <w:txbxContent>
                <w:p w:rsidR="00932BC9" w:rsidRPr="002D6A42" w:rsidRDefault="00932BC9" w:rsidP="0067197E">
                  <w:pPr>
                    <w:spacing w:line="240" w:lineRule="auto"/>
                    <w:rPr>
                      <w:sz w:val="22"/>
                      <w:szCs w:val="22"/>
                    </w:rPr>
                  </w:pPr>
                  <w:r w:rsidRPr="002D6A42">
                    <w:rPr>
                      <w:sz w:val="22"/>
                      <w:szCs w:val="22"/>
                    </w:rPr>
                    <w:t>Building Information Modelling:</w:t>
                  </w:r>
                </w:p>
                <w:p w:rsidR="00932BC9" w:rsidRPr="00213DF3" w:rsidRDefault="00932BC9" w:rsidP="00A03C75">
                  <w:pPr>
                    <w:pStyle w:val="ListParagraph"/>
                  </w:pPr>
                  <w:r w:rsidRPr="00213DF3">
                    <w:t>Data Drop 2 – Outline Solution Model</w:t>
                  </w:r>
                </w:p>
                <w:p w:rsidR="00932BC9" w:rsidRPr="00213DF3" w:rsidRDefault="00932BC9" w:rsidP="009E53F4">
                  <w:pPr>
                    <w:rPr>
                      <w:sz w:val="18"/>
                      <w:szCs w:val="18"/>
                    </w:rPr>
                  </w:pPr>
                </w:p>
                <w:p w:rsidR="00932BC9" w:rsidRPr="00213DF3" w:rsidRDefault="00932BC9" w:rsidP="0067197E">
                  <w:pPr>
                    <w:rPr>
                      <w:sz w:val="18"/>
                      <w:szCs w:val="18"/>
                    </w:rPr>
                  </w:pPr>
                </w:p>
              </w:txbxContent>
            </v:textbox>
          </v:rect>
        </w:pict>
      </w:r>
      <w:r>
        <w:rPr>
          <w:noProof/>
          <w:lang w:eastAsia="en-GB"/>
        </w:rPr>
        <w:pict>
          <v:rect id="Rectangle 168" o:spid="_x0000_s1423" style="position:absolute;margin-left:-33.65pt;margin-top:85.25pt;width:38.25pt;height:60.8pt;z-index:2519070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" fillcolor="#bfbfbf">
            <v:textbox style="layout-flow:vertical;mso-layout-flow-alt:bottom-to-top;mso-next-textbox:#Rectangle 168" inset="2.5mm,1.3mm,2.5mm">
              <w:txbxContent>
                <w:p w:rsidR="00932BC9" w:rsidRPr="003374B8" w:rsidRDefault="00932BC9" w:rsidP="0067197E">
                  <w:pPr>
                    <w:jc w:val="right"/>
                    <w:rPr>
                      <w:sz w:val="18"/>
                      <w:szCs w:val="16"/>
                    </w:rPr>
                  </w:pPr>
                  <w:r w:rsidRPr="003374B8">
                    <w:rPr>
                      <w:sz w:val="18"/>
                      <w:szCs w:val="16"/>
                    </w:rPr>
                    <w:t>BIM:</w:t>
                  </w:r>
                </w:p>
              </w:txbxContent>
            </v:textbox>
          </v:rect>
        </w:pict>
      </w:r>
      <w:r>
        <w:rPr>
          <w:noProof/>
          <w:lang w:eastAsia="en-GB"/>
        </w:rPr>
        <w:pict>
          <v:rect id="Rectangle 169" o:spid="_x0000_s1424" style="position:absolute;margin-left:813.05pt;margin-top:85.25pt;width:130.7pt;height:60.8pt;z-index:251908096;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">
            <v:textbox style="mso-next-textbox:#Rectangle 169" inset=".5mm,,.5mm">
              <w:txbxContent>
                <w:p w:rsidR="00932BC9" w:rsidRPr="002D6A42" w:rsidRDefault="00932BC9" w:rsidP="00E86B24">
                  <w:pPr>
                    <w:spacing w:line="240" w:lineRule="auto"/>
                    <w:rPr>
                      <w:sz w:val="22"/>
                      <w:szCs w:val="22"/>
                    </w:rPr>
                  </w:pPr>
                  <w:r w:rsidRPr="002D6A42">
                    <w:rPr>
                      <w:sz w:val="22"/>
                      <w:szCs w:val="22"/>
                    </w:rPr>
                    <w:t>BIM:</w:t>
                  </w:r>
                </w:p>
                <w:p w:rsidR="00932BC9" w:rsidRPr="00213DF3" w:rsidRDefault="00932BC9" w:rsidP="00A03C75">
                  <w:pPr>
                    <w:pStyle w:val="ListParagraph"/>
                  </w:pPr>
                  <w:r w:rsidRPr="00213DF3">
                    <w:t>Data Drop 4 – Operational and Maintenance Model</w:t>
                  </w:r>
                  <w:r w:rsidRPr="00213DF3">
                    <w:tab/>
                  </w:r>
                </w:p>
              </w:txbxContent>
            </v:textbox>
          </v:rect>
        </w:pict>
      </w:r>
      <w:r>
        <w:rPr>
          <w:noProof/>
          <w:lang w:eastAsia="en-GB"/>
        </w:rPr>
        <w:pict>
          <v:rect id="Rectangle 166" o:spid="_x0000_s1421" style="position:absolute;margin-left:124.95pt;margin-top:85.25pt;width:192.45pt;height:60.8pt;z-index:2519050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">
            <v:textbox style="mso-next-textbox:#Rectangle 166" inset=".5mm,,.5mm">
              <w:txbxContent>
                <w:p w:rsidR="00932BC9" w:rsidRPr="002D6A42" w:rsidRDefault="00932BC9" w:rsidP="0067197E">
                  <w:pPr>
                    <w:spacing w:line="240" w:lineRule="auto"/>
                    <w:rPr>
                      <w:sz w:val="22"/>
                      <w:szCs w:val="22"/>
                    </w:rPr>
                  </w:pPr>
                  <w:r w:rsidRPr="002D6A42">
                    <w:rPr>
                      <w:sz w:val="22"/>
                      <w:szCs w:val="22"/>
                    </w:rPr>
                    <w:t>Building Information Modelling:</w:t>
                  </w:r>
                </w:p>
                <w:p w:rsidR="00932BC9" w:rsidRPr="00213DF3" w:rsidRDefault="00932BC9" w:rsidP="00A03C75">
                  <w:pPr>
                    <w:pStyle w:val="ListParagraph"/>
                  </w:pPr>
                  <w:r w:rsidRPr="00213DF3">
                    <w:t>Data Drop 1 – Initial Brief of operational requirement &amp; Model</w:t>
                  </w:r>
                </w:p>
              </w:txbxContent>
            </v:textbox>
          </v:rect>
        </w:pict>
      </w:r>
      <w:r>
        <w:rPr>
          <w:noProof/>
          <w:lang w:eastAsia="en-GB"/>
        </w:rPr>
        <w:pict>
          <v:rect id="Rectangle 170" o:spid="_x0000_s1425" style="position:absolute;margin-left:953pt;margin-top:85.25pt;width:128.5pt;height:60.95pt;z-index:25190912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">
            <v:textbox style="mso-next-textbox:#Rectangle 170" inset=".5mm,,.5mm">
              <w:txbxContent>
                <w:p w:rsidR="00932BC9" w:rsidRPr="00E45259" w:rsidRDefault="00932BC9" w:rsidP="0067197E">
                  <w:pPr>
                    <w:spacing w:line="240" w:lineRule="auto"/>
                    <w:rPr>
                      <w:sz w:val="20"/>
                      <w:szCs w:val="16"/>
                    </w:rPr>
                  </w:pPr>
                  <w:r w:rsidRPr="002D6A42">
                    <w:rPr>
                      <w:sz w:val="22"/>
                      <w:szCs w:val="22"/>
                    </w:rPr>
                    <w:t>BIM:</w:t>
                  </w:r>
                  <w:r w:rsidRPr="00CF4D64">
                    <w:rPr>
                      <w:sz w:val="18"/>
                      <w:szCs w:val="16"/>
                    </w:rPr>
                    <w:t xml:space="preserve"> </w:t>
                  </w:r>
                  <w:r>
                    <w:rPr>
                      <w:sz w:val="18"/>
                      <w:szCs w:val="16"/>
                    </w:rPr>
                    <w:t>(circa +1yr</w:t>
                  </w:r>
                </w:p>
                <w:p w:rsidR="00932BC9" w:rsidRPr="00213DF3" w:rsidRDefault="00932BC9" w:rsidP="00A03C75">
                  <w:pPr>
                    <w:pStyle w:val="ListParagraph"/>
                  </w:pPr>
                  <w:r w:rsidRPr="00213DF3">
                    <w:t xml:space="preserve">Data Drop 5 – </w:t>
                  </w:r>
                  <w:r>
                    <w:t>in-use</w:t>
                  </w:r>
                  <w:r w:rsidRPr="00213DF3">
                    <w:t xml:space="preserve"> Validation Information Model and ongoing O&amp;M</w:t>
                  </w:r>
                </w:p>
              </w:txbxContent>
            </v:textbox>
          </v:rect>
        </w:pict>
      </w:r>
      <w:r>
        <w:rPr>
          <w:noProof/>
          <w:lang w:eastAsia="en-GB"/>
        </w:rPr>
        <w:pict>
          <v:rect id="Rectangle 167" o:spid="_x0000_s1422" style="position:absolute;margin-left:558.7pt;margin-top:85.25pt;width:221.1pt;height:60.8pt;z-index:251906048;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">
            <v:textbox style="mso-next-textbox:#Rectangle 167" inset=".5mm,,.5mm">
              <w:txbxContent>
                <w:p w:rsidR="00932BC9" w:rsidRPr="002D6A42" w:rsidRDefault="00932BC9" w:rsidP="0067197E">
                  <w:pPr>
                    <w:spacing w:line="240" w:lineRule="auto"/>
                    <w:rPr>
                      <w:sz w:val="22"/>
                      <w:szCs w:val="22"/>
                    </w:rPr>
                  </w:pPr>
                  <w:r w:rsidRPr="002D6A42">
                    <w:rPr>
                      <w:sz w:val="22"/>
                      <w:szCs w:val="22"/>
                    </w:rPr>
                    <w:t>Building Information Modelling:</w:t>
                  </w:r>
                </w:p>
                <w:p w:rsidR="00932BC9" w:rsidRPr="00213DF3" w:rsidRDefault="00932BC9" w:rsidP="00A03C75">
                  <w:pPr>
                    <w:pStyle w:val="ListParagraph"/>
                  </w:pPr>
                  <w:r w:rsidRPr="00213DF3">
                    <w:t>Data Drop 3 – Construction Information Model</w:t>
                  </w:r>
                  <w:r w:rsidRPr="00213DF3">
                    <w:tab/>
                  </w:r>
                </w:p>
              </w:txbxContent>
            </v:textbox>
          </v:rect>
        </w:pict>
      </w:r>
      <w:r>
        <w:rPr>
          <w:noProof/>
          <w:lang w:eastAsia="en-GB"/>
        </w:rPr>
        <w:pict>
          <v:rect id="_x0000_s1434" style="position:absolute;margin-left:326.7pt;margin-top:22.55pt;width:221.1pt;height:55.3pt;z-index:25191833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">
            <v:textbox style="mso-next-textbox:#_x0000_s1434">
              <w:txbxContent>
                <w:p w:rsidR="00932BC9" w:rsidRPr="002D6A42" w:rsidRDefault="00932BC9" w:rsidP="00935632">
                  <w:pPr>
                    <w:spacing w:line="240" w:lineRule="auto"/>
                    <w:jc w:val="left"/>
                    <w:rPr>
                      <w:sz w:val="22"/>
                      <w:szCs w:val="22"/>
                    </w:rPr>
                  </w:pPr>
                  <w:r w:rsidRPr="002D6A42">
                    <w:rPr>
                      <w:sz w:val="22"/>
                      <w:szCs w:val="22"/>
                    </w:rPr>
                    <w:t>CDM:</w:t>
                  </w:r>
                </w:p>
                <w:p w:rsidR="00932BC9" w:rsidRDefault="00932BC9" w:rsidP="00A03C75">
                  <w:pPr>
                    <w:pStyle w:val="ListParagraph"/>
                  </w:pPr>
                  <w:r>
                    <w:t>CDM  applied in concept and space planning</w:t>
                  </w:r>
                </w:p>
                <w:p w:rsidR="00932BC9" w:rsidRPr="00A938B5" w:rsidRDefault="00932BC9" w:rsidP="00A03C75">
                  <w:pPr>
                    <w:pStyle w:val="ListParagraph"/>
                  </w:pPr>
                  <w:r w:rsidRPr="00C114CC">
                    <w:t xml:space="preserve">Workshop </w:t>
                  </w:r>
                  <w:r>
                    <w:t>C</w:t>
                  </w:r>
                  <w:r w:rsidRPr="00C114CC">
                    <w:t>2</w:t>
                  </w:r>
                  <w:r>
                    <w:t xml:space="preserve"> </w:t>
                  </w:r>
                  <w:proofErr w:type="spellStart"/>
                  <w:r>
                    <w:t>a&amp;b</w:t>
                  </w:r>
                  <w:proofErr w:type="spellEnd"/>
                  <w:r w:rsidRPr="008C2CD4">
                    <w:rPr>
                      <w:rStyle w:val="Strong"/>
                    </w:rPr>
                    <w:t>*</w:t>
                  </w:r>
                  <w:r>
                    <w:t xml:space="preserve">: </w:t>
                  </w:r>
                  <w:r w:rsidRPr="0081731D">
                    <w:t>(late OBC</w:t>
                  </w:r>
                  <w:r>
                    <w:t>, plus OA</w:t>
                  </w:r>
                  <w:r w:rsidRPr="008C2CD4">
                    <w:rPr>
                      <w:rStyle w:val="Strong"/>
                    </w:rPr>
                    <w:t>*</w:t>
                  </w:r>
                  <w:r>
                    <w:t xml:space="preserve"> </w:t>
                  </w:r>
                  <w:r w:rsidRPr="0081731D">
                    <w:t>)</w:t>
                  </w:r>
                  <w:r w:rsidRPr="00213DF3">
                    <w:t xml:space="preserve"> </w:t>
                  </w:r>
                  <w:r>
                    <w:t xml:space="preserve">CDM risk </w:t>
                  </w:r>
                  <w:r w:rsidRPr="0081731D">
                    <w:t>assessment</w:t>
                  </w:r>
                  <w:r>
                    <w:t>s</w:t>
                  </w:r>
                </w:p>
                <w:p w:rsidR="00932BC9" w:rsidRDefault="00932BC9" w:rsidP="00935632">
                  <w:pPr>
                    <w:jc w:val="left"/>
                  </w:pPr>
                </w:p>
                <w:p w:rsidR="00932BC9" w:rsidRDefault="00932BC9" w:rsidP="00A03C75">
                  <w:pPr>
                    <w:pStyle w:val="ListParagraph"/>
                  </w:pPr>
                </w:p>
                <w:p w:rsidR="00932BC9" w:rsidRPr="00C9221F" w:rsidRDefault="00932BC9" w:rsidP="00935632">
                  <w:pPr>
                    <w:jc w:val="left"/>
                  </w:pPr>
                </w:p>
              </w:txbxContent>
            </v:textbox>
          </v:rect>
        </w:pict>
      </w:r>
      <w:r>
        <w:rPr>
          <w:noProof/>
          <w:lang w:eastAsia="en-GB"/>
        </w:rPr>
        <w:pict>
          <v:rect id="Rectangle 173" o:spid="_x0000_s1428" style="position:absolute;margin-left:558.7pt;margin-top:152.45pt;width:221.1pt;height:57.1pt;z-index:251912192;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">
            <v:textbox style="mso-next-textbox:#Rectangle 173" inset=".5mm,,.5mm">
              <w:txbxContent>
                <w:p w:rsidR="00932BC9" w:rsidRPr="002D6A42" w:rsidRDefault="00932BC9" w:rsidP="0067197E">
                  <w:pPr>
                    <w:spacing w:line="240" w:lineRule="auto"/>
                    <w:rPr>
                      <w:sz w:val="22"/>
                      <w:szCs w:val="22"/>
                    </w:rPr>
                  </w:pPr>
                  <w:r w:rsidRPr="002D6A42">
                    <w:rPr>
                      <w:sz w:val="22"/>
                      <w:szCs w:val="22"/>
                    </w:rPr>
                    <w:t>Planning:</w:t>
                  </w:r>
                </w:p>
                <w:p w:rsidR="00932BC9" w:rsidRPr="00DA0AE4" w:rsidRDefault="00932BC9" w:rsidP="00A03C75">
                  <w:pPr>
                    <w:pStyle w:val="ListParagraph"/>
                  </w:pPr>
                  <w:r>
                    <w:t xml:space="preserve">NDAP report used as evidence of </w:t>
                  </w:r>
                  <w:r w:rsidRPr="00DA0AE4">
                    <w:t xml:space="preserve">A&amp;DS Design Review </w:t>
                  </w:r>
                  <w:r>
                    <w:t xml:space="preserve">undertaken by </w:t>
                  </w:r>
                  <w:r w:rsidRPr="00DA0AE4">
                    <w:t xml:space="preserve">Planning </w:t>
                  </w:r>
                </w:p>
                <w:p w:rsidR="00932BC9" w:rsidRPr="00C114CC" w:rsidRDefault="00932BC9" w:rsidP="00A03C75">
                  <w:pPr>
                    <w:pStyle w:val="ListParagraph"/>
                  </w:pPr>
                  <w:r w:rsidRPr="00C114CC">
                    <w:t>Planning Approval</w:t>
                  </w:r>
                </w:p>
              </w:txbxContent>
            </v:textbox>
          </v:rect>
        </w:pict>
      </w:r>
      <w:r>
        <w:rPr>
          <w:noProof/>
          <w:lang w:eastAsia="en-GB"/>
        </w:rPr>
        <w:pict>
          <v:rect id="Rectangle 171" o:spid="_x0000_s1426" style="position:absolute;margin-left:326.35pt;margin-top:152.45pt;width:221.1pt;height:57.1pt;z-index:251910144;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">
            <v:textbox style="mso-next-textbox:#Rectangle 171" inset=".5mm,,.5mm">
              <w:txbxContent>
                <w:p w:rsidR="00932BC9" w:rsidRPr="00E45259" w:rsidRDefault="00932BC9" w:rsidP="0067197E">
                  <w:pPr>
                    <w:spacing w:line="240" w:lineRule="auto"/>
                    <w:rPr>
                      <w:sz w:val="20"/>
                      <w:szCs w:val="18"/>
                    </w:rPr>
                  </w:pPr>
                  <w:r w:rsidRPr="002D6A42">
                    <w:rPr>
                      <w:sz w:val="22"/>
                      <w:szCs w:val="22"/>
                    </w:rPr>
                    <w:t>Planning</w:t>
                  </w:r>
                  <w:r w:rsidRPr="00E45259">
                    <w:rPr>
                      <w:sz w:val="20"/>
                      <w:szCs w:val="18"/>
                    </w:rPr>
                    <w:t>:</w:t>
                  </w:r>
                </w:p>
                <w:p w:rsidR="00932BC9" w:rsidRDefault="00932BC9" w:rsidP="00A03C75">
                  <w:pPr>
                    <w:pStyle w:val="ListParagraph"/>
                  </w:pPr>
                  <w:r w:rsidRPr="00C114CC">
                    <w:t>Pre Planning Consultation</w:t>
                  </w:r>
                  <w:r>
                    <w:t>*</w:t>
                  </w:r>
                  <w:r w:rsidRPr="00C114CC">
                    <w:t xml:space="preserve"> (If applicable)</w:t>
                  </w:r>
                </w:p>
                <w:p w:rsidR="00932BC9" w:rsidRDefault="00932BC9" w:rsidP="00A03C75">
                  <w:pPr>
                    <w:pStyle w:val="ListParagraph"/>
                  </w:pPr>
                  <w:r>
                    <w:t>NDAP report used as consultation evidence</w:t>
                  </w:r>
                </w:p>
                <w:p w:rsidR="00932BC9" w:rsidRPr="00C114CC" w:rsidRDefault="00932BC9" w:rsidP="00A03C75">
                  <w:pPr>
                    <w:pStyle w:val="ListParagraph"/>
                  </w:pPr>
                  <w:r w:rsidRPr="00C114CC">
                    <w:t xml:space="preserve">Planning </w:t>
                  </w:r>
                  <w:r>
                    <w:t>In Principle Approval</w:t>
                  </w:r>
                  <w:r w:rsidRPr="00C114CC">
                    <w:t xml:space="preserve"> (If applicable)</w:t>
                  </w:r>
                  <w:r w:rsidRPr="00C114CC">
                    <w:tab/>
                  </w:r>
                </w:p>
                <w:p w:rsidR="00932BC9" w:rsidRDefault="00932BC9" w:rsidP="0067197E"/>
                <w:p w:rsidR="00932BC9" w:rsidRDefault="00932BC9" w:rsidP="0067197E"/>
                <w:p w:rsidR="00932BC9" w:rsidRDefault="00932BC9" w:rsidP="00A03C75">
                  <w:pPr>
                    <w:pStyle w:val="ListParagraph"/>
                  </w:pPr>
                </w:p>
                <w:p w:rsidR="00932BC9" w:rsidRPr="00C9221F" w:rsidRDefault="00932BC9" w:rsidP="0067197E"/>
              </w:txbxContent>
            </v:textbox>
          </v:rect>
        </w:pict>
      </w:r>
      <w:r>
        <w:rPr>
          <w:noProof/>
          <w:lang w:eastAsia="en-GB"/>
        </w:rPr>
        <w:pict>
          <v:rect id="_x0000_s1433" style="position:absolute;margin-left:813.75pt;margin-top:22.6pt;width:130.7pt;height:55.3pt;z-index:2519173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">
            <v:textbox style="mso-next-textbox:#_x0000_s1433" inset=".5mm,,.5mm">
              <w:txbxContent>
                <w:p w:rsidR="00932BC9" w:rsidRPr="002D6A42" w:rsidRDefault="00932BC9" w:rsidP="00935632">
                  <w:pPr>
                    <w:spacing w:line="240" w:lineRule="auto"/>
                    <w:rPr>
                      <w:sz w:val="22"/>
                      <w:szCs w:val="22"/>
                    </w:rPr>
                  </w:pPr>
                  <w:r w:rsidRPr="002D6A42">
                    <w:rPr>
                      <w:sz w:val="22"/>
                      <w:szCs w:val="22"/>
                    </w:rPr>
                    <w:t>CDM:</w:t>
                  </w:r>
                </w:p>
                <w:p w:rsidR="00932BC9" w:rsidRPr="00C114CC" w:rsidRDefault="00932BC9" w:rsidP="00A03C75">
                  <w:pPr>
                    <w:pStyle w:val="ListParagraph"/>
                  </w:pPr>
                  <w:r>
                    <w:t xml:space="preserve">CDM </w:t>
                  </w:r>
                  <w:r w:rsidRPr="00C114CC">
                    <w:t>Construction</w:t>
                  </w:r>
                  <w:r>
                    <w:t xml:space="preserve"> confirmation</w:t>
                  </w:r>
                  <w:r w:rsidRPr="00C114CC">
                    <w:t xml:space="preserve"> </w:t>
                  </w:r>
                  <w:r>
                    <w:t xml:space="preserve">&amp; records </w:t>
                  </w:r>
                </w:p>
              </w:txbxContent>
            </v:textbox>
          </v:rect>
        </w:pict>
      </w: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D480D"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rPr>
          <w:noProof/>
          <w:lang w:eastAsia="en-GB"/>
        </w:rPr>
        <w:pict>
          <v:rect id="Rectangle 174" o:spid="_x0000_s1429" style="position:absolute;margin-left:-34.85pt;margin-top:23.1pt;width:38.25pt;height:57.1pt;z-index:251913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" fillcolor="#bfbfbf">
            <v:textbox style="layout-flow:vertical;mso-layout-flow-alt:bottom-to-top;mso-next-textbox:#Rectangle 174">
              <w:txbxContent>
                <w:p w:rsidR="00932BC9" w:rsidRPr="00C114CC" w:rsidRDefault="00932BC9" w:rsidP="0067197E">
                  <w:pPr>
                    <w:jc w:val="right"/>
                    <w:rPr>
                      <w:sz w:val="18"/>
                      <w:szCs w:val="18"/>
                    </w:rPr>
                  </w:pPr>
                  <w:r w:rsidRPr="00C114CC">
                    <w:rPr>
                      <w:sz w:val="18"/>
                      <w:szCs w:val="18"/>
                    </w:rPr>
                    <w:t>Planning:</w:t>
                  </w:r>
                </w:p>
                <w:p w:rsidR="00932BC9" w:rsidRPr="00C9221F" w:rsidRDefault="00932BC9" w:rsidP="004363AB">
                  <w:pPr>
                    <w:pStyle w:val="NoSpacing"/>
                  </w:pPr>
                </w:p>
              </w:txbxContent>
            </v:textbox>
          </v:rect>
        </w:pict>
      </w:r>
    </w:p>
    <w:p w:rsidR="00347545" w:rsidRDefault="00347545" w:rsidP="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p w:rsidR="00347545" w:rsidRDefault="0034754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p>
    <w:sectPr w:rsidR="00347545" w:rsidSect="00FA28A3">
      <w:footerReference w:type="default" r:id="rId43"/>
      <w:pgSz w:w="23814" w:h="16839" w:orient="landscape" w:code="8"/>
      <w:pgMar w:top="1440" w:right="1440" w:bottom="1440" w:left="1440" w:header="708" w:footer="38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BC9" w:rsidRDefault="00932BC9" w:rsidP="008009D1">
      <w:pPr>
        <w:spacing w:line="240" w:lineRule="auto"/>
      </w:pPr>
      <w:r>
        <w:separator/>
      </w:r>
    </w:p>
    <w:p w:rsidR="00932BC9" w:rsidRDefault="00932BC9"/>
  </w:endnote>
  <w:endnote w:type="continuationSeparator" w:id="0">
    <w:p w:rsidR="00932BC9" w:rsidRDefault="00932BC9" w:rsidP="008009D1">
      <w:pPr>
        <w:spacing w:line="240" w:lineRule="auto"/>
      </w:pPr>
      <w:r>
        <w:continuationSeparator/>
      </w:r>
    </w:p>
    <w:p w:rsidR="00932BC9" w:rsidRDefault="00932BC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BC9" w:rsidRDefault="00932BC9" w:rsidP="00932BC9">
    <w:pPr>
      <w:pStyle w:val="Footer"/>
      <w:tabs>
        <w:tab w:val="left" w:pos="6237"/>
      </w:tabs>
      <w:jc w:val="left"/>
    </w:pPr>
    <w:r>
      <w:tab/>
    </w:r>
    <w:r>
      <w:tab/>
      <w:t>Latest drafting: 2/02/2017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BC9" w:rsidRPr="00490EAB" w:rsidRDefault="00932BC9" w:rsidP="00490EAB">
    <w:pPr>
      <w:pStyle w:val="Footer"/>
      <w:pBdr>
        <w:top w:val="single" w:sz="4" w:space="1" w:color="auto"/>
      </w:pBdr>
      <w:rPr>
        <w:rFonts w:cs="Arial"/>
        <w:sz w:val="20"/>
      </w:rPr>
    </w:pPr>
    <w:proofErr w:type="spellStart"/>
    <w:r>
      <w:rPr>
        <w:sz w:val="20"/>
      </w:rPr>
      <w:t>NHSScotland</w:t>
    </w:r>
    <w:proofErr w:type="spellEnd"/>
    <w:r>
      <w:rPr>
        <w:sz w:val="20"/>
      </w:rPr>
      <w:t xml:space="preserve"> Design Assessment Process</w:t>
    </w:r>
    <w:r>
      <w:rPr>
        <w:sz w:val="20"/>
      </w:rPr>
      <w:tab/>
    </w:r>
    <w:r>
      <w:rPr>
        <w:b/>
        <w:color w:val="FF0000"/>
        <w:sz w:val="28"/>
        <w:szCs w:val="28"/>
      </w:rPr>
      <w:t xml:space="preserve">  </w:t>
    </w:r>
    <w:r>
      <w:rPr>
        <w:rFonts w:cs="Arial"/>
        <w:sz w:val="20"/>
      </w:rPr>
      <w:tab/>
      <w:t xml:space="preserve">Page </w:t>
    </w:r>
    <w:r w:rsidRPr="00EB3A24">
      <w:rPr>
        <w:rFonts w:cs="Arial"/>
        <w:sz w:val="20"/>
      </w:rPr>
      <w:fldChar w:fldCharType="begin"/>
    </w:r>
    <w:r w:rsidRPr="00EB3A24">
      <w:rPr>
        <w:rFonts w:cs="Arial"/>
        <w:sz w:val="20"/>
      </w:rPr>
      <w:instrText xml:space="preserve"> PAGE   \* MERGEFORMAT </w:instrText>
    </w:r>
    <w:r w:rsidRPr="00EB3A24">
      <w:rPr>
        <w:rFonts w:cs="Arial"/>
        <w:sz w:val="20"/>
      </w:rPr>
      <w:fldChar w:fldCharType="separate"/>
    </w:r>
    <w:r w:rsidR="00970600">
      <w:rPr>
        <w:rFonts w:cs="Arial"/>
        <w:noProof/>
        <w:sz w:val="20"/>
      </w:rPr>
      <w:t>1</w:t>
    </w:r>
    <w:r w:rsidRPr="00EB3A24">
      <w:rPr>
        <w:rFonts w:cs="Arial"/>
        <w:sz w:val="20"/>
      </w:rPr>
      <w:fldChar w:fldCharType="end"/>
    </w:r>
    <w:r>
      <w:rPr>
        <w:rFonts w:cs="Arial"/>
        <w:sz w:val="20"/>
      </w:rPr>
      <w:t xml:space="preserve"> of 37</w:t>
    </w:r>
  </w:p>
  <w:p w:rsidR="00932BC9" w:rsidRDefault="00932B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BC9" w:rsidRPr="00490EAB" w:rsidRDefault="00932BC9" w:rsidP="00347545">
    <w:pPr>
      <w:pStyle w:val="Footer"/>
      <w:pBdr>
        <w:top w:val="single" w:sz="4" w:space="1" w:color="auto"/>
      </w:pBdr>
      <w:rPr>
        <w:rFonts w:cs="Arial"/>
        <w:sz w:val="20"/>
      </w:rPr>
    </w:pPr>
    <w:proofErr w:type="spellStart"/>
    <w:r>
      <w:rPr>
        <w:sz w:val="20"/>
      </w:rPr>
      <w:t>NHSScotland</w:t>
    </w:r>
    <w:proofErr w:type="spellEnd"/>
    <w:r>
      <w:rPr>
        <w:sz w:val="20"/>
      </w:rPr>
      <w:t xml:space="preserve"> Design Assessment Process</w:t>
    </w:r>
    <w:r>
      <w:rPr>
        <w:sz w:val="20"/>
      </w:rPr>
      <w:tab/>
    </w:r>
    <w:r>
      <w:rPr>
        <w:b/>
        <w:color w:val="FF0000"/>
        <w:sz w:val="28"/>
        <w:szCs w:val="28"/>
      </w:rPr>
      <w:t xml:space="preserve">  </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 xml:space="preserve">Page </w:t>
    </w:r>
    <w:r>
      <w:rPr>
        <w:rFonts w:cs="Arial"/>
        <w:sz w:val="20"/>
      </w:rPr>
      <w:fldChar w:fldCharType="begin"/>
    </w:r>
    <w:r>
      <w:rPr>
        <w:rFonts w:cs="Arial"/>
        <w:sz w:val="20"/>
      </w:rPr>
      <w:instrText xml:space="preserve"> PAGE  \* Arabic  \* MERGEFORMAT </w:instrText>
    </w:r>
    <w:r>
      <w:rPr>
        <w:rFonts w:cs="Arial"/>
        <w:sz w:val="20"/>
      </w:rPr>
      <w:fldChar w:fldCharType="separate"/>
    </w:r>
    <w:r w:rsidR="00970600">
      <w:rPr>
        <w:rFonts w:cs="Arial"/>
        <w:noProof/>
        <w:sz w:val="20"/>
      </w:rPr>
      <w:t>35</w:t>
    </w:r>
    <w:r>
      <w:rPr>
        <w:rFonts w:cs="Arial"/>
        <w:sz w:val="20"/>
      </w:rPr>
      <w:fldChar w:fldCharType="end"/>
    </w:r>
    <w:r>
      <w:rPr>
        <w:rFonts w:cs="Arial"/>
        <w:sz w:val="20"/>
      </w:rPr>
      <w:t xml:space="preserve"> of 37</w:t>
    </w:r>
  </w:p>
  <w:p w:rsidR="00932BC9" w:rsidRDefault="00932BC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BC9" w:rsidRPr="00490EAB" w:rsidRDefault="00932BC9" w:rsidP="00347545">
    <w:pPr>
      <w:pStyle w:val="Footer"/>
      <w:pBdr>
        <w:top w:val="single" w:sz="4" w:space="1" w:color="auto"/>
      </w:pBdr>
      <w:rPr>
        <w:rFonts w:cs="Arial"/>
        <w:sz w:val="20"/>
      </w:rPr>
    </w:pPr>
    <w:proofErr w:type="spellStart"/>
    <w:r>
      <w:rPr>
        <w:sz w:val="20"/>
      </w:rPr>
      <w:t>NHSScotland</w:t>
    </w:r>
    <w:proofErr w:type="spellEnd"/>
    <w:r>
      <w:rPr>
        <w:sz w:val="20"/>
      </w:rPr>
      <w:t xml:space="preserve"> Design Assessment Process</w:t>
    </w:r>
    <w:r>
      <w:rPr>
        <w:sz w:val="20"/>
      </w:rPr>
      <w:tab/>
    </w:r>
    <w:r>
      <w:rPr>
        <w:b/>
        <w:color w:val="FF0000"/>
        <w:sz w:val="28"/>
        <w:szCs w:val="28"/>
      </w:rPr>
      <w:t xml:space="preserve">  </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 xml:space="preserve">Page </w:t>
    </w:r>
    <w:r>
      <w:rPr>
        <w:rFonts w:cs="Arial"/>
        <w:sz w:val="20"/>
      </w:rPr>
      <w:fldChar w:fldCharType="begin"/>
    </w:r>
    <w:r>
      <w:rPr>
        <w:rFonts w:cs="Arial"/>
        <w:sz w:val="20"/>
      </w:rPr>
      <w:instrText xml:space="preserve"> PAGE  \* Arabic  \* MERGEFORMAT </w:instrText>
    </w:r>
    <w:r>
      <w:rPr>
        <w:rFonts w:cs="Arial"/>
        <w:sz w:val="20"/>
      </w:rPr>
      <w:fldChar w:fldCharType="separate"/>
    </w:r>
    <w:r w:rsidR="00970600">
      <w:rPr>
        <w:rFonts w:cs="Arial"/>
        <w:noProof/>
        <w:sz w:val="20"/>
      </w:rPr>
      <w:t>36</w:t>
    </w:r>
    <w:r>
      <w:rPr>
        <w:rFonts w:cs="Arial"/>
        <w:sz w:val="20"/>
      </w:rPr>
      <w:fldChar w:fldCharType="end"/>
    </w:r>
    <w:r>
      <w:rPr>
        <w:rFonts w:cs="Arial"/>
        <w:sz w:val="20"/>
      </w:rPr>
      <w:t xml:space="preserve"> of 37</w:t>
    </w:r>
  </w:p>
  <w:p w:rsidR="00932BC9" w:rsidRDefault="00932BC9">
    <w:pPr>
      <w:pStyle w:val="Footer"/>
    </w:pPr>
  </w:p>
  <w:p w:rsidR="00932BC9" w:rsidRDefault="00932BC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BC9" w:rsidRDefault="00932BC9" w:rsidP="008009D1">
      <w:pPr>
        <w:spacing w:line="240" w:lineRule="auto"/>
      </w:pPr>
      <w:r>
        <w:separator/>
      </w:r>
    </w:p>
    <w:p w:rsidR="00932BC9" w:rsidRDefault="00932BC9"/>
  </w:footnote>
  <w:footnote w:type="continuationSeparator" w:id="0">
    <w:p w:rsidR="00932BC9" w:rsidRDefault="00932BC9" w:rsidP="008009D1">
      <w:pPr>
        <w:spacing w:line="240" w:lineRule="auto"/>
      </w:pPr>
      <w:r>
        <w:continuationSeparator/>
      </w:r>
    </w:p>
    <w:p w:rsidR="00932BC9" w:rsidRDefault="00932BC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BC9" w:rsidRPr="00490EAB" w:rsidRDefault="00932BC9" w:rsidP="00490EAB">
    <w:pPr>
      <w:pStyle w:val="Header"/>
      <w:rPr>
        <w:szCs w:val="28"/>
      </w:rPr>
    </w:pPr>
    <w:r>
      <w:rPr>
        <w:noProof/>
        <w:szCs w:val="28"/>
        <w:lang w:eastAsia="en-GB"/>
      </w:rPr>
      <w:pict>
        <v:shapetype id="_x0000_t32" coordsize="21600,21600" o:spt="32" o:oned="t" path="m,l21600,21600e" filled="f">
          <v:path arrowok="t" fillok="f" o:connecttype="none"/>
          <o:lock v:ext="edit" shapetype="t"/>
        </v:shapetype>
        <v:shape id="_x0000_s39977" type="#_x0000_t32" style="position:absolute;left:0;text-align:left;margin-left:33.55pt;margin-top:31.6pt;width:443.45pt;height:.55pt;flip:y;z-index:251695104" o:connectortype="straight"/>
      </w:pict>
    </w:r>
    <w:r>
      <w:rPr>
        <w:noProof/>
        <w:szCs w:val="28"/>
        <w:lang w:eastAsia="en-GB"/>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39988" type="#_x0000_t19" style="position:absolute;left:0;text-align:left;margin-left:478.85pt;margin-top:22.95pt;width:8.5pt;height:8.5pt;rotation:90;z-index:251701248">
          <v:stroke endarrow="block" endarrowwidth="wide"/>
        </v:shape>
      </w:pict>
    </w:r>
    <w:r>
      <w:rPr>
        <w:noProof/>
        <w:szCs w:val="28"/>
        <w:lang w:eastAsia="en-GB"/>
      </w:rPr>
      <w:pict>
        <v:shape id="_x0000_s39987" type="#_x0000_t19" style="position:absolute;left:0;text-align:left;margin-left:23.35pt;margin-top:23.1pt;width:8.5pt;height:8.5pt;rotation:180;z-index:251700224">
          <v:stroke endarrow="block" endarrowwidth="wide"/>
        </v:shape>
      </w:pict>
    </w:r>
    <w:r>
      <w:rPr>
        <w:noProof/>
        <w:szCs w:val="28"/>
        <w:lang w:eastAsia="en-GB"/>
      </w:rPr>
      <w:pict>
        <v:rect id="_x0000_s39958" style="position:absolute;left:0;text-align:left;margin-left:472.5pt;margin-top:-12.7pt;width:34pt;height:36pt;z-index:251678720;v-text-anchor:middle" fillcolor="#1f497d [3215]">
          <v:textbox style="mso-next-textbox:#_x0000_s39958">
            <w:txbxContent>
              <w:p w:rsidR="00932BC9" w:rsidRPr="006B192E" w:rsidRDefault="00932BC9" w:rsidP="00AE3979">
                <w:pPr>
                  <w:spacing w:line="240" w:lineRule="auto"/>
                  <w:jc w:val="center"/>
                  <w:rPr>
                    <w:rFonts w:cs="Arial"/>
                    <w:color w:val="FFFFFF" w:themeColor="background1"/>
                    <w:sz w:val="12"/>
                    <w:szCs w:val="12"/>
                  </w:rPr>
                </w:pPr>
                <w:r>
                  <w:rPr>
                    <w:rFonts w:cs="Arial"/>
                    <w:color w:val="FFFFFF" w:themeColor="background1"/>
                    <w:sz w:val="12"/>
                    <w:szCs w:val="12"/>
                  </w:rPr>
                  <w:t>PM</w:t>
                </w:r>
                <w:r w:rsidRPr="006B192E">
                  <w:rPr>
                    <w:rFonts w:cs="Arial"/>
                    <w:color w:val="FFFFFF" w:themeColor="background1"/>
                    <w:sz w:val="12"/>
                    <w:szCs w:val="12"/>
                  </w:rPr>
                  <w:t>E</w:t>
                </w:r>
              </w:p>
            </w:txbxContent>
          </v:textbox>
        </v:rect>
      </w:pict>
    </w:r>
    <w:r>
      <w:rPr>
        <w:noProof/>
        <w:szCs w:val="28"/>
        <w:lang w:eastAsia="en-GB"/>
      </w:rPr>
      <w:pict>
        <v:shape id="_x0000_s39985" type="#_x0000_t32" style="position:absolute;left:0;text-align:left;margin-left:461.4pt;margin-top:5.3pt;width:11pt;height:0;z-index:251698176" o:connectortype="straight"/>
      </w:pict>
    </w:r>
    <w:r>
      <w:rPr>
        <w:noProof/>
        <w:szCs w:val="28"/>
        <w:lang w:eastAsia="en-GB"/>
      </w:rPr>
      <w:pict>
        <v:shape id="_x0000_s39979" type="#_x0000_t32" style="position:absolute;left:0;text-align:left;margin-left:402.4pt;margin-top:5.3pt;width:11pt;height:0;z-index:251696128" o:connectortype="straight"/>
      </w:pict>
    </w:r>
    <w:r>
      <w:rPr>
        <w:noProof/>
        <w:szCs w:val="28"/>
        <w:lang w:eastAsia="en-GB"/>
      </w:rPr>
      <w:pict>
        <v:rect id="_x0000_s39980" style="position:absolute;left:0;text-align:left;margin-left:413.4pt;margin-top:-12.7pt;width:48.2pt;height:36pt;z-index:251697152;v-text-anchor:middle" filled="f" fillcolor="white [3212]">
          <v:textbox style="mso-next-textbox:#_x0000_s39980" inset="0,0,0,0">
            <w:txbxContent>
              <w:p w:rsidR="00932BC9" w:rsidRPr="004C5FFD" w:rsidRDefault="00932BC9" w:rsidP="004C5FFD">
                <w:pPr>
                  <w:spacing w:line="240" w:lineRule="auto"/>
                  <w:jc w:val="center"/>
                  <w:rPr>
                    <w:rFonts w:cs="Arial"/>
                    <w:sz w:val="12"/>
                    <w:szCs w:val="12"/>
                  </w:rPr>
                </w:pPr>
                <w:r w:rsidRPr="004C5FFD">
                  <w:rPr>
                    <w:rFonts w:cs="Arial"/>
                    <w:sz w:val="12"/>
                    <w:szCs w:val="12"/>
                  </w:rPr>
                  <w:t>Construction &amp; Commissioning</w:t>
                </w:r>
              </w:p>
            </w:txbxContent>
          </v:textbox>
        </v:rect>
      </w:pict>
    </w:r>
    <w:r>
      <w:rPr>
        <w:noProof/>
        <w:szCs w:val="28"/>
        <w:lang w:eastAsia="en-GB"/>
      </w:rPr>
      <w:pict>
        <v:shape id="_x0000_s39950" type="#_x0000_t32" style="position:absolute;left:0;text-align:left;margin-left:343.4pt;margin-top:5.3pt;width:11pt;height:0;z-index:251671552" o:connectortype="straight" o:regroupid="1"/>
      </w:pict>
    </w:r>
    <w:r>
      <w:rPr>
        <w:noProof/>
        <w:szCs w:val="28"/>
        <w:lang w:eastAsia="en-GB"/>
      </w:rPr>
      <w:pict>
        <v:rect id="_x0000_s39973" style="position:absolute;left:0;text-align:left;margin-left:354.4pt;margin-top:-12.7pt;width:48.2pt;height:36pt;z-index:251693056;v-text-anchor:middle" fillcolor="#5f497a [2407]">
          <v:textbox style="mso-next-textbox:#_x0000_s39973" inset=",0,,0">
            <w:txbxContent>
              <w:p w:rsidR="00932BC9" w:rsidRPr="00150EDB" w:rsidRDefault="00932BC9" w:rsidP="004C5FFD">
                <w:pPr>
                  <w:spacing w:line="240" w:lineRule="auto"/>
                  <w:jc w:val="center"/>
                  <w:rPr>
                    <w:rFonts w:cs="Arial"/>
                    <w:color w:val="FFFFFF" w:themeColor="background1"/>
                    <w:sz w:val="12"/>
                    <w:szCs w:val="12"/>
                  </w:rPr>
                </w:pPr>
                <w:r w:rsidRPr="00150EDB">
                  <w:rPr>
                    <w:rFonts w:cs="Arial"/>
                    <w:color w:val="FFFFFF" w:themeColor="background1"/>
                    <w:sz w:val="12"/>
                    <w:szCs w:val="12"/>
                  </w:rPr>
                  <w:t>FBC</w:t>
                </w:r>
              </w:p>
            </w:txbxContent>
          </v:textbox>
        </v:rect>
      </w:pict>
    </w:r>
    <w:r>
      <w:rPr>
        <w:noProof/>
        <w:szCs w:val="28"/>
        <w:lang w:eastAsia="en-GB"/>
      </w:rPr>
      <w:pict>
        <v:rect id="_x0000_s39943" style="position:absolute;left:0;text-align:left;margin-left:295.25pt;margin-top:-12.7pt;width:48.2pt;height:36pt;z-index:251664384;v-text-anchor:middle" o:regroupid="1" fillcolor="#31849b [2408]">
          <v:textbox style="mso-next-textbox:#_x0000_s39943">
            <w:txbxContent>
              <w:p w:rsidR="00932BC9" w:rsidRPr="006B192E" w:rsidRDefault="00932BC9" w:rsidP="00490EAB">
                <w:pPr>
                  <w:spacing w:line="240" w:lineRule="auto"/>
                  <w:jc w:val="center"/>
                  <w:rPr>
                    <w:rFonts w:cs="Arial"/>
                    <w:color w:val="FFFFFF" w:themeColor="background1"/>
                    <w:sz w:val="12"/>
                    <w:szCs w:val="12"/>
                  </w:rPr>
                </w:pPr>
                <w:r w:rsidRPr="006B192E">
                  <w:rPr>
                    <w:rFonts w:cs="Arial"/>
                    <w:color w:val="FFFFFF" w:themeColor="background1"/>
                    <w:sz w:val="12"/>
                    <w:szCs w:val="12"/>
                  </w:rPr>
                  <w:t>OBC</w:t>
                </w:r>
              </w:p>
            </w:txbxContent>
          </v:textbox>
        </v:rect>
      </w:pict>
    </w:r>
    <w:r>
      <w:rPr>
        <w:noProof/>
        <w:szCs w:val="28"/>
        <w:lang w:eastAsia="en-GB"/>
      </w:rPr>
      <w:pict>
        <v:shape id="_x0000_s39949" type="#_x0000_t32" style="position:absolute;left:0;text-align:left;margin-left:284.9pt;margin-top:5.3pt;width:11pt;height:0;z-index:251670528" o:connectortype="straight" o:regroupid="1"/>
      </w:pict>
    </w:r>
    <w:r>
      <w:rPr>
        <w:noProof/>
        <w:szCs w:val="28"/>
        <w:lang w:eastAsia="en-GB"/>
      </w:rPr>
      <w:pict>
        <v:rect id="_x0000_s39942" style="position:absolute;left:0;text-align:left;margin-left:236.9pt;margin-top:-12.7pt;width:48.2pt;height:36pt;z-index:251663360;v-text-anchor:middle" o:regroupid="1" fillcolor="#c00000">
          <v:textbox style="mso-next-textbox:#_x0000_s39942">
            <w:txbxContent>
              <w:p w:rsidR="00932BC9" w:rsidRPr="006B192E" w:rsidRDefault="00932BC9" w:rsidP="00490EAB">
                <w:pPr>
                  <w:spacing w:line="240" w:lineRule="auto"/>
                  <w:jc w:val="center"/>
                  <w:rPr>
                    <w:rFonts w:cs="Arial"/>
                    <w:color w:val="FFFFFF" w:themeColor="background1"/>
                    <w:sz w:val="12"/>
                    <w:szCs w:val="12"/>
                  </w:rPr>
                </w:pPr>
                <w:r w:rsidRPr="006B192E">
                  <w:rPr>
                    <w:rFonts w:cs="Arial"/>
                    <w:color w:val="FFFFFF" w:themeColor="background1"/>
                    <w:sz w:val="12"/>
                    <w:szCs w:val="12"/>
                  </w:rPr>
                  <w:t>Initial Agreement</w:t>
                </w:r>
              </w:p>
            </w:txbxContent>
          </v:textbox>
        </v:rect>
      </w:pict>
    </w:r>
    <w:r>
      <w:rPr>
        <w:noProof/>
        <w:szCs w:val="28"/>
        <w:lang w:eastAsia="en-GB"/>
      </w:rPr>
      <w:pict>
        <v:shape id="_x0000_s39948" type="#_x0000_t32" style="position:absolute;left:0;text-align:left;margin-left:225.9pt;margin-top:5.3pt;width:11pt;height:0;z-index:251669504" o:connectortype="straight" o:regroupid="1"/>
      </w:pict>
    </w:r>
    <w:r>
      <w:rPr>
        <w:noProof/>
        <w:szCs w:val="28"/>
        <w:lang w:eastAsia="en-GB"/>
      </w:rPr>
      <w:pict>
        <v:rect id="_x0000_s39941" style="position:absolute;left:0;text-align:left;margin-left:177.9pt;margin-top:-12.7pt;width:48.2pt;height:36pt;z-index:251662336;v-text-anchor:middle" o:regroupid="1" filled="f" fillcolor="red">
          <v:textbox style="mso-next-textbox:#_x0000_s39941">
            <w:txbxContent>
              <w:p w:rsidR="00932BC9" w:rsidRPr="00B3147F" w:rsidRDefault="00932BC9" w:rsidP="00490EAB">
                <w:pPr>
                  <w:spacing w:line="240" w:lineRule="auto"/>
                  <w:jc w:val="center"/>
                  <w:rPr>
                    <w:rFonts w:cs="Arial"/>
                    <w:sz w:val="12"/>
                    <w:szCs w:val="12"/>
                  </w:rPr>
                </w:pPr>
                <w:r>
                  <w:rPr>
                    <w:rFonts w:cs="Arial"/>
                    <w:sz w:val="12"/>
                    <w:szCs w:val="12"/>
                  </w:rPr>
                  <w:t>Strategic Assessment</w:t>
                </w:r>
              </w:p>
            </w:txbxContent>
          </v:textbox>
        </v:rect>
      </w:pict>
    </w:r>
    <w:r>
      <w:rPr>
        <w:noProof/>
        <w:szCs w:val="28"/>
        <w:lang w:eastAsia="en-GB"/>
      </w:rPr>
      <w:pict>
        <v:shape id="_x0000_s39947" type="#_x0000_t32" style="position:absolute;left:0;text-align:left;margin-left:166.9pt;margin-top:5.3pt;width:11pt;height:0;z-index:251668480" o:connectortype="straight" o:regroupid="1"/>
      </w:pict>
    </w:r>
    <w:r>
      <w:rPr>
        <w:noProof/>
        <w:szCs w:val="28"/>
        <w:lang w:eastAsia="en-GB"/>
      </w:rPr>
      <w:pict>
        <v:rect id="_x0000_s39940" style="position:absolute;left:0;text-align:left;margin-left:119.6pt;margin-top:-12.7pt;width:48.2pt;height:36pt;z-index:251661312;v-text-anchor:middle" o:regroupid="1">
          <v:textbox style="mso-next-textbox:#_x0000_s39940">
            <w:txbxContent>
              <w:p w:rsidR="00932BC9" w:rsidRPr="00B3147F" w:rsidRDefault="00932BC9" w:rsidP="00490EAB">
                <w:pPr>
                  <w:spacing w:line="240" w:lineRule="auto"/>
                  <w:jc w:val="center"/>
                  <w:rPr>
                    <w:rFonts w:cs="Arial"/>
                    <w:sz w:val="12"/>
                    <w:szCs w:val="12"/>
                  </w:rPr>
                </w:pPr>
                <w:r>
                  <w:rPr>
                    <w:rFonts w:cs="Arial"/>
                    <w:sz w:val="12"/>
                    <w:szCs w:val="12"/>
                  </w:rPr>
                  <w:t>PAMS</w:t>
                </w:r>
              </w:p>
            </w:txbxContent>
          </v:textbox>
        </v:rect>
      </w:pict>
    </w:r>
    <w:r>
      <w:rPr>
        <w:noProof/>
        <w:szCs w:val="28"/>
        <w:lang w:eastAsia="en-GB"/>
      </w:rPr>
      <w:pict>
        <v:shape id="_x0000_s39946" type="#_x0000_t32" style="position:absolute;left:0;text-align:left;margin-left:108.6pt;margin-top:5.3pt;width:11pt;height:0;z-index:251667456" o:connectortype="straight" o:regroupid="1"/>
      </w:pict>
    </w:r>
    <w:r>
      <w:rPr>
        <w:noProof/>
        <w:szCs w:val="28"/>
        <w:lang w:eastAsia="en-GB"/>
      </w:rPr>
      <w:pict>
        <v:shape id="_x0000_s39945" type="#_x0000_t32" style="position:absolute;left:0;text-align:left;margin-left:49.25pt;margin-top:5.3pt;width:11pt;height:0;z-index:251666432" o:connectortype="straight" o:regroupid="1"/>
      </w:pict>
    </w:r>
    <w:r>
      <w:rPr>
        <w:noProof/>
        <w:szCs w:val="28"/>
        <w:lang w:eastAsia="en-GB"/>
      </w:rPr>
      <w:pict>
        <v:rect id="_x0000_s39939" style="position:absolute;left:0;text-align:left;margin-left:60.25pt;margin-top:-12.7pt;width:48.2pt;height:36pt;z-index:251660288;v-text-anchor:middle" o:regroupid="1">
          <v:textbox style="mso-next-textbox:#_x0000_s39939">
            <w:txbxContent>
              <w:p w:rsidR="00932BC9" w:rsidRPr="00B3147F" w:rsidRDefault="00932BC9" w:rsidP="00490EAB">
                <w:pPr>
                  <w:spacing w:line="240" w:lineRule="auto"/>
                  <w:jc w:val="center"/>
                  <w:rPr>
                    <w:rFonts w:cs="Arial"/>
                    <w:sz w:val="12"/>
                    <w:szCs w:val="12"/>
                  </w:rPr>
                </w:pPr>
                <w:r>
                  <w:rPr>
                    <w:rFonts w:cs="Arial"/>
                    <w:sz w:val="12"/>
                    <w:szCs w:val="12"/>
                  </w:rPr>
                  <w:t>LDP</w:t>
                </w:r>
              </w:p>
            </w:txbxContent>
          </v:textbox>
        </v:rect>
      </w:pict>
    </w:r>
    <w:r>
      <w:rPr>
        <w:noProof/>
        <w:szCs w:val="28"/>
        <w:lang w:eastAsia="en-GB"/>
      </w:rPr>
      <w:pict>
        <v:rect id="_x0000_s39938" style="position:absolute;left:0;text-align:left;margin-left:1.4pt;margin-top:-12.7pt;width:48.2pt;height:36pt;z-index:251659264;v-text-anchor:middle" o:regroupid="1">
          <v:textbox style="mso-next-textbox:#_x0000_s39938">
            <w:txbxContent>
              <w:p w:rsidR="00932BC9" w:rsidRPr="00B3147F" w:rsidRDefault="00932BC9" w:rsidP="00490EAB">
                <w:pPr>
                  <w:spacing w:line="240" w:lineRule="auto"/>
                  <w:jc w:val="center"/>
                  <w:rPr>
                    <w:rFonts w:cs="Arial"/>
                    <w:sz w:val="12"/>
                    <w:szCs w:val="12"/>
                  </w:rPr>
                </w:pPr>
                <w:r>
                  <w:rPr>
                    <w:rFonts w:cs="Arial"/>
                    <w:sz w:val="12"/>
                    <w:szCs w:val="12"/>
                  </w:rPr>
                  <w:t>Service Planning</w:t>
                </w:r>
              </w:p>
            </w:txbxContent>
          </v:textbox>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BC9" w:rsidRPr="00490EAB" w:rsidRDefault="00932BC9" w:rsidP="00490EAB">
    <w:pPr>
      <w:pStyle w:val="Head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56AA"/>
    <w:multiLevelType w:val="hybridMultilevel"/>
    <w:tmpl w:val="FAB45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885916"/>
    <w:multiLevelType w:val="hybridMultilevel"/>
    <w:tmpl w:val="F55A0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A51F05"/>
    <w:multiLevelType w:val="hybridMultilevel"/>
    <w:tmpl w:val="80D4D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CF15B6"/>
    <w:multiLevelType w:val="hybridMultilevel"/>
    <w:tmpl w:val="1AACA4B4"/>
    <w:lvl w:ilvl="0" w:tplc="7C9879C6">
      <w:start w:val="1"/>
      <w:numFmt w:val="bullet"/>
      <w:lvlText w:val=""/>
      <w:lvlJc w:val="left"/>
      <w:pPr>
        <w:tabs>
          <w:tab w:val="num" w:pos="683"/>
        </w:tabs>
        <w:ind w:left="643" w:hanging="28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B5C7D97"/>
    <w:multiLevelType w:val="hybridMultilevel"/>
    <w:tmpl w:val="C0868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4F524B"/>
    <w:multiLevelType w:val="hybridMultilevel"/>
    <w:tmpl w:val="8B16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487B75"/>
    <w:multiLevelType w:val="hybridMultilevel"/>
    <w:tmpl w:val="EFB4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791513"/>
    <w:multiLevelType w:val="hybridMultilevel"/>
    <w:tmpl w:val="0C3A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8528CB"/>
    <w:multiLevelType w:val="hybridMultilevel"/>
    <w:tmpl w:val="7C52FA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487155A"/>
    <w:multiLevelType w:val="hybridMultilevel"/>
    <w:tmpl w:val="A746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626769"/>
    <w:multiLevelType w:val="hybridMultilevel"/>
    <w:tmpl w:val="DA9AE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9762AA"/>
    <w:multiLevelType w:val="hybridMultilevel"/>
    <w:tmpl w:val="AC0E3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B938BE"/>
    <w:multiLevelType w:val="hybridMultilevel"/>
    <w:tmpl w:val="8D047904"/>
    <w:lvl w:ilvl="0" w:tplc="30D6DF34">
      <w:start w:val="4"/>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DC1F8D"/>
    <w:multiLevelType w:val="hybridMultilevel"/>
    <w:tmpl w:val="1EE80706"/>
    <w:lvl w:ilvl="0" w:tplc="C1266F02">
      <w:start w:val="1"/>
      <w:numFmt w:val="bullet"/>
      <w:lvlText w:val=""/>
      <w:lvlJc w:val="left"/>
      <w:pPr>
        <w:ind w:left="873" w:hanging="360"/>
      </w:pPr>
      <w:rPr>
        <w:rFonts w:ascii="Symbol" w:hAnsi="Symbol" w:hint="default"/>
      </w:rPr>
    </w:lvl>
    <w:lvl w:ilvl="1" w:tplc="14090003" w:tentative="1">
      <w:start w:val="1"/>
      <w:numFmt w:val="bullet"/>
      <w:lvlText w:val="o"/>
      <w:lvlJc w:val="left"/>
      <w:pPr>
        <w:ind w:left="1593" w:hanging="360"/>
      </w:pPr>
      <w:rPr>
        <w:rFonts w:ascii="Courier New" w:hAnsi="Courier New" w:cs="Courier New" w:hint="default"/>
      </w:rPr>
    </w:lvl>
    <w:lvl w:ilvl="2" w:tplc="14090005" w:tentative="1">
      <w:start w:val="1"/>
      <w:numFmt w:val="bullet"/>
      <w:lvlText w:val=""/>
      <w:lvlJc w:val="left"/>
      <w:pPr>
        <w:ind w:left="2313" w:hanging="360"/>
      </w:pPr>
      <w:rPr>
        <w:rFonts w:ascii="Wingdings" w:hAnsi="Wingdings" w:hint="default"/>
      </w:rPr>
    </w:lvl>
    <w:lvl w:ilvl="3" w:tplc="14090001" w:tentative="1">
      <w:start w:val="1"/>
      <w:numFmt w:val="bullet"/>
      <w:lvlText w:val=""/>
      <w:lvlJc w:val="left"/>
      <w:pPr>
        <w:ind w:left="3033" w:hanging="360"/>
      </w:pPr>
      <w:rPr>
        <w:rFonts w:ascii="Symbol" w:hAnsi="Symbol" w:hint="default"/>
      </w:rPr>
    </w:lvl>
    <w:lvl w:ilvl="4" w:tplc="14090003" w:tentative="1">
      <w:start w:val="1"/>
      <w:numFmt w:val="bullet"/>
      <w:lvlText w:val="o"/>
      <w:lvlJc w:val="left"/>
      <w:pPr>
        <w:ind w:left="3753" w:hanging="360"/>
      </w:pPr>
      <w:rPr>
        <w:rFonts w:ascii="Courier New" w:hAnsi="Courier New" w:cs="Courier New" w:hint="default"/>
      </w:rPr>
    </w:lvl>
    <w:lvl w:ilvl="5" w:tplc="14090005" w:tentative="1">
      <w:start w:val="1"/>
      <w:numFmt w:val="bullet"/>
      <w:lvlText w:val=""/>
      <w:lvlJc w:val="left"/>
      <w:pPr>
        <w:ind w:left="4473" w:hanging="360"/>
      </w:pPr>
      <w:rPr>
        <w:rFonts w:ascii="Wingdings" w:hAnsi="Wingdings" w:hint="default"/>
      </w:rPr>
    </w:lvl>
    <w:lvl w:ilvl="6" w:tplc="14090001" w:tentative="1">
      <w:start w:val="1"/>
      <w:numFmt w:val="bullet"/>
      <w:lvlText w:val=""/>
      <w:lvlJc w:val="left"/>
      <w:pPr>
        <w:ind w:left="5193" w:hanging="360"/>
      </w:pPr>
      <w:rPr>
        <w:rFonts w:ascii="Symbol" w:hAnsi="Symbol" w:hint="default"/>
      </w:rPr>
    </w:lvl>
    <w:lvl w:ilvl="7" w:tplc="14090003" w:tentative="1">
      <w:start w:val="1"/>
      <w:numFmt w:val="bullet"/>
      <w:lvlText w:val="o"/>
      <w:lvlJc w:val="left"/>
      <w:pPr>
        <w:ind w:left="5913" w:hanging="360"/>
      </w:pPr>
      <w:rPr>
        <w:rFonts w:ascii="Courier New" w:hAnsi="Courier New" w:cs="Courier New" w:hint="default"/>
      </w:rPr>
    </w:lvl>
    <w:lvl w:ilvl="8" w:tplc="14090005" w:tentative="1">
      <w:start w:val="1"/>
      <w:numFmt w:val="bullet"/>
      <w:lvlText w:val=""/>
      <w:lvlJc w:val="left"/>
      <w:pPr>
        <w:ind w:left="6633" w:hanging="360"/>
      </w:pPr>
      <w:rPr>
        <w:rFonts w:ascii="Wingdings" w:hAnsi="Wingdings" w:hint="default"/>
      </w:rPr>
    </w:lvl>
  </w:abstractNum>
  <w:abstractNum w:abstractNumId="14">
    <w:nsid w:val="35720507"/>
    <w:multiLevelType w:val="multilevel"/>
    <w:tmpl w:val="17E4E2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39F108D2"/>
    <w:multiLevelType w:val="hybridMultilevel"/>
    <w:tmpl w:val="80D60798"/>
    <w:lvl w:ilvl="0" w:tplc="8F0C35E0">
      <w:start w:val="1"/>
      <w:numFmt w:val="decimal"/>
      <w:pStyle w:val="StandardNumberBullet"/>
      <w:lvlText w:val="%1."/>
      <w:lvlJc w:val="left"/>
      <w:pPr>
        <w:ind w:left="1780" w:hanging="360"/>
      </w:pPr>
    </w:lvl>
    <w:lvl w:ilvl="1" w:tplc="DE76E804" w:tentative="1">
      <w:start w:val="1"/>
      <w:numFmt w:val="lowerLetter"/>
      <w:lvlText w:val="%2."/>
      <w:lvlJc w:val="left"/>
      <w:pPr>
        <w:ind w:left="2500" w:hanging="360"/>
      </w:pPr>
    </w:lvl>
    <w:lvl w:ilvl="2" w:tplc="87C6554C">
      <w:start w:val="1"/>
      <w:numFmt w:val="lowerRoman"/>
      <w:lvlText w:val="%3."/>
      <w:lvlJc w:val="right"/>
      <w:pPr>
        <w:ind w:left="3220" w:hanging="180"/>
      </w:pPr>
    </w:lvl>
    <w:lvl w:ilvl="3" w:tplc="CCDCA0D0" w:tentative="1">
      <w:start w:val="1"/>
      <w:numFmt w:val="decimal"/>
      <w:lvlText w:val="%4."/>
      <w:lvlJc w:val="left"/>
      <w:pPr>
        <w:ind w:left="3940" w:hanging="360"/>
      </w:pPr>
    </w:lvl>
    <w:lvl w:ilvl="4" w:tplc="CA2208BA" w:tentative="1">
      <w:start w:val="1"/>
      <w:numFmt w:val="lowerLetter"/>
      <w:lvlText w:val="%5."/>
      <w:lvlJc w:val="left"/>
      <w:pPr>
        <w:ind w:left="4660" w:hanging="360"/>
      </w:pPr>
    </w:lvl>
    <w:lvl w:ilvl="5" w:tplc="0AAE0242" w:tentative="1">
      <w:start w:val="1"/>
      <w:numFmt w:val="lowerRoman"/>
      <w:lvlText w:val="%6."/>
      <w:lvlJc w:val="right"/>
      <w:pPr>
        <w:ind w:left="5380" w:hanging="180"/>
      </w:pPr>
    </w:lvl>
    <w:lvl w:ilvl="6" w:tplc="1C2639C0" w:tentative="1">
      <w:start w:val="1"/>
      <w:numFmt w:val="decimal"/>
      <w:lvlText w:val="%7."/>
      <w:lvlJc w:val="left"/>
      <w:pPr>
        <w:ind w:left="6100" w:hanging="360"/>
      </w:pPr>
    </w:lvl>
    <w:lvl w:ilvl="7" w:tplc="F080E1AA" w:tentative="1">
      <w:start w:val="1"/>
      <w:numFmt w:val="lowerLetter"/>
      <w:lvlText w:val="%8."/>
      <w:lvlJc w:val="left"/>
      <w:pPr>
        <w:ind w:left="6820" w:hanging="360"/>
      </w:pPr>
    </w:lvl>
    <w:lvl w:ilvl="8" w:tplc="EA1E4802" w:tentative="1">
      <w:start w:val="1"/>
      <w:numFmt w:val="lowerRoman"/>
      <w:lvlText w:val="%9."/>
      <w:lvlJc w:val="right"/>
      <w:pPr>
        <w:ind w:left="7540" w:hanging="180"/>
      </w:pPr>
    </w:lvl>
  </w:abstractNum>
  <w:abstractNum w:abstractNumId="16">
    <w:nsid w:val="3EB15FD8"/>
    <w:multiLevelType w:val="hybridMultilevel"/>
    <w:tmpl w:val="46407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663E2D"/>
    <w:multiLevelType w:val="hybridMultilevel"/>
    <w:tmpl w:val="F0A21B88"/>
    <w:lvl w:ilvl="0" w:tplc="08090001">
      <w:start w:val="1"/>
      <w:numFmt w:val="bullet"/>
      <w:lvlText w:val=""/>
      <w:lvlJc w:val="left"/>
      <w:pPr>
        <w:ind w:left="2889" w:hanging="360"/>
      </w:pPr>
      <w:rPr>
        <w:rFonts w:ascii="Symbol" w:hAnsi="Symbol" w:hint="default"/>
      </w:rPr>
    </w:lvl>
    <w:lvl w:ilvl="1" w:tplc="08090003" w:tentative="1">
      <w:start w:val="1"/>
      <w:numFmt w:val="bullet"/>
      <w:lvlText w:val="o"/>
      <w:lvlJc w:val="left"/>
      <w:pPr>
        <w:ind w:left="3609" w:hanging="360"/>
      </w:pPr>
      <w:rPr>
        <w:rFonts w:ascii="Courier New" w:hAnsi="Courier New" w:cs="Courier New" w:hint="default"/>
      </w:rPr>
    </w:lvl>
    <w:lvl w:ilvl="2" w:tplc="08090005" w:tentative="1">
      <w:start w:val="1"/>
      <w:numFmt w:val="bullet"/>
      <w:lvlText w:val=""/>
      <w:lvlJc w:val="left"/>
      <w:pPr>
        <w:ind w:left="4329" w:hanging="360"/>
      </w:pPr>
      <w:rPr>
        <w:rFonts w:ascii="Wingdings" w:hAnsi="Wingdings" w:hint="default"/>
      </w:rPr>
    </w:lvl>
    <w:lvl w:ilvl="3" w:tplc="08090001" w:tentative="1">
      <w:start w:val="1"/>
      <w:numFmt w:val="bullet"/>
      <w:lvlText w:val=""/>
      <w:lvlJc w:val="left"/>
      <w:pPr>
        <w:ind w:left="5049" w:hanging="360"/>
      </w:pPr>
      <w:rPr>
        <w:rFonts w:ascii="Symbol" w:hAnsi="Symbol" w:hint="default"/>
      </w:rPr>
    </w:lvl>
    <w:lvl w:ilvl="4" w:tplc="08090003" w:tentative="1">
      <w:start w:val="1"/>
      <w:numFmt w:val="bullet"/>
      <w:lvlText w:val="o"/>
      <w:lvlJc w:val="left"/>
      <w:pPr>
        <w:ind w:left="5769" w:hanging="360"/>
      </w:pPr>
      <w:rPr>
        <w:rFonts w:ascii="Courier New" w:hAnsi="Courier New" w:cs="Courier New" w:hint="default"/>
      </w:rPr>
    </w:lvl>
    <w:lvl w:ilvl="5" w:tplc="08090005" w:tentative="1">
      <w:start w:val="1"/>
      <w:numFmt w:val="bullet"/>
      <w:lvlText w:val=""/>
      <w:lvlJc w:val="left"/>
      <w:pPr>
        <w:ind w:left="6489" w:hanging="360"/>
      </w:pPr>
      <w:rPr>
        <w:rFonts w:ascii="Wingdings" w:hAnsi="Wingdings" w:hint="default"/>
      </w:rPr>
    </w:lvl>
    <w:lvl w:ilvl="6" w:tplc="08090001" w:tentative="1">
      <w:start w:val="1"/>
      <w:numFmt w:val="bullet"/>
      <w:lvlText w:val=""/>
      <w:lvlJc w:val="left"/>
      <w:pPr>
        <w:ind w:left="7209" w:hanging="360"/>
      </w:pPr>
      <w:rPr>
        <w:rFonts w:ascii="Symbol" w:hAnsi="Symbol" w:hint="default"/>
      </w:rPr>
    </w:lvl>
    <w:lvl w:ilvl="7" w:tplc="08090003" w:tentative="1">
      <w:start w:val="1"/>
      <w:numFmt w:val="bullet"/>
      <w:lvlText w:val="o"/>
      <w:lvlJc w:val="left"/>
      <w:pPr>
        <w:ind w:left="7929" w:hanging="360"/>
      </w:pPr>
      <w:rPr>
        <w:rFonts w:ascii="Courier New" w:hAnsi="Courier New" w:cs="Courier New" w:hint="default"/>
      </w:rPr>
    </w:lvl>
    <w:lvl w:ilvl="8" w:tplc="08090005" w:tentative="1">
      <w:start w:val="1"/>
      <w:numFmt w:val="bullet"/>
      <w:lvlText w:val=""/>
      <w:lvlJc w:val="left"/>
      <w:pPr>
        <w:ind w:left="8649" w:hanging="360"/>
      </w:pPr>
      <w:rPr>
        <w:rFonts w:ascii="Wingdings" w:hAnsi="Wingdings" w:hint="default"/>
      </w:rPr>
    </w:lvl>
  </w:abstractNum>
  <w:abstractNum w:abstractNumId="18">
    <w:nsid w:val="48411FB6"/>
    <w:multiLevelType w:val="hybridMultilevel"/>
    <w:tmpl w:val="8648D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EE6A3D"/>
    <w:multiLevelType w:val="hybridMultilevel"/>
    <w:tmpl w:val="F5BCD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59261B"/>
    <w:multiLevelType w:val="hybridMultilevel"/>
    <w:tmpl w:val="2110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C857E6"/>
    <w:multiLevelType w:val="hybridMultilevel"/>
    <w:tmpl w:val="43F8F16C"/>
    <w:lvl w:ilvl="0" w:tplc="7188EA3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E33EAE"/>
    <w:multiLevelType w:val="hybridMultilevel"/>
    <w:tmpl w:val="5C468022"/>
    <w:lvl w:ilvl="0" w:tplc="82928520">
      <w:start w:val="1"/>
      <w:numFmt w:val="decimal"/>
      <w:pStyle w:val="Standardnumberbullet0"/>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B674483"/>
    <w:multiLevelType w:val="hybridMultilevel"/>
    <w:tmpl w:val="0E62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B0451A"/>
    <w:multiLevelType w:val="hybridMultilevel"/>
    <w:tmpl w:val="937C8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E029FD"/>
    <w:multiLevelType w:val="hybridMultilevel"/>
    <w:tmpl w:val="13B42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0F67F93"/>
    <w:multiLevelType w:val="hybridMultilevel"/>
    <w:tmpl w:val="12164A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1EB362C"/>
    <w:multiLevelType w:val="hybridMultilevel"/>
    <w:tmpl w:val="F7A0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8A0AE4"/>
    <w:multiLevelType w:val="hybridMultilevel"/>
    <w:tmpl w:val="DAB87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C31BE2"/>
    <w:multiLevelType w:val="hybridMultilevel"/>
    <w:tmpl w:val="C35AD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E221D0"/>
    <w:multiLevelType w:val="hybridMultilevel"/>
    <w:tmpl w:val="79E0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517F1E"/>
    <w:multiLevelType w:val="hybridMultilevel"/>
    <w:tmpl w:val="E490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3CE7BB9"/>
    <w:multiLevelType w:val="hybridMultilevel"/>
    <w:tmpl w:val="6AACC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4D31007"/>
    <w:multiLevelType w:val="hybridMultilevel"/>
    <w:tmpl w:val="AABC8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FA3B5F"/>
    <w:multiLevelType w:val="hybridMultilevel"/>
    <w:tmpl w:val="5FAE3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9933D0C"/>
    <w:multiLevelType w:val="hybridMultilevel"/>
    <w:tmpl w:val="8252F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EE60AF9"/>
    <w:multiLevelType w:val="hybridMultilevel"/>
    <w:tmpl w:val="199E34AE"/>
    <w:lvl w:ilvl="0" w:tplc="476448A4">
      <w:start w:val="1"/>
      <w:numFmt w:val="bullet"/>
      <w:pStyle w:val="StandardBullet"/>
      <w:lvlText w:val=""/>
      <w:lvlJc w:val="left"/>
      <w:pPr>
        <w:tabs>
          <w:tab w:val="num" w:pos="720"/>
        </w:tabs>
        <w:ind w:left="720" w:hanging="360"/>
      </w:pPr>
      <w:rPr>
        <w:rFonts w:ascii="Symbol" w:hAnsi="Symbol" w:hint="default"/>
      </w:rPr>
    </w:lvl>
    <w:lvl w:ilvl="1" w:tplc="A232F8E6">
      <w:start w:val="1"/>
      <w:numFmt w:val="bullet"/>
      <w:pStyle w:val="Standardsub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13"/>
  </w:num>
  <w:num w:numId="3">
    <w:abstractNumId w:val="15"/>
  </w:num>
  <w:num w:numId="4">
    <w:abstractNumId w:val="22"/>
  </w:num>
  <w:num w:numId="5">
    <w:abstractNumId w:val="14"/>
  </w:num>
  <w:num w:numId="6">
    <w:abstractNumId w:val="10"/>
  </w:num>
  <w:num w:numId="7">
    <w:abstractNumId w:val="7"/>
  </w:num>
  <w:num w:numId="8">
    <w:abstractNumId w:val="26"/>
  </w:num>
  <w:num w:numId="9">
    <w:abstractNumId w:val="8"/>
  </w:num>
  <w:num w:numId="10">
    <w:abstractNumId w:val="34"/>
  </w:num>
  <w:num w:numId="11">
    <w:abstractNumId w:val="21"/>
  </w:num>
  <w:num w:numId="12">
    <w:abstractNumId w:val="4"/>
  </w:num>
  <w:num w:numId="13">
    <w:abstractNumId w:val="9"/>
  </w:num>
  <w:num w:numId="14">
    <w:abstractNumId w:val="33"/>
  </w:num>
  <w:num w:numId="15">
    <w:abstractNumId w:val="18"/>
  </w:num>
  <w:num w:numId="16">
    <w:abstractNumId w:val="1"/>
  </w:num>
  <w:num w:numId="17">
    <w:abstractNumId w:val="30"/>
  </w:num>
  <w:num w:numId="18">
    <w:abstractNumId w:val="28"/>
  </w:num>
  <w:num w:numId="19">
    <w:abstractNumId w:val="27"/>
  </w:num>
  <w:num w:numId="20">
    <w:abstractNumId w:val="0"/>
  </w:num>
  <w:num w:numId="21">
    <w:abstractNumId w:val="17"/>
  </w:num>
  <w:num w:numId="22">
    <w:abstractNumId w:val="20"/>
  </w:num>
  <w:num w:numId="23">
    <w:abstractNumId w:val="2"/>
  </w:num>
  <w:num w:numId="24">
    <w:abstractNumId w:val="11"/>
  </w:num>
  <w:num w:numId="25">
    <w:abstractNumId w:val="6"/>
  </w:num>
  <w:num w:numId="26">
    <w:abstractNumId w:val="29"/>
  </w:num>
  <w:num w:numId="27">
    <w:abstractNumId w:val="24"/>
  </w:num>
  <w:num w:numId="28">
    <w:abstractNumId w:val="16"/>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25"/>
  </w:num>
  <w:num w:numId="36">
    <w:abstractNumId w:val="36"/>
  </w:num>
  <w:num w:numId="37">
    <w:abstractNumId w:val="3"/>
  </w:num>
  <w:num w:numId="38">
    <w:abstractNumId w:val="19"/>
  </w:num>
  <w:num w:numId="39">
    <w:abstractNumId w:val="31"/>
  </w:num>
  <w:num w:numId="40">
    <w:abstractNumId w:val="32"/>
  </w:num>
  <w:num w:numId="41">
    <w:abstractNumId w:val="5"/>
  </w:num>
  <w:num w:numId="42">
    <w:abstractNumId w:val="35"/>
  </w:num>
  <w:num w:numId="43">
    <w:abstractNumId w:val="23"/>
  </w:num>
  <w:num w:numId="44">
    <w:abstractNumId w:val="12"/>
  </w:num>
  <w:num w:numId="45">
    <w:abstractNumId w:val="3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drawingGridHorizontalSpacing w:val="120"/>
  <w:displayHorizontalDrawingGridEvery w:val="2"/>
  <w:characterSpacingControl w:val="doNotCompress"/>
  <w:hdrShapeDefaults>
    <o:shapedefaults v:ext="edit" spidmax="39990">
      <o:colormenu v:ext="edit" fillcolor="none" strokecolor="none"/>
    </o:shapedefaults>
    <o:shapelayout v:ext="edit">
      <o:idmap v:ext="edit" data="39"/>
      <o:rules v:ext="edit">
        <o:r id="V:Rule2" type="arc" idref="#_x0000_s39988"/>
        <o:r id="V:Rule3" type="arc" idref="#_x0000_s39987"/>
        <o:r id="V:Rule12" type="connector" idref="#_x0000_s39950"/>
        <o:r id="V:Rule13" type="connector" idref="#_x0000_s39948"/>
        <o:r id="V:Rule14" type="connector" idref="#_x0000_s39985"/>
        <o:r id="V:Rule15" type="connector" idref="#_x0000_s39946"/>
        <o:r id="V:Rule16" type="connector" idref="#_x0000_s39979"/>
        <o:r id="V:Rule17" type="connector" idref="#_x0000_s39977"/>
        <o:r id="V:Rule18" type="connector" idref="#_x0000_s39945"/>
        <o:r id="V:Rule19" type="connector" idref="#_x0000_s39947"/>
        <o:r id="V:Rule20" type="connector" idref="#_x0000_s39949"/>
      </o:rules>
      <o:regrouptable v:ext="edit">
        <o:entry new="1" old="0"/>
      </o:regrouptable>
    </o:shapelayout>
  </w:hdrShapeDefaults>
  <w:footnotePr>
    <w:footnote w:id="-1"/>
    <w:footnote w:id="0"/>
  </w:footnotePr>
  <w:endnotePr>
    <w:endnote w:id="-1"/>
    <w:endnote w:id="0"/>
  </w:endnotePr>
  <w:compat/>
  <w:rsids>
    <w:rsidRoot w:val="008009D1"/>
    <w:rsid w:val="000027E5"/>
    <w:rsid w:val="000064FB"/>
    <w:rsid w:val="000100C2"/>
    <w:rsid w:val="000115B6"/>
    <w:rsid w:val="00012E52"/>
    <w:rsid w:val="00015239"/>
    <w:rsid w:val="00015C55"/>
    <w:rsid w:val="00016094"/>
    <w:rsid w:val="00025028"/>
    <w:rsid w:val="00026174"/>
    <w:rsid w:val="000279B8"/>
    <w:rsid w:val="00030CF1"/>
    <w:rsid w:val="00037469"/>
    <w:rsid w:val="00046704"/>
    <w:rsid w:val="0005266F"/>
    <w:rsid w:val="0006056F"/>
    <w:rsid w:val="00064D0F"/>
    <w:rsid w:val="0006619E"/>
    <w:rsid w:val="00066760"/>
    <w:rsid w:val="00070104"/>
    <w:rsid w:val="000756CA"/>
    <w:rsid w:val="000777B8"/>
    <w:rsid w:val="000809DA"/>
    <w:rsid w:val="000857B0"/>
    <w:rsid w:val="00087498"/>
    <w:rsid w:val="000903A9"/>
    <w:rsid w:val="000917C9"/>
    <w:rsid w:val="00094A6E"/>
    <w:rsid w:val="00095976"/>
    <w:rsid w:val="000A0B7F"/>
    <w:rsid w:val="000A2F9E"/>
    <w:rsid w:val="000A3599"/>
    <w:rsid w:val="000A5133"/>
    <w:rsid w:val="000B0EEE"/>
    <w:rsid w:val="000B359F"/>
    <w:rsid w:val="000B64FA"/>
    <w:rsid w:val="000B7822"/>
    <w:rsid w:val="000C3EFF"/>
    <w:rsid w:val="000C4481"/>
    <w:rsid w:val="000C58E3"/>
    <w:rsid w:val="000C5CA1"/>
    <w:rsid w:val="000D6F06"/>
    <w:rsid w:val="000E12DC"/>
    <w:rsid w:val="000E37CC"/>
    <w:rsid w:val="000E66C0"/>
    <w:rsid w:val="000F1AC6"/>
    <w:rsid w:val="000F21A8"/>
    <w:rsid w:val="000F5BA6"/>
    <w:rsid w:val="000F6E81"/>
    <w:rsid w:val="00105B42"/>
    <w:rsid w:val="00106A27"/>
    <w:rsid w:val="001175BF"/>
    <w:rsid w:val="00126356"/>
    <w:rsid w:val="00126656"/>
    <w:rsid w:val="001273E2"/>
    <w:rsid w:val="00130B0D"/>
    <w:rsid w:val="0013470B"/>
    <w:rsid w:val="00135561"/>
    <w:rsid w:val="0013637F"/>
    <w:rsid w:val="00140265"/>
    <w:rsid w:val="00147658"/>
    <w:rsid w:val="00150EDB"/>
    <w:rsid w:val="0015124C"/>
    <w:rsid w:val="00151F49"/>
    <w:rsid w:val="00155381"/>
    <w:rsid w:val="0015629A"/>
    <w:rsid w:val="00157E80"/>
    <w:rsid w:val="00160D86"/>
    <w:rsid w:val="00163998"/>
    <w:rsid w:val="00174CDC"/>
    <w:rsid w:val="00176155"/>
    <w:rsid w:val="00177130"/>
    <w:rsid w:val="00177C00"/>
    <w:rsid w:val="00177D6A"/>
    <w:rsid w:val="001831B3"/>
    <w:rsid w:val="0018356E"/>
    <w:rsid w:val="0018450D"/>
    <w:rsid w:val="00184D90"/>
    <w:rsid w:val="00191A1A"/>
    <w:rsid w:val="00193262"/>
    <w:rsid w:val="00194361"/>
    <w:rsid w:val="00195EE6"/>
    <w:rsid w:val="001A3FB0"/>
    <w:rsid w:val="001B3646"/>
    <w:rsid w:val="001B45F3"/>
    <w:rsid w:val="001B77C5"/>
    <w:rsid w:val="001B7825"/>
    <w:rsid w:val="001C321A"/>
    <w:rsid w:val="001C457B"/>
    <w:rsid w:val="001C4B78"/>
    <w:rsid w:val="001D69A3"/>
    <w:rsid w:val="001E00E8"/>
    <w:rsid w:val="001E3B8F"/>
    <w:rsid w:val="001F1D59"/>
    <w:rsid w:val="001F405A"/>
    <w:rsid w:val="001F40F5"/>
    <w:rsid w:val="002041A9"/>
    <w:rsid w:val="002061F5"/>
    <w:rsid w:val="00207546"/>
    <w:rsid w:val="002113B5"/>
    <w:rsid w:val="00213DF3"/>
    <w:rsid w:val="002148CE"/>
    <w:rsid w:val="00216955"/>
    <w:rsid w:val="002200DE"/>
    <w:rsid w:val="00220F68"/>
    <w:rsid w:val="00222641"/>
    <w:rsid w:val="00223ADB"/>
    <w:rsid w:val="00223FA5"/>
    <w:rsid w:val="00224868"/>
    <w:rsid w:val="00225A98"/>
    <w:rsid w:val="0022651B"/>
    <w:rsid w:val="0023053B"/>
    <w:rsid w:val="0023116E"/>
    <w:rsid w:val="00233920"/>
    <w:rsid w:val="00242247"/>
    <w:rsid w:val="00243788"/>
    <w:rsid w:val="00243F64"/>
    <w:rsid w:val="00244C48"/>
    <w:rsid w:val="00244DDA"/>
    <w:rsid w:val="00246378"/>
    <w:rsid w:val="00255E8B"/>
    <w:rsid w:val="00257357"/>
    <w:rsid w:val="00266A15"/>
    <w:rsid w:val="002701D3"/>
    <w:rsid w:val="002715C4"/>
    <w:rsid w:val="002733B7"/>
    <w:rsid w:val="002751EB"/>
    <w:rsid w:val="0028135C"/>
    <w:rsid w:val="00285416"/>
    <w:rsid w:val="00293B45"/>
    <w:rsid w:val="0029504B"/>
    <w:rsid w:val="002A00A7"/>
    <w:rsid w:val="002A0F9F"/>
    <w:rsid w:val="002A48D8"/>
    <w:rsid w:val="002A58FE"/>
    <w:rsid w:val="002A6D26"/>
    <w:rsid w:val="002B1DF6"/>
    <w:rsid w:val="002B2D00"/>
    <w:rsid w:val="002B6CDD"/>
    <w:rsid w:val="002B76C4"/>
    <w:rsid w:val="002C1584"/>
    <w:rsid w:val="002C3245"/>
    <w:rsid w:val="002C52A9"/>
    <w:rsid w:val="002D22F1"/>
    <w:rsid w:val="002D6A42"/>
    <w:rsid w:val="002E0D26"/>
    <w:rsid w:val="002E2787"/>
    <w:rsid w:val="002E70A3"/>
    <w:rsid w:val="002E78E7"/>
    <w:rsid w:val="002F1201"/>
    <w:rsid w:val="002F2641"/>
    <w:rsid w:val="002F41A7"/>
    <w:rsid w:val="002F6EAC"/>
    <w:rsid w:val="0030094D"/>
    <w:rsid w:val="003029E2"/>
    <w:rsid w:val="00302B7C"/>
    <w:rsid w:val="00303061"/>
    <w:rsid w:val="00306E61"/>
    <w:rsid w:val="003079AE"/>
    <w:rsid w:val="00310C77"/>
    <w:rsid w:val="003165AA"/>
    <w:rsid w:val="003169D7"/>
    <w:rsid w:val="0031700E"/>
    <w:rsid w:val="0032227A"/>
    <w:rsid w:val="003243C9"/>
    <w:rsid w:val="0032446E"/>
    <w:rsid w:val="00332743"/>
    <w:rsid w:val="003374B8"/>
    <w:rsid w:val="00341978"/>
    <w:rsid w:val="00347545"/>
    <w:rsid w:val="00350705"/>
    <w:rsid w:val="003554B5"/>
    <w:rsid w:val="00367449"/>
    <w:rsid w:val="00372D12"/>
    <w:rsid w:val="00372F60"/>
    <w:rsid w:val="00374EED"/>
    <w:rsid w:val="00377676"/>
    <w:rsid w:val="00380015"/>
    <w:rsid w:val="003811D5"/>
    <w:rsid w:val="00381CD0"/>
    <w:rsid w:val="003869FD"/>
    <w:rsid w:val="00390205"/>
    <w:rsid w:val="00392D97"/>
    <w:rsid w:val="00396238"/>
    <w:rsid w:val="00397033"/>
    <w:rsid w:val="0039788D"/>
    <w:rsid w:val="003A029C"/>
    <w:rsid w:val="003A1680"/>
    <w:rsid w:val="003A1FB6"/>
    <w:rsid w:val="003A1FD8"/>
    <w:rsid w:val="003A572B"/>
    <w:rsid w:val="003B3F8E"/>
    <w:rsid w:val="003B458D"/>
    <w:rsid w:val="003B4BE8"/>
    <w:rsid w:val="003B79E6"/>
    <w:rsid w:val="003B7D19"/>
    <w:rsid w:val="003B7D2F"/>
    <w:rsid w:val="003D3C02"/>
    <w:rsid w:val="003D480D"/>
    <w:rsid w:val="003D5459"/>
    <w:rsid w:val="003E42DC"/>
    <w:rsid w:val="003E49EC"/>
    <w:rsid w:val="003E64BC"/>
    <w:rsid w:val="003F32AA"/>
    <w:rsid w:val="004028E7"/>
    <w:rsid w:val="00412BFD"/>
    <w:rsid w:val="00412DA5"/>
    <w:rsid w:val="00414918"/>
    <w:rsid w:val="00415EB9"/>
    <w:rsid w:val="00424A51"/>
    <w:rsid w:val="00427F95"/>
    <w:rsid w:val="00431D89"/>
    <w:rsid w:val="00434099"/>
    <w:rsid w:val="00435B3B"/>
    <w:rsid w:val="004363AB"/>
    <w:rsid w:val="00437577"/>
    <w:rsid w:val="00442469"/>
    <w:rsid w:val="00442AFB"/>
    <w:rsid w:val="00451CD2"/>
    <w:rsid w:val="00452258"/>
    <w:rsid w:val="00453275"/>
    <w:rsid w:val="00453EA1"/>
    <w:rsid w:val="0045514A"/>
    <w:rsid w:val="00455484"/>
    <w:rsid w:val="004635EE"/>
    <w:rsid w:val="00471FB7"/>
    <w:rsid w:val="004734C4"/>
    <w:rsid w:val="00476D90"/>
    <w:rsid w:val="00481CCC"/>
    <w:rsid w:val="00482D54"/>
    <w:rsid w:val="00487BF7"/>
    <w:rsid w:val="00490EAB"/>
    <w:rsid w:val="0049101B"/>
    <w:rsid w:val="00493FC0"/>
    <w:rsid w:val="004955E9"/>
    <w:rsid w:val="004A26CD"/>
    <w:rsid w:val="004A71A9"/>
    <w:rsid w:val="004B6802"/>
    <w:rsid w:val="004C090B"/>
    <w:rsid w:val="004C2688"/>
    <w:rsid w:val="004C5793"/>
    <w:rsid w:val="004C5FFD"/>
    <w:rsid w:val="004E06BA"/>
    <w:rsid w:val="004E2FC2"/>
    <w:rsid w:val="004E48FC"/>
    <w:rsid w:val="004E7720"/>
    <w:rsid w:val="004E7D3A"/>
    <w:rsid w:val="00500C12"/>
    <w:rsid w:val="0050306C"/>
    <w:rsid w:val="005034C1"/>
    <w:rsid w:val="00507C87"/>
    <w:rsid w:val="00517176"/>
    <w:rsid w:val="00521119"/>
    <w:rsid w:val="00534DDD"/>
    <w:rsid w:val="005350BA"/>
    <w:rsid w:val="00535F72"/>
    <w:rsid w:val="0054104E"/>
    <w:rsid w:val="00541F1E"/>
    <w:rsid w:val="00543C41"/>
    <w:rsid w:val="0054486A"/>
    <w:rsid w:val="00551B96"/>
    <w:rsid w:val="0055794A"/>
    <w:rsid w:val="005651BD"/>
    <w:rsid w:val="00566906"/>
    <w:rsid w:val="00570909"/>
    <w:rsid w:val="00575E06"/>
    <w:rsid w:val="00580DD5"/>
    <w:rsid w:val="00581B0E"/>
    <w:rsid w:val="005859B2"/>
    <w:rsid w:val="00590B2C"/>
    <w:rsid w:val="005969FD"/>
    <w:rsid w:val="00597022"/>
    <w:rsid w:val="00597535"/>
    <w:rsid w:val="005A0CAE"/>
    <w:rsid w:val="005A56E2"/>
    <w:rsid w:val="005A6BCD"/>
    <w:rsid w:val="005B46E2"/>
    <w:rsid w:val="005B6506"/>
    <w:rsid w:val="005B79D7"/>
    <w:rsid w:val="005C04F4"/>
    <w:rsid w:val="005C25E4"/>
    <w:rsid w:val="005C2724"/>
    <w:rsid w:val="005C3C12"/>
    <w:rsid w:val="005C438E"/>
    <w:rsid w:val="005C447F"/>
    <w:rsid w:val="005C655E"/>
    <w:rsid w:val="005D3DCA"/>
    <w:rsid w:val="005D690D"/>
    <w:rsid w:val="005E0706"/>
    <w:rsid w:val="005E1DE6"/>
    <w:rsid w:val="005E62FC"/>
    <w:rsid w:val="005F0108"/>
    <w:rsid w:val="005F0A43"/>
    <w:rsid w:val="005F1B17"/>
    <w:rsid w:val="005F364C"/>
    <w:rsid w:val="00602324"/>
    <w:rsid w:val="00603ADD"/>
    <w:rsid w:val="00606A7C"/>
    <w:rsid w:val="0060713D"/>
    <w:rsid w:val="0061143C"/>
    <w:rsid w:val="00614AC3"/>
    <w:rsid w:val="00616A80"/>
    <w:rsid w:val="006218CD"/>
    <w:rsid w:val="0062372D"/>
    <w:rsid w:val="0063167A"/>
    <w:rsid w:val="006442B9"/>
    <w:rsid w:val="00652BAB"/>
    <w:rsid w:val="006571B0"/>
    <w:rsid w:val="00662169"/>
    <w:rsid w:val="00662683"/>
    <w:rsid w:val="00664C1C"/>
    <w:rsid w:val="0066599F"/>
    <w:rsid w:val="006674FC"/>
    <w:rsid w:val="00667EE9"/>
    <w:rsid w:val="00671171"/>
    <w:rsid w:val="00671837"/>
    <w:rsid w:val="0067197E"/>
    <w:rsid w:val="00675DCE"/>
    <w:rsid w:val="00681F66"/>
    <w:rsid w:val="006900C2"/>
    <w:rsid w:val="00690870"/>
    <w:rsid w:val="00696B35"/>
    <w:rsid w:val="006A0A2C"/>
    <w:rsid w:val="006A79DE"/>
    <w:rsid w:val="006B192E"/>
    <w:rsid w:val="006B62C4"/>
    <w:rsid w:val="006B78B5"/>
    <w:rsid w:val="006C0490"/>
    <w:rsid w:val="006C34B9"/>
    <w:rsid w:val="006C6296"/>
    <w:rsid w:val="006D00BC"/>
    <w:rsid w:val="006D086C"/>
    <w:rsid w:val="006D3948"/>
    <w:rsid w:val="006D3EC0"/>
    <w:rsid w:val="006E2196"/>
    <w:rsid w:val="006F09A0"/>
    <w:rsid w:val="006F179A"/>
    <w:rsid w:val="006F30EE"/>
    <w:rsid w:val="006F36CC"/>
    <w:rsid w:val="006F406D"/>
    <w:rsid w:val="006F4D38"/>
    <w:rsid w:val="006F5240"/>
    <w:rsid w:val="006F741B"/>
    <w:rsid w:val="00702D5C"/>
    <w:rsid w:val="007038B1"/>
    <w:rsid w:val="00705C44"/>
    <w:rsid w:val="00712EF1"/>
    <w:rsid w:val="00724B1F"/>
    <w:rsid w:val="00731C90"/>
    <w:rsid w:val="0073225C"/>
    <w:rsid w:val="00735475"/>
    <w:rsid w:val="007446FD"/>
    <w:rsid w:val="007500F5"/>
    <w:rsid w:val="00751636"/>
    <w:rsid w:val="007522B7"/>
    <w:rsid w:val="007541D0"/>
    <w:rsid w:val="007562E8"/>
    <w:rsid w:val="0075688D"/>
    <w:rsid w:val="00757F75"/>
    <w:rsid w:val="007615F0"/>
    <w:rsid w:val="0076519C"/>
    <w:rsid w:val="00765D30"/>
    <w:rsid w:val="00767CDE"/>
    <w:rsid w:val="00773123"/>
    <w:rsid w:val="00773465"/>
    <w:rsid w:val="00773BBE"/>
    <w:rsid w:val="00777B8F"/>
    <w:rsid w:val="007813C0"/>
    <w:rsid w:val="0078208C"/>
    <w:rsid w:val="00785973"/>
    <w:rsid w:val="00786665"/>
    <w:rsid w:val="007906D6"/>
    <w:rsid w:val="00791CCC"/>
    <w:rsid w:val="00794190"/>
    <w:rsid w:val="00795A43"/>
    <w:rsid w:val="007961C7"/>
    <w:rsid w:val="007A05F7"/>
    <w:rsid w:val="007A44E6"/>
    <w:rsid w:val="007A539D"/>
    <w:rsid w:val="007A7048"/>
    <w:rsid w:val="007B332C"/>
    <w:rsid w:val="007B3C57"/>
    <w:rsid w:val="007C33A3"/>
    <w:rsid w:val="007C4F39"/>
    <w:rsid w:val="007C5599"/>
    <w:rsid w:val="007D18B6"/>
    <w:rsid w:val="007E2082"/>
    <w:rsid w:val="007E2B19"/>
    <w:rsid w:val="007E3BFE"/>
    <w:rsid w:val="007E5C2A"/>
    <w:rsid w:val="007F33E6"/>
    <w:rsid w:val="007F3953"/>
    <w:rsid w:val="008009D1"/>
    <w:rsid w:val="00803815"/>
    <w:rsid w:val="00804662"/>
    <w:rsid w:val="00804B49"/>
    <w:rsid w:val="00806250"/>
    <w:rsid w:val="00806E78"/>
    <w:rsid w:val="00810048"/>
    <w:rsid w:val="00810D8B"/>
    <w:rsid w:val="0081114E"/>
    <w:rsid w:val="00812710"/>
    <w:rsid w:val="008149FD"/>
    <w:rsid w:val="00815864"/>
    <w:rsid w:val="008162EC"/>
    <w:rsid w:val="0081731D"/>
    <w:rsid w:val="00820B52"/>
    <w:rsid w:val="00821581"/>
    <w:rsid w:val="00823B7B"/>
    <w:rsid w:val="00825F4B"/>
    <w:rsid w:val="00835992"/>
    <w:rsid w:val="00840EDB"/>
    <w:rsid w:val="00843399"/>
    <w:rsid w:val="008505FF"/>
    <w:rsid w:val="00852CD4"/>
    <w:rsid w:val="00863473"/>
    <w:rsid w:val="008645B9"/>
    <w:rsid w:val="00865013"/>
    <w:rsid w:val="00871EDE"/>
    <w:rsid w:val="00874296"/>
    <w:rsid w:val="00880F9C"/>
    <w:rsid w:val="00884E68"/>
    <w:rsid w:val="00887B57"/>
    <w:rsid w:val="00894EEB"/>
    <w:rsid w:val="00896551"/>
    <w:rsid w:val="008A14C2"/>
    <w:rsid w:val="008A1D8C"/>
    <w:rsid w:val="008A29D7"/>
    <w:rsid w:val="008B074B"/>
    <w:rsid w:val="008B092F"/>
    <w:rsid w:val="008B2AAC"/>
    <w:rsid w:val="008B2FF2"/>
    <w:rsid w:val="008B79CA"/>
    <w:rsid w:val="008C1091"/>
    <w:rsid w:val="008C187E"/>
    <w:rsid w:val="008C2A97"/>
    <w:rsid w:val="008C2CD4"/>
    <w:rsid w:val="008C2D9B"/>
    <w:rsid w:val="008C594C"/>
    <w:rsid w:val="008D2E9A"/>
    <w:rsid w:val="008D6282"/>
    <w:rsid w:val="008D698A"/>
    <w:rsid w:val="008D73F0"/>
    <w:rsid w:val="008E424D"/>
    <w:rsid w:val="008F0BC9"/>
    <w:rsid w:val="008F0F6D"/>
    <w:rsid w:val="008F4276"/>
    <w:rsid w:val="009000BC"/>
    <w:rsid w:val="00901A92"/>
    <w:rsid w:val="00913E25"/>
    <w:rsid w:val="00915905"/>
    <w:rsid w:val="0092020A"/>
    <w:rsid w:val="00922D9C"/>
    <w:rsid w:val="00926DAD"/>
    <w:rsid w:val="009313C2"/>
    <w:rsid w:val="0093177F"/>
    <w:rsid w:val="00932BC9"/>
    <w:rsid w:val="0093487B"/>
    <w:rsid w:val="009350A8"/>
    <w:rsid w:val="00935632"/>
    <w:rsid w:val="00937D9D"/>
    <w:rsid w:val="00941A68"/>
    <w:rsid w:val="009425BD"/>
    <w:rsid w:val="0094312C"/>
    <w:rsid w:val="00945D2C"/>
    <w:rsid w:val="00957031"/>
    <w:rsid w:val="00957F31"/>
    <w:rsid w:val="0096234E"/>
    <w:rsid w:val="00963017"/>
    <w:rsid w:val="0096329A"/>
    <w:rsid w:val="00964C8E"/>
    <w:rsid w:val="00970600"/>
    <w:rsid w:val="00970F29"/>
    <w:rsid w:val="00984193"/>
    <w:rsid w:val="00985C14"/>
    <w:rsid w:val="00990B26"/>
    <w:rsid w:val="00991D1F"/>
    <w:rsid w:val="00996D5A"/>
    <w:rsid w:val="009A2BEB"/>
    <w:rsid w:val="009A53EA"/>
    <w:rsid w:val="009B117B"/>
    <w:rsid w:val="009B16BC"/>
    <w:rsid w:val="009B16CB"/>
    <w:rsid w:val="009B2222"/>
    <w:rsid w:val="009C028E"/>
    <w:rsid w:val="009C41BA"/>
    <w:rsid w:val="009C562A"/>
    <w:rsid w:val="009C6B34"/>
    <w:rsid w:val="009D38FC"/>
    <w:rsid w:val="009D4F19"/>
    <w:rsid w:val="009D6DD2"/>
    <w:rsid w:val="009E3CF6"/>
    <w:rsid w:val="009E53F4"/>
    <w:rsid w:val="009E552D"/>
    <w:rsid w:val="009E61D7"/>
    <w:rsid w:val="009F175F"/>
    <w:rsid w:val="009F18CC"/>
    <w:rsid w:val="009F5DE9"/>
    <w:rsid w:val="00A0152E"/>
    <w:rsid w:val="00A02B3C"/>
    <w:rsid w:val="00A02EF4"/>
    <w:rsid w:val="00A03C75"/>
    <w:rsid w:val="00A05B31"/>
    <w:rsid w:val="00A064E9"/>
    <w:rsid w:val="00A06DB2"/>
    <w:rsid w:val="00A12590"/>
    <w:rsid w:val="00A21206"/>
    <w:rsid w:val="00A228F4"/>
    <w:rsid w:val="00A3557C"/>
    <w:rsid w:val="00A3604A"/>
    <w:rsid w:val="00A37F90"/>
    <w:rsid w:val="00A422BA"/>
    <w:rsid w:val="00A42955"/>
    <w:rsid w:val="00A46C94"/>
    <w:rsid w:val="00A522B5"/>
    <w:rsid w:val="00A538F2"/>
    <w:rsid w:val="00A55D36"/>
    <w:rsid w:val="00A61424"/>
    <w:rsid w:val="00A63930"/>
    <w:rsid w:val="00A659AE"/>
    <w:rsid w:val="00A674FF"/>
    <w:rsid w:val="00A738B9"/>
    <w:rsid w:val="00A749AF"/>
    <w:rsid w:val="00A75075"/>
    <w:rsid w:val="00A767EE"/>
    <w:rsid w:val="00A76DA6"/>
    <w:rsid w:val="00A84C9B"/>
    <w:rsid w:val="00A92878"/>
    <w:rsid w:val="00A938B5"/>
    <w:rsid w:val="00A979E4"/>
    <w:rsid w:val="00AA2C16"/>
    <w:rsid w:val="00AA3BA0"/>
    <w:rsid w:val="00AA6C9A"/>
    <w:rsid w:val="00AA7616"/>
    <w:rsid w:val="00AB0287"/>
    <w:rsid w:val="00AB111D"/>
    <w:rsid w:val="00AB7E50"/>
    <w:rsid w:val="00AC1EB8"/>
    <w:rsid w:val="00AC20B6"/>
    <w:rsid w:val="00AC37BF"/>
    <w:rsid w:val="00AC418B"/>
    <w:rsid w:val="00AC5FC8"/>
    <w:rsid w:val="00AD0ECC"/>
    <w:rsid w:val="00AD156E"/>
    <w:rsid w:val="00AD2910"/>
    <w:rsid w:val="00AD45A1"/>
    <w:rsid w:val="00AD6AD4"/>
    <w:rsid w:val="00AE0694"/>
    <w:rsid w:val="00AE1D10"/>
    <w:rsid w:val="00AE3979"/>
    <w:rsid w:val="00B00471"/>
    <w:rsid w:val="00B05D5D"/>
    <w:rsid w:val="00B13DBC"/>
    <w:rsid w:val="00B14501"/>
    <w:rsid w:val="00B27C45"/>
    <w:rsid w:val="00B339FF"/>
    <w:rsid w:val="00B342E5"/>
    <w:rsid w:val="00B37DB1"/>
    <w:rsid w:val="00B37F36"/>
    <w:rsid w:val="00B40FF2"/>
    <w:rsid w:val="00B410FA"/>
    <w:rsid w:val="00B43359"/>
    <w:rsid w:val="00B43D9F"/>
    <w:rsid w:val="00B4755F"/>
    <w:rsid w:val="00B52F03"/>
    <w:rsid w:val="00B53DEA"/>
    <w:rsid w:val="00B545D7"/>
    <w:rsid w:val="00B55DC7"/>
    <w:rsid w:val="00B61940"/>
    <w:rsid w:val="00B62158"/>
    <w:rsid w:val="00B6446A"/>
    <w:rsid w:val="00B74AD7"/>
    <w:rsid w:val="00B7505D"/>
    <w:rsid w:val="00B754B0"/>
    <w:rsid w:val="00B76D60"/>
    <w:rsid w:val="00B80092"/>
    <w:rsid w:val="00B84DB5"/>
    <w:rsid w:val="00B8642E"/>
    <w:rsid w:val="00B87EF2"/>
    <w:rsid w:val="00B915E6"/>
    <w:rsid w:val="00B96BB4"/>
    <w:rsid w:val="00BA1D33"/>
    <w:rsid w:val="00BB1CB7"/>
    <w:rsid w:val="00BB2611"/>
    <w:rsid w:val="00BB5841"/>
    <w:rsid w:val="00BB58D6"/>
    <w:rsid w:val="00BB7A04"/>
    <w:rsid w:val="00BC04C6"/>
    <w:rsid w:val="00BC22EE"/>
    <w:rsid w:val="00BC3969"/>
    <w:rsid w:val="00BC526F"/>
    <w:rsid w:val="00BD076C"/>
    <w:rsid w:val="00BD4854"/>
    <w:rsid w:val="00BD56B4"/>
    <w:rsid w:val="00BE008D"/>
    <w:rsid w:val="00BE0E11"/>
    <w:rsid w:val="00BE144F"/>
    <w:rsid w:val="00BE14DD"/>
    <w:rsid w:val="00BE27B1"/>
    <w:rsid w:val="00BE2890"/>
    <w:rsid w:val="00BE42D1"/>
    <w:rsid w:val="00BE6861"/>
    <w:rsid w:val="00BE6862"/>
    <w:rsid w:val="00BF0BE9"/>
    <w:rsid w:val="00BF2A1D"/>
    <w:rsid w:val="00BF4E75"/>
    <w:rsid w:val="00C01110"/>
    <w:rsid w:val="00C0116D"/>
    <w:rsid w:val="00C04A72"/>
    <w:rsid w:val="00C05843"/>
    <w:rsid w:val="00C150BA"/>
    <w:rsid w:val="00C156EC"/>
    <w:rsid w:val="00C17A00"/>
    <w:rsid w:val="00C20CDC"/>
    <w:rsid w:val="00C22457"/>
    <w:rsid w:val="00C24914"/>
    <w:rsid w:val="00C313D2"/>
    <w:rsid w:val="00C31C14"/>
    <w:rsid w:val="00C31C61"/>
    <w:rsid w:val="00C3653B"/>
    <w:rsid w:val="00C365C4"/>
    <w:rsid w:val="00C3754F"/>
    <w:rsid w:val="00C51B37"/>
    <w:rsid w:val="00C521DB"/>
    <w:rsid w:val="00C63D12"/>
    <w:rsid w:val="00C6725A"/>
    <w:rsid w:val="00C7045A"/>
    <w:rsid w:val="00C7398E"/>
    <w:rsid w:val="00C73DFA"/>
    <w:rsid w:val="00C76899"/>
    <w:rsid w:val="00C81742"/>
    <w:rsid w:val="00C827FA"/>
    <w:rsid w:val="00C87F4A"/>
    <w:rsid w:val="00C9058A"/>
    <w:rsid w:val="00C90E82"/>
    <w:rsid w:val="00CA1D7A"/>
    <w:rsid w:val="00CA1DF2"/>
    <w:rsid w:val="00CA5474"/>
    <w:rsid w:val="00CA64F9"/>
    <w:rsid w:val="00CA6DCE"/>
    <w:rsid w:val="00CC076F"/>
    <w:rsid w:val="00CC08A2"/>
    <w:rsid w:val="00CC18C4"/>
    <w:rsid w:val="00CC599E"/>
    <w:rsid w:val="00CC64BA"/>
    <w:rsid w:val="00CC7F3C"/>
    <w:rsid w:val="00CD05F6"/>
    <w:rsid w:val="00CD0E4F"/>
    <w:rsid w:val="00CE40C8"/>
    <w:rsid w:val="00CF06C0"/>
    <w:rsid w:val="00CF4B55"/>
    <w:rsid w:val="00CF4D64"/>
    <w:rsid w:val="00CF626B"/>
    <w:rsid w:val="00CF72B3"/>
    <w:rsid w:val="00D0714B"/>
    <w:rsid w:val="00D11122"/>
    <w:rsid w:val="00D11BB4"/>
    <w:rsid w:val="00D147F6"/>
    <w:rsid w:val="00D154BE"/>
    <w:rsid w:val="00D17621"/>
    <w:rsid w:val="00D17964"/>
    <w:rsid w:val="00D17D4F"/>
    <w:rsid w:val="00D2359B"/>
    <w:rsid w:val="00D23E61"/>
    <w:rsid w:val="00D3441C"/>
    <w:rsid w:val="00D45D1E"/>
    <w:rsid w:val="00D47B31"/>
    <w:rsid w:val="00D6631D"/>
    <w:rsid w:val="00D66592"/>
    <w:rsid w:val="00D6739C"/>
    <w:rsid w:val="00D674B6"/>
    <w:rsid w:val="00D67658"/>
    <w:rsid w:val="00D75874"/>
    <w:rsid w:val="00D842EE"/>
    <w:rsid w:val="00DA0AE4"/>
    <w:rsid w:val="00DA5BAF"/>
    <w:rsid w:val="00DA6E17"/>
    <w:rsid w:val="00DA6EE5"/>
    <w:rsid w:val="00DA73F8"/>
    <w:rsid w:val="00DB2E4D"/>
    <w:rsid w:val="00DB3E3C"/>
    <w:rsid w:val="00DC0639"/>
    <w:rsid w:val="00DC0FD3"/>
    <w:rsid w:val="00DC3420"/>
    <w:rsid w:val="00DC35FF"/>
    <w:rsid w:val="00DC3F2B"/>
    <w:rsid w:val="00DC7A51"/>
    <w:rsid w:val="00DD4475"/>
    <w:rsid w:val="00DE0959"/>
    <w:rsid w:val="00DE27F8"/>
    <w:rsid w:val="00DF4FDC"/>
    <w:rsid w:val="00DF5258"/>
    <w:rsid w:val="00DF6277"/>
    <w:rsid w:val="00E0330B"/>
    <w:rsid w:val="00E04731"/>
    <w:rsid w:val="00E110C8"/>
    <w:rsid w:val="00E1217E"/>
    <w:rsid w:val="00E206DE"/>
    <w:rsid w:val="00E220AE"/>
    <w:rsid w:val="00E34539"/>
    <w:rsid w:val="00E35413"/>
    <w:rsid w:val="00E3573D"/>
    <w:rsid w:val="00E45259"/>
    <w:rsid w:val="00E555C5"/>
    <w:rsid w:val="00E57FDE"/>
    <w:rsid w:val="00E62921"/>
    <w:rsid w:val="00E63EA6"/>
    <w:rsid w:val="00E65EBA"/>
    <w:rsid w:val="00E65F6F"/>
    <w:rsid w:val="00E73124"/>
    <w:rsid w:val="00E7390B"/>
    <w:rsid w:val="00E762B0"/>
    <w:rsid w:val="00E80C72"/>
    <w:rsid w:val="00E82806"/>
    <w:rsid w:val="00E841BD"/>
    <w:rsid w:val="00E85833"/>
    <w:rsid w:val="00E86B24"/>
    <w:rsid w:val="00E86B29"/>
    <w:rsid w:val="00E87E68"/>
    <w:rsid w:val="00E925C0"/>
    <w:rsid w:val="00E94EA4"/>
    <w:rsid w:val="00E95586"/>
    <w:rsid w:val="00E95DF7"/>
    <w:rsid w:val="00EA4527"/>
    <w:rsid w:val="00EB2704"/>
    <w:rsid w:val="00EB74B9"/>
    <w:rsid w:val="00EC2773"/>
    <w:rsid w:val="00EC360B"/>
    <w:rsid w:val="00EC78EE"/>
    <w:rsid w:val="00ED3715"/>
    <w:rsid w:val="00ED5B3A"/>
    <w:rsid w:val="00ED638C"/>
    <w:rsid w:val="00EE6532"/>
    <w:rsid w:val="00EF240E"/>
    <w:rsid w:val="00EF2BDD"/>
    <w:rsid w:val="00EF5291"/>
    <w:rsid w:val="00F02110"/>
    <w:rsid w:val="00F03841"/>
    <w:rsid w:val="00F07008"/>
    <w:rsid w:val="00F14C2C"/>
    <w:rsid w:val="00F23AB6"/>
    <w:rsid w:val="00F24654"/>
    <w:rsid w:val="00F30B83"/>
    <w:rsid w:val="00F345BC"/>
    <w:rsid w:val="00F349D7"/>
    <w:rsid w:val="00F467DD"/>
    <w:rsid w:val="00F47BE3"/>
    <w:rsid w:val="00F523AF"/>
    <w:rsid w:val="00F607B5"/>
    <w:rsid w:val="00F626FD"/>
    <w:rsid w:val="00F65EC9"/>
    <w:rsid w:val="00F7010A"/>
    <w:rsid w:val="00F7445D"/>
    <w:rsid w:val="00F752C1"/>
    <w:rsid w:val="00F76146"/>
    <w:rsid w:val="00F80CB3"/>
    <w:rsid w:val="00F822C3"/>
    <w:rsid w:val="00F8343C"/>
    <w:rsid w:val="00F85CA5"/>
    <w:rsid w:val="00F864A0"/>
    <w:rsid w:val="00F8744D"/>
    <w:rsid w:val="00F92029"/>
    <w:rsid w:val="00F94A54"/>
    <w:rsid w:val="00F959C5"/>
    <w:rsid w:val="00F97AE3"/>
    <w:rsid w:val="00F97F02"/>
    <w:rsid w:val="00FA211E"/>
    <w:rsid w:val="00FA28A3"/>
    <w:rsid w:val="00FA2D9E"/>
    <w:rsid w:val="00FA4388"/>
    <w:rsid w:val="00FB2B6D"/>
    <w:rsid w:val="00FB3436"/>
    <w:rsid w:val="00FB55F2"/>
    <w:rsid w:val="00FB57FA"/>
    <w:rsid w:val="00FB6794"/>
    <w:rsid w:val="00FC08CF"/>
    <w:rsid w:val="00FC3876"/>
    <w:rsid w:val="00FD2081"/>
    <w:rsid w:val="00FD7FBD"/>
    <w:rsid w:val="00FE0BAB"/>
    <w:rsid w:val="00FE236C"/>
    <w:rsid w:val="00FE259B"/>
    <w:rsid w:val="00FE4EE0"/>
    <w:rsid w:val="00FE4FDF"/>
    <w:rsid w:val="00FE5096"/>
    <w:rsid w:val="00FF0B70"/>
    <w:rsid w:val="00FF2E8F"/>
    <w:rsid w:val="00FF74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9990">
      <o:colormenu v:ext="edit" fillcolor="none" strokecolor="none"/>
    </o:shapedefaults>
    <o:shapelayout v:ext="edit">
      <o:idmap v:ext="edit" data="1"/>
      <o:rules v:ext="edit">
        <o:r id="V:Rule7" type="connector" idref="#_x0000_s1445"/>
        <o:r id="V:Rule8" type="connector" idref="#_x0000_s1474"/>
        <o:r id="V:Rule9" type="connector" idref="#_x0000_s1472"/>
        <o:r id="V:Rule10" type="connector" idref="#_x0000_s1458"/>
        <o:r id="V:Rule11" type="connector" idref="#_x0000_s1465"/>
        <o:r id="V:Rule12" type="connector" idref="#_x0000_s1476"/>
      </o:rules>
      <o:regrouptable v:ext="edit">
        <o:entry new="1" old="0"/>
        <o:entry new="2" old="0"/>
        <o:entry new="3" old="0"/>
        <o:entry new="4" old="0"/>
        <o:entry new="5" old="0"/>
        <o:entry new="6" old="0"/>
        <o:entry new="7" old="0"/>
        <o:entry new="8" old="0"/>
        <o:entry new="9" old="0"/>
        <o:entry new="10" old="0"/>
        <o:entry new="1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AC6"/>
    <w:pPr>
      <w:widowControl w:val="0"/>
      <w:tabs>
        <w:tab w:val="left" w:pos="720"/>
        <w:tab w:val="left" w:pos="1440"/>
        <w:tab w:val="left" w:pos="2160"/>
        <w:tab w:val="left" w:pos="2880"/>
        <w:tab w:val="left" w:pos="4680"/>
        <w:tab w:val="left" w:pos="5400"/>
        <w:tab w:val="right" w:pos="9000"/>
      </w:tabs>
      <w:adjustRightInd w:val="0"/>
      <w:spacing w:after="0" w:line="360" w:lineRule="auto"/>
      <w:jc w:val="both"/>
      <w:textAlignment w:val="baseline"/>
    </w:pPr>
    <w:rPr>
      <w:rFonts w:ascii="Arial" w:eastAsia="Times New Roman" w:hAnsi="Arial" w:cs="Times New Roman"/>
      <w:sz w:val="24"/>
      <w:szCs w:val="20"/>
    </w:rPr>
  </w:style>
  <w:style w:type="paragraph" w:styleId="Heading1">
    <w:name w:val="heading 1"/>
    <w:basedOn w:val="Normal"/>
    <w:next w:val="StandardParagraph"/>
    <w:link w:val="Heading1Char"/>
    <w:uiPriority w:val="9"/>
    <w:qFormat/>
    <w:rsid w:val="00985C14"/>
    <w:pPr>
      <w:keepNext/>
      <w:keepLines/>
      <w:numPr>
        <w:numId w:val="5"/>
      </w:numPr>
      <w:spacing w:before="240" w:after="240"/>
      <w:jc w:val="left"/>
      <w:outlineLvl w:val="0"/>
    </w:pPr>
    <w:rPr>
      <w:rFonts w:eastAsiaTheme="majorEastAsia" w:cstheme="majorBidi"/>
      <w:b/>
      <w:bCs/>
      <w:color w:val="000000" w:themeColor="text1"/>
      <w:sz w:val="28"/>
      <w:szCs w:val="28"/>
    </w:rPr>
  </w:style>
  <w:style w:type="paragraph" w:styleId="Heading2">
    <w:name w:val="heading 2"/>
    <w:basedOn w:val="Normal"/>
    <w:next w:val="StandardParagraph"/>
    <w:link w:val="Heading2Char"/>
    <w:uiPriority w:val="9"/>
    <w:unhideWhenUsed/>
    <w:qFormat/>
    <w:rsid w:val="001C321A"/>
    <w:pPr>
      <w:keepNext/>
      <w:keepLines/>
      <w:numPr>
        <w:ilvl w:val="1"/>
        <w:numId w:val="5"/>
      </w:numPr>
      <w:tabs>
        <w:tab w:val="clear" w:pos="720"/>
        <w:tab w:val="clear" w:pos="1440"/>
        <w:tab w:val="left" w:pos="0"/>
        <w:tab w:val="left" w:pos="567"/>
      </w:tabs>
      <w:spacing w:before="240" w:after="240"/>
      <w:jc w:val="left"/>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A3557C"/>
    <w:pPr>
      <w:keepNext/>
      <w:keepLines/>
      <w:numPr>
        <w:ilvl w:val="2"/>
        <w:numId w:val="5"/>
      </w:numPr>
      <w:spacing w:before="200"/>
      <w:outlineLvl w:val="2"/>
    </w:pPr>
    <w:rPr>
      <w:rFonts w:eastAsiaTheme="majorEastAsia" w:cs="Arial"/>
      <w:b/>
      <w:bCs/>
      <w:i/>
      <w:color w:val="000000" w:themeColor="text1"/>
    </w:rPr>
  </w:style>
  <w:style w:type="paragraph" w:styleId="Heading4">
    <w:name w:val="heading 4"/>
    <w:basedOn w:val="Normal"/>
    <w:next w:val="Normal"/>
    <w:link w:val="Heading4Char"/>
    <w:uiPriority w:val="9"/>
    <w:semiHidden/>
    <w:unhideWhenUsed/>
    <w:qFormat/>
    <w:rsid w:val="00A3557C"/>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3557C"/>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3557C"/>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3557C"/>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3557C"/>
    <w:pPr>
      <w:keepNext/>
      <w:keepLines/>
      <w:numPr>
        <w:ilvl w:val="7"/>
        <w:numId w:val="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3557C"/>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09D1"/>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basedOn w:val="DefaultParagraphFont"/>
    <w:link w:val="Header"/>
    <w:uiPriority w:val="99"/>
    <w:rsid w:val="008009D1"/>
    <w:rPr>
      <w:rFonts w:ascii="Arial" w:eastAsia="Times New Roman" w:hAnsi="Arial" w:cs="Times New Roman"/>
      <w:sz w:val="24"/>
      <w:szCs w:val="20"/>
    </w:rPr>
  </w:style>
  <w:style w:type="paragraph" w:customStyle="1" w:styleId="Headings3">
    <w:name w:val="Headings 3"/>
    <w:basedOn w:val="Heading1"/>
    <w:autoRedefine/>
    <w:rsid w:val="008009D1"/>
    <w:pPr>
      <w:keepNext w:val="0"/>
      <w:keepLines w:val="0"/>
      <w:tabs>
        <w:tab w:val="clear" w:pos="9000"/>
        <w:tab w:val="right" w:pos="8460"/>
        <w:tab w:val="right" w:pos="8820"/>
      </w:tabs>
      <w:spacing w:before="0"/>
      <w:ind w:right="206"/>
    </w:pPr>
    <w:rPr>
      <w:rFonts w:eastAsia="Times New Roman" w:cs="Times New Roman"/>
      <w:bCs w:val="0"/>
      <w:color w:val="auto"/>
      <w:kern w:val="24"/>
      <w:szCs w:val="20"/>
    </w:rPr>
  </w:style>
  <w:style w:type="paragraph" w:customStyle="1" w:styleId="Headings4">
    <w:name w:val="Headings 4"/>
    <w:basedOn w:val="Heading1"/>
    <w:rsid w:val="008009D1"/>
    <w:pPr>
      <w:keepNext w:val="0"/>
      <w:keepLines w:val="0"/>
      <w:spacing w:before="0"/>
    </w:pPr>
    <w:rPr>
      <w:rFonts w:eastAsia="Times New Roman" w:cs="Times New Roman"/>
      <w:bCs w:val="0"/>
      <w:color w:val="auto"/>
      <w:kern w:val="24"/>
      <w:sz w:val="24"/>
      <w:szCs w:val="20"/>
    </w:rPr>
  </w:style>
  <w:style w:type="paragraph" w:styleId="BodyText">
    <w:name w:val="Body Text"/>
    <w:basedOn w:val="Normal"/>
    <w:link w:val="BodyTextChar"/>
    <w:rsid w:val="008009D1"/>
    <w:pPr>
      <w:tabs>
        <w:tab w:val="clear" w:pos="720"/>
        <w:tab w:val="clear" w:pos="1440"/>
        <w:tab w:val="clear" w:pos="2160"/>
        <w:tab w:val="clear" w:pos="2880"/>
        <w:tab w:val="clear" w:pos="4680"/>
        <w:tab w:val="clear" w:pos="5400"/>
        <w:tab w:val="clear" w:pos="9000"/>
      </w:tabs>
      <w:spacing w:after="120" w:line="240" w:lineRule="auto"/>
      <w:jc w:val="left"/>
    </w:pPr>
    <w:rPr>
      <w:szCs w:val="24"/>
      <w:lang w:val="en-US"/>
    </w:rPr>
  </w:style>
  <w:style w:type="character" w:customStyle="1" w:styleId="BodyTextChar">
    <w:name w:val="Body Text Char"/>
    <w:basedOn w:val="DefaultParagraphFont"/>
    <w:link w:val="BodyText"/>
    <w:rsid w:val="008009D1"/>
    <w:rPr>
      <w:rFonts w:ascii="Arial" w:eastAsia="Times New Roman" w:hAnsi="Arial" w:cs="Times New Roman"/>
      <w:sz w:val="24"/>
      <w:szCs w:val="24"/>
      <w:lang w:val="en-US"/>
    </w:rPr>
  </w:style>
  <w:style w:type="character" w:styleId="Hyperlink">
    <w:name w:val="Hyperlink"/>
    <w:basedOn w:val="DefaultParagraphFont"/>
    <w:uiPriority w:val="99"/>
    <w:rsid w:val="008009D1"/>
    <w:rPr>
      <w:color w:val="0000FF"/>
      <w:u w:val="single"/>
    </w:rPr>
  </w:style>
  <w:style w:type="paragraph" w:customStyle="1" w:styleId="TableHeading">
    <w:name w:val="Table Heading"/>
    <w:basedOn w:val="Normal"/>
    <w:uiPriority w:val="99"/>
    <w:rsid w:val="008009D1"/>
    <w:pPr>
      <w:tabs>
        <w:tab w:val="clear" w:pos="720"/>
        <w:tab w:val="clear" w:pos="1440"/>
        <w:tab w:val="clear" w:pos="2160"/>
        <w:tab w:val="clear" w:pos="2880"/>
        <w:tab w:val="clear" w:pos="4680"/>
        <w:tab w:val="clear" w:pos="5400"/>
        <w:tab w:val="clear" w:pos="9000"/>
      </w:tabs>
      <w:spacing w:before="40" w:after="40" w:line="240" w:lineRule="auto"/>
      <w:jc w:val="center"/>
    </w:pPr>
    <w:rPr>
      <w:b/>
      <w:sz w:val="20"/>
      <w:szCs w:val="24"/>
      <w:lang w:val="en-US"/>
    </w:rPr>
  </w:style>
  <w:style w:type="character" w:customStyle="1" w:styleId="Heading1Char">
    <w:name w:val="Heading 1 Char"/>
    <w:basedOn w:val="DefaultParagraphFont"/>
    <w:link w:val="Heading1"/>
    <w:uiPriority w:val="9"/>
    <w:rsid w:val="00985C14"/>
    <w:rPr>
      <w:rFonts w:ascii="Arial" w:eastAsiaTheme="majorEastAsia" w:hAnsi="Arial" w:cstheme="majorBidi"/>
      <w:b/>
      <w:bCs/>
      <w:color w:val="000000" w:themeColor="text1"/>
      <w:sz w:val="28"/>
      <w:szCs w:val="28"/>
    </w:rPr>
  </w:style>
  <w:style w:type="paragraph" w:styleId="Footer">
    <w:name w:val="footer"/>
    <w:basedOn w:val="Normal"/>
    <w:link w:val="FooterChar"/>
    <w:uiPriority w:val="99"/>
    <w:unhideWhenUsed/>
    <w:rsid w:val="008009D1"/>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FooterChar">
    <w:name w:val="Footer Char"/>
    <w:basedOn w:val="DefaultParagraphFont"/>
    <w:link w:val="Footer"/>
    <w:uiPriority w:val="99"/>
    <w:rsid w:val="008009D1"/>
    <w:rPr>
      <w:rFonts w:ascii="Arial" w:eastAsia="Times New Roman" w:hAnsi="Arial" w:cs="Times New Roman"/>
      <w:sz w:val="24"/>
      <w:szCs w:val="20"/>
    </w:rPr>
  </w:style>
  <w:style w:type="paragraph" w:customStyle="1" w:styleId="FrontPageTitle">
    <w:name w:val="Front Page Title"/>
    <w:basedOn w:val="Normal"/>
    <w:qFormat/>
    <w:rsid w:val="003E64BC"/>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Pr>
      <w:rFonts w:eastAsiaTheme="majorEastAsia" w:cstheme="majorBidi"/>
      <w:b/>
      <w:color w:val="548DD4" w:themeColor="text2" w:themeTint="99"/>
      <w:spacing w:val="5"/>
      <w:kern w:val="28"/>
      <w:sz w:val="52"/>
      <w:szCs w:val="52"/>
    </w:rPr>
  </w:style>
  <w:style w:type="paragraph" w:customStyle="1" w:styleId="StandardParagraph">
    <w:name w:val="Standard Paragraph"/>
    <w:basedOn w:val="Normal"/>
    <w:link w:val="StandardParagraphChar"/>
    <w:qFormat/>
    <w:rsid w:val="00DA73F8"/>
    <w:pPr>
      <w:tabs>
        <w:tab w:val="clear" w:pos="9000"/>
        <w:tab w:val="right" w:pos="8460"/>
        <w:tab w:val="right" w:pos="8820"/>
      </w:tabs>
      <w:spacing w:after="240"/>
      <w:ind w:right="204"/>
      <w:jc w:val="left"/>
    </w:pPr>
  </w:style>
  <w:style w:type="paragraph" w:customStyle="1" w:styleId="Standardnumberbullet0">
    <w:name w:val="Standard number bullet"/>
    <w:basedOn w:val="StandardParagraph"/>
    <w:qFormat/>
    <w:rsid w:val="001C457B"/>
    <w:pPr>
      <w:numPr>
        <w:numId w:val="4"/>
      </w:numPr>
    </w:pPr>
  </w:style>
  <w:style w:type="paragraph" w:customStyle="1" w:styleId="StandardBullet">
    <w:name w:val="Standard Bullet"/>
    <w:basedOn w:val="Normal"/>
    <w:qFormat/>
    <w:rsid w:val="00390205"/>
    <w:pPr>
      <w:numPr>
        <w:numId w:val="1"/>
      </w:numPr>
      <w:tabs>
        <w:tab w:val="clear" w:pos="9000"/>
        <w:tab w:val="right" w:pos="8460"/>
        <w:tab w:val="right" w:pos="8820"/>
      </w:tabs>
      <w:spacing w:after="240"/>
      <w:ind w:right="204"/>
      <w:jc w:val="left"/>
    </w:pPr>
  </w:style>
  <w:style w:type="character" w:customStyle="1" w:styleId="Heading2Char">
    <w:name w:val="Heading 2 Char"/>
    <w:basedOn w:val="DefaultParagraphFont"/>
    <w:link w:val="Heading2"/>
    <w:uiPriority w:val="9"/>
    <w:rsid w:val="001C321A"/>
    <w:rPr>
      <w:rFonts w:ascii="Arial" w:eastAsiaTheme="majorEastAsia" w:hAnsi="Arial" w:cstheme="majorBidi"/>
      <w:b/>
      <w:bCs/>
      <w:color w:val="000000" w:themeColor="text1"/>
      <w:sz w:val="24"/>
      <w:szCs w:val="26"/>
    </w:rPr>
  </w:style>
  <w:style w:type="paragraph" w:customStyle="1" w:styleId="Standardsubbullet">
    <w:name w:val="Standard sub bullet"/>
    <w:basedOn w:val="StandardBullet"/>
    <w:qFormat/>
    <w:rsid w:val="002A58FE"/>
    <w:pPr>
      <w:numPr>
        <w:ilvl w:val="1"/>
      </w:numPr>
    </w:pPr>
  </w:style>
  <w:style w:type="character" w:styleId="Emphasis">
    <w:name w:val="Emphasis"/>
    <w:uiPriority w:val="20"/>
    <w:qFormat/>
    <w:rsid w:val="008A1D8C"/>
    <w:rPr>
      <w:i/>
      <w:iCs/>
    </w:rPr>
  </w:style>
  <w:style w:type="paragraph" w:customStyle="1" w:styleId="TableText">
    <w:name w:val="Table Text"/>
    <w:basedOn w:val="Normal"/>
    <w:uiPriority w:val="99"/>
    <w:rsid w:val="00985C14"/>
    <w:pPr>
      <w:widowControl/>
      <w:tabs>
        <w:tab w:val="clear" w:pos="720"/>
        <w:tab w:val="clear" w:pos="1440"/>
        <w:tab w:val="clear" w:pos="2160"/>
        <w:tab w:val="clear" w:pos="2880"/>
        <w:tab w:val="clear" w:pos="4680"/>
        <w:tab w:val="clear" w:pos="5400"/>
        <w:tab w:val="clear" w:pos="9000"/>
      </w:tabs>
      <w:adjustRightInd/>
      <w:spacing w:before="60" w:after="60" w:line="280" w:lineRule="exact"/>
      <w:jc w:val="left"/>
      <w:textAlignment w:val="auto"/>
    </w:pPr>
    <w:rPr>
      <w:rFonts w:cs="Arial"/>
      <w:sz w:val="20"/>
      <w:lang w:val="en-AU"/>
    </w:rPr>
  </w:style>
  <w:style w:type="paragraph" w:styleId="ListParagraph">
    <w:name w:val="List Paragraph"/>
    <w:basedOn w:val="Normal"/>
    <w:uiPriority w:val="99"/>
    <w:qFormat/>
    <w:rsid w:val="00A03C75"/>
    <w:pPr>
      <w:widowControl/>
      <w:numPr>
        <w:numId w:val="11"/>
      </w:numPr>
      <w:tabs>
        <w:tab w:val="clear" w:pos="720"/>
        <w:tab w:val="clear" w:pos="1440"/>
        <w:tab w:val="clear" w:pos="2160"/>
        <w:tab w:val="clear" w:pos="2880"/>
        <w:tab w:val="clear" w:pos="4680"/>
        <w:tab w:val="clear" w:pos="5400"/>
        <w:tab w:val="clear" w:pos="9000"/>
      </w:tabs>
      <w:adjustRightInd/>
      <w:spacing w:after="120" w:line="276" w:lineRule="auto"/>
      <w:ind w:left="425" w:hanging="357"/>
      <w:contextualSpacing/>
      <w:jc w:val="left"/>
      <w:textAlignment w:val="auto"/>
    </w:pPr>
    <w:rPr>
      <w:rFonts w:cs="Arial"/>
      <w:sz w:val="18"/>
      <w:szCs w:val="18"/>
      <w:lang w:val="en-NZ"/>
    </w:rPr>
  </w:style>
  <w:style w:type="table" w:styleId="TableGrid">
    <w:name w:val="Table Grid"/>
    <w:basedOn w:val="TableNormal"/>
    <w:uiPriority w:val="59"/>
    <w:rsid w:val="00F83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paratable">
    <w:name w:val="Standard para table"/>
    <w:basedOn w:val="StandardParagraph"/>
    <w:qFormat/>
    <w:rsid w:val="00E87E68"/>
    <w:pPr>
      <w:spacing w:before="120" w:after="120" w:line="276" w:lineRule="auto"/>
    </w:pPr>
    <w:rPr>
      <w:szCs w:val="24"/>
    </w:rPr>
  </w:style>
  <w:style w:type="paragraph" w:styleId="NoSpacing">
    <w:name w:val="No Spacing"/>
    <w:uiPriority w:val="1"/>
    <w:qFormat/>
    <w:rsid w:val="00FF2E8F"/>
    <w:pPr>
      <w:widowControl w:val="0"/>
      <w:tabs>
        <w:tab w:val="left" w:pos="720"/>
        <w:tab w:val="left" w:pos="1440"/>
        <w:tab w:val="left" w:pos="2160"/>
        <w:tab w:val="left" w:pos="2880"/>
        <w:tab w:val="left" w:pos="4680"/>
        <w:tab w:val="left" w:pos="5400"/>
        <w:tab w:val="right" w:pos="9000"/>
      </w:tabs>
      <w:adjustRightInd w:val="0"/>
      <w:spacing w:after="0" w:line="240" w:lineRule="auto"/>
      <w:jc w:val="both"/>
      <w:textAlignment w:val="baseline"/>
    </w:pPr>
    <w:rPr>
      <w:rFonts w:ascii="Arial" w:eastAsia="Times New Roman" w:hAnsi="Arial" w:cs="Times New Roman"/>
      <w:sz w:val="24"/>
      <w:szCs w:val="20"/>
    </w:rPr>
  </w:style>
  <w:style w:type="paragraph" w:customStyle="1" w:styleId="StandardParagraphTable">
    <w:name w:val="Standard Paragraph Table"/>
    <w:basedOn w:val="StandardParagraph"/>
    <w:rsid w:val="00BC22EE"/>
    <w:pPr>
      <w:widowControl/>
      <w:tabs>
        <w:tab w:val="clear" w:pos="720"/>
        <w:tab w:val="clear" w:pos="1440"/>
        <w:tab w:val="clear" w:pos="2160"/>
        <w:tab w:val="clear" w:pos="2880"/>
        <w:tab w:val="clear" w:pos="4680"/>
        <w:tab w:val="clear" w:pos="5400"/>
        <w:tab w:val="clear" w:pos="8460"/>
        <w:tab w:val="clear" w:pos="8820"/>
      </w:tabs>
      <w:adjustRightInd/>
      <w:spacing w:before="60" w:after="60" w:line="240" w:lineRule="auto"/>
      <w:ind w:right="0"/>
      <w:contextualSpacing/>
      <w:textAlignment w:val="auto"/>
    </w:pPr>
    <w:rPr>
      <w:rFonts w:cs="Arial"/>
      <w:sz w:val="18"/>
      <w:szCs w:val="22"/>
    </w:rPr>
  </w:style>
  <w:style w:type="paragraph" w:customStyle="1" w:styleId="StandardNumberBullet">
    <w:name w:val="Standard Number Bullet"/>
    <w:basedOn w:val="StandardBullet"/>
    <w:qFormat/>
    <w:rsid w:val="00BC22EE"/>
    <w:pPr>
      <w:widowControl/>
      <w:numPr>
        <w:numId w:val="3"/>
      </w:numPr>
      <w:tabs>
        <w:tab w:val="clear" w:pos="1440"/>
        <w:tab w:val="clear" w:pos="2160"/>
        <w:tab w:val="clear" w:pos="2880"/>
        <w:tab w:val="clear" w:pos="4680"/>
        <w:tab w:val="clear" w:pos="5400"/>
        <w:tab w:val="clear" w:pos="8460"/>
        <w:tab w:val="clear" w:pos="8820"/>
      </w:tabs>
      <w:adjustRightInd/>
      <w:spacing w:after="200" w:line="240" w:lineRule="auto"/>
      <w:ind w:right="0"/>
      <w:textAlignment w:val="auto"/>
    </w:pPr>
    <w:rPr>
      <w:rFonts w:eastAsia="Calibri" w:cs="Arial"/>
      <w:sz w:val="22"/>
      <w:szCs w:val="22"/>
    </w:rPr>
  </w:style>
  <w:style w:type="character" w:customStyle="1" w:styleId="StandardParagraphChar">
    <w:name w:val="Standard Paragraph Char"/>
    <w:basedOn w:val="DefaultParagraphFont"/>
    <w:link w:val="StandardParagraph"/>
    <w:locked/>
    <w:rsid w:val="00DA73F8"/>
    <w:rPr>
      <w:rFonts w:ascii="Arial" w:eastAsia="Times New Roman" w:hAnsi="Arial" w:cs="Times New Roman"/>
      <w:sz w:val="24"/>
      <w:szCs w:val="20"/>
    </w:rPr>
  </w:style>
  <w:style w:type="character" w:customStyle="1" w:styleId="Heading3Char">
    <w:name w:val="Heading 3 Char"/>
    <w:basedOn w:val="DefaultParagraphFont"/>
    <w:link w:val="Heading3"/>
    <w:uiPriority w:val="9"/>
    <w:rsid w:val="00A3557C"/>
    <w:rPr>
      <w:rFonts w:ascii="Arial" w:eastAsiaTheme="majorEastAsia" w:hAnsi="Arial" w:cs="Arial"/>
      <w:b/>
      <w:bCs/>
      <w:i/>
      <w:color w:val="000000" w:themeColor="text1"/>
      <w:sz w:val="24"/>
      <w:szCs w:val="20"/>
    </w:rPr>
  </w:style>
  <w:style w:type="character" w:customStyle="1" w:styleId="Heading4Char">
    <w:name w:val="Heading 4 Char"/>
    <w:basedOn w:val="DefaultParagraphFont"/>
    <w:link w:val="Heading4"/>
    <w:uiPriority w:val="9"/>
    <w:semiHidden/>
    <w:rsid w:val="00A3557C"/>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semiHidden/>
    <w:rsid w:val="00A3557C"/>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sid w:val="00A3557C"/>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sid w:val="00A3557C"/>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A3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3557C"/>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157E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E80"/>
    <w:rPr>
      <w:rFonts w:ascii="Tahoma" w:eastAsia="Times New Roman" w:hAnsi="Tahoma" w:cs="Tahoma"/>
      <w:sz w:val="16"/>
      <w:szCs w:val="16"/>
    </w:rPr>
  </w:style>
  <w:style w:type="paragraph" w:customStyle="1" w:styleId="Insertparagraph">
    <w:name w:val="Insert paragraph"/>
    <w:basedOn w:val="Normal"/>
    <w:next w:val="StandardParagraph"/>
    <w:qFormat/>
    <w:rsid w:val="00FD7FBD"/>
    <w:pPr>
      <w:widowControl/>
      <w:tabs>
        <w:tab w:val="clear" w:pos="720"/>
        <w:tab w:val="clear" w:pos="1440"/>
        <w:tab w:val="clear" w:pos="2160"/>
        <w:tab w:val="clear" w:pos="2880"/>
        <w:tab w:val="clear" w:pos="4680"/>
        <w:tab w:val="clear" w:pos="5400"/>
        <w:tab w:val="clear" w:pos="9000"/>
      </w:tabs>
      <w:adjustRightInd/>
      <w:spacing w:before="360" w:after="360"/>
      <w:jc w:val="center"/>
      <w:textAlignment w:val="auto"/>
    </w:pPr>
    <w:rPr>
      <w:b/>
      <w:sz w:val="28"/>
    </w:rPr>
  </w:style>
  <w:style w:type="paragraph" w:customStyle="1" w:styleId="Standardparagraphbold">
    <w:name w:val="Standard paragraph bold"/>
    <w:basedOn w:val="StandardParagraph"/>
    <w:next w:val="StandardParagraph"/>
    <w:qFormat/>
    <w:rsid w:val="00C827FA"/>
    <w:rPr>
      <w:b/>
    </w:rPr>
  </w:style>
  <w:style w:type="paragraph" w:customStyle="1" w:styleId="Standardnumberbullettable">
    <w:name w:val="Standard number bullet table"/>
    <w:basedOn w:val="StandardNumberBullet"/>
    <w:qFormat/>
    <w:rsid w:val="00B6446A"/>
    <w:pPr>
      <w:ind w:left="318" w:hanging="318"/>
    </w:pPr>
  </w:style>
  <w:style w:type="paragraph" w:customStyle="1" w:styleId="Standardparagraph0">
    <w:name w:val="Standard paragraph"/>
    <w:basedOn w:val="Normal"/>
    <w:qFormat/>
    <w:rsid w:val="00224868"/>
    <w:pPr>
      <w:tabs>
        <w:tab w:val="clear" w:pos="9000"/>
        <w:tab w:val="right" w:pos="8460"/>
        <w:tab w:val="right" w:pos="8820"/>
      </w:tabs>
      <w:spacing w:after="240"/>
      <w:ind w:right="204"/>
      <w:jc w:val="left"/>
    </w:pPr>
  </w:style>
  <w:style w:type="paragraph" w:styleId="IntenseQuote">
    <w:name w:val="Intense Quote"/>
    <w:basedOn w:val="Normal"/>
    <w:next w:val="Normal"/>
    <w:link w:val="IntenseQuoteChar"/>
    <w:uiPriority w:val="30"/>
    <w:qFormat/>
    <w:rsid w:val="008B074B"/>
    <w:pPr>
      <w:pBdr>
        <w:bottom w:val="single" w:sz="4" w:space="4" w:color="4F81BD" w:themeColor="accent1"/>
      </w:pBdr>
      <w:tabs>
        <w:tab w:val="clear" w:pos="720"/>
      </w:tabs>
      <w:spacing w:before="200" w:after="280"/>
      <w:ind w:right="-46"/>
    </w:pPr>
    <w:rPr>
      <w:b/>
      <w:bCs/>
      <w:i/>
      <w:iCs/>
      <w:color w:val="4F81BD" w:themeColor="accent1"/>
      <w:lang w:eastAsia="en-GB"/>
    </w:rPr>
  </w:style>
  <w:style w:type="character" w:customStyle="1" w:styleId="IntenseQuoteChar">
    <w:name w:val="Intense Quote Char"/>
    <w:basedOn w:val="DefaultParagraphFont"/>
    <w:link w:val="IntenseQuote"/>
    <w:uiPriority w:val="30"/>
    <w:rsid w:val="008B074B"/>
    <w:rPr>
      <w:rFonts w:ascii="Arial" w:eastAsia="Times New Roman" w:hAnsi="Arial" w:cs="Times New Roman"/>
      <w:b/>
      <w:bCs/>
      <w:i/>
      <w:iCs/>
      <w:color w:val="4F81BD" w:themeColor="accent1"/>
      <w:sz w:val="24"/>
      <w:szCs w:val="20"/>
      <w:lang w:eastAsia="en-GB"/>
    </w:rPr>
  </w:style>
  <w:style w:type="character" w:styleId="FollowedHyperlink">
    <w:name w:val="FollowedHyperlink"/>
    <w:basedOn w:val="DefaultParagraphFont"/>
    <w:uiPriority w:val="99"/>
    <w:semiHidden/>
    <w:unhideWhenUsed/>
    <w:rsid w:val="00CA5474"/>
    <w:rPr>
      <w:color w:val="800080" w:themeColor="followedHyperlink"/>
      <w:u w:val="single"/>
    </w:rPr>
  </w:style>
  <w:style w:type="character" w:styleId="Strong">
    <w:name w:val="Strong"/>
    <w:basedOn w:val="DefaultParagraphFont"/>
    <w:uiPriority w:val="22"/>
    <w:qFormat/>
    <w:rsid w:val="00E35413"/>
    <w:rPr>
      <w:b/>
      <w:bCs/>
    </w:rPr>
  </w:style>
  <w:style w:type="character" w:styleId="IntenseEmphasis">
    <w:name w:val="Intense Emphasis"/>
    <w:basedOn w:val="DefaultParagraphFont"/>
    <w:uiPriority w:val="21"/>
    <w:qFormat/>
    <w:rsid w:val="00155381"/>
    <w:rPr>
      <w:bCs/>
      <w:i/>
      <w:iCs/>
      <w:color w:val="548DD4" w:themeColor="text2" w:themeTint="99"/>
    </w:rPr>
  </w:style>
  <w:style w:type="paragraph" w:customStyle="1" w:styleId="Default">
    <w:name w:val="Default"/>
    <w:rsid w:val="00347545"/>
    <w:pPr>
      <w:autoSpaceDE w:val="0"/>
      <w:autoSpaceDN w:val="0"/>
      <w:adjustRightInd w:val="0"/>
      <w:spacing w:after="0" w:line="240" w:lineRule="auto"/>
    </w:pPr>
    <w:rPr>
      <w:rFonts w:ascii="Calibri" w:eastAsia="Calibri" w:hAnsi="Calibri" w:cs="Calibri"/>
      <w:color w:val="000000"/>
      <w:sz w:val="24"/>
      <w:szCs w:val="24"/>
    </w:rPr>
  </w:style>
  <w:style w:type="paragraph" w:styleId="Caption">
    <w:name w:val="caption"/>
    <w:basedOn w:val="Normal"/>
    <w:next w:val="Normal"/>
    <w:uiPriority w:val="35"/>
    <w:unhideWhenUsed/>
    <w:qFormat/>
    <w:rsid w:val="00222641"/>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AA3BA0"/>
    <w:pPr>
      <w:widowControl/>
      <w:numPr>
        <w:numId w:val="0"/>
      </w:numPr>
      <w:tabs>
        <w:tab w:val="clear" w:pos="720"/>
        <w:tab w:val="clear" w:pos="1440"/>
        <w:tab w:val="clear" w:pos="2160"/>
        <w:tab w:val="clear" w:pos="2880"/>
        <w:tab w:val="clear" w:pos="4680"/>
        <w:tab w:val="clear" w:pos="5400"/>
        <w:tab w:val="clear" w:pos="9000"/>
      </w:tabs>
      <w:adjustRightInd/>
      <w:spacing w:before="480" w:after="0" w:line="276" w:lineRule="auto"/>
      <w:textAlignment w:val="auto"/>
      <w:outlineLvl w:val="9"/>
    </w:pPr>
    <w:rPr>
      <w:rFonts w:asciiTheme="majorHAnsi" w:hAnsiTheme="majorHAnsi"/>
      <w:color w:val="365F91" w:themeColor="accent1" w:themeShade="BF"/>
      <w:lang w:val="en-US"/>
    </w:rPr>
  </w:style>
  <w:style w:type="paragraph" w:styleId="TOC2">
    <w:name w:val="toc 2"/>
    <w:basedOn w:val="Normal"/>
    <w:next w:val="Normal"/>
    <w:autoRedefine/>
    <w:uiPriority w:val="39"/>
    <w:unhideWhenUsed/>
    <w:qFormat/>
    <w:rsid w:val="00AA3BA0"/>
    <w:pPr>
      <w:widowControl/>
      <w:tabs>
        <w:tab w:val="clear" w:pos="720"/>
        <w:tab w:val="clear" w:pos="1440"/>
        <w:tab w:val="clear" w:pos="2160"/>
        <w:tab w:val="clear" w:pos="2880"/>
        <w:tab w:val="clear" w:pos="4680"/>
        <w:tab w:val="clear" w:pos="5400"/>
        <w:tab w:val="clear" w:pos="9000"/>
      </w:tabs>
      <w:adjustRightInd/>
      <w:spacing w:after="100" w:line="276" w:lineRule="auto"/>
      <w:ind w:left="220"/>
      <w:jc w:val="left"/>
      <w:textAlignment w:val="auto"/>
    </w:pPr>
    <w:rPr>
      <w:rFonts w:asciiTheme="minorHAnsi" w:eastAsiaTheme="minorEastAsia" w:hAnsiTheme="minorHAnsi" w:cstheme="minorBidi"/>
      <w:sz w:val="22"/>
      <w:szCs w:val="22"/>
      <w:lang w:val="en-US"/>
    </w:rPr>
  </w:style>
  <w:style w:type="paragraph" w:styleId="TOC1">
    <w:name w:val="toc 1"/>
    <w:basedOn w:val="Normal"/>
    <w:next w:val="Normal"/>
    <w:autoRedefine/>
    <w:uiPriority w:val="39"/>
    <w:unhideWhenUsed/>
    <w:qFormat/>
    <w:rsid w:val="00AA3BA0"/>
    <w:pPr>
      <w:widowControl/>
      <w:tabs>
        <w:tab w:val="clear" w:pos="720"/>
        <w:tab w:val="clear" w:pos="1440"/>
        <w:tab w:val="clear" w:pos="2160"/>
        <w:tab w:val="clear" w:pos="2880"/>
        <w:tab w:val="clear" w:pos="4680"/>
        <w:tab w:val="clear" w:pos="5400"/>
        <w:tab w:val="clear" w:pos="9000"/>
        <w:tab w:val="left" w:pos="440"/>
        <w:tab w:val="right" w:pos="9016"/>
      </w:tabs>
      <w:adjustRightInd/>
      <w:spacing w:after="100" w:line="276" w:lineRule="auto"/>
      <w:jc w:val="left"/>
      <w:textAlignment w:val="auto"/>
    </w:pPr>
    <w:rPr>
      <w:rFonts w:asciiTheme="minorHAnsi" w:eastAsiaTheme="minorEastAsia" w:hAnsiTheme="minorHAnsi" w:cstheme="minorBidi"/>
      <w:b/>
      <w:noProof/>
      <w:sz w:val="22"/>
      <w:szCs w:val="22"/>
      <w:lang w:val="en-US"/>
    </w:rPr>
  </w:style>
  <w:style w:type="paragraph" w:styleId="TOC3">
    <w:name w:val="toc 3"/>
    <w:basedOn w:val="Normal"/>
    <w:next w:val="Normal"/>
    <w:autoRedefine/>
    <w:uiPriority w:val="39"/>
    <w:semiHidden/>
    <w:unhideWhenUsed/>
    <w:qFormat/>
    <w:rsid w:val="00AA3BA0"/>
    <w:pPr>
      <w:widowControl/>
      <w:tabs>
        <w:tab w:val="clear" w:pos="720"/>
        <w:tab w:val="clear" w:pos="1440"/>
        <w:tab w:val="clear" w:pos="2160"/>
        <w:tab w:val="clear" w:pos="2880"/>
        <w:tab w:val="clear" w:pos="4680"/>
        <w:tab w:val="clear" w:pos="5400"/>
        <w:tab w:val="clear" w:pos="9000"/>
      </w:tabs>
      <w:adjustRightInd/>
      <w:spacing w:after="100" w:line="276" w:lineRule="auto"/>
      <w:ind w:left="440"/>
      <w:jc w:val="left"/>
      <w:textAlignment w:val="auto"/>
    </w:pPr>
    <w:rPr>
      <w:rFonts w:asciiTheme="minorHAnsi" w:eastAsiaTheme="minorEastAsia" w:hAnsiTheme="minorHAnsi" w:cstheme="minorBidi"/>
      <w:sz w:val="22"/>
      <w:szCs w:val="22"/>
      <w:lang w:val="en-US"/>
    </w:rPr>
  </w:style>
</w:styles>
</file>

<file path=word/webSettings.xml><?xml version="1.0" encoding="utf-8"?>
<w:webSettings xmlns:r="http://schemas.openxmlformats.org/officeDocument/2006/relationships" xmlns:w="http://schemas.openxmlformats.org/wordprocessingml/2006/main">
  <w:divs>
    <w:div w:id="24450834">
      <w:bodyDiv w:val="1"/>
      <w:marLeft w:val="0"/>
      <w:marRight w:val="0"/>
      <w:marTop w:val="0"/>
      <w:marBottom w:val="0"/>
      <w:divBdr>
        <w:top w:val="none" w:sz="0" w:space="0" w:color="auto"/>
        <w:left w:val="none" w:sz="0" w:space="0" w:color="auto"/>
        <w:bottom w:val="none" w:sz="0" w:space="0" w:color="auto"/>
        <w:right w:val="none" w:sz="0" w:space="0" w:color="auto"/>
      </w:divBdr>
    </w:div>
    <w:div w:id="385952184">
      <w:bodyDiv w:val="1"/>
      <w:marLeft w:val="0"/>
      <w:marRight w:val="0"/>
      <w:marTop w:val="0"/>
      <w:marBottom w:val="0"/>
      <w:divBdr>
        <w:top w:val="none" w:sz="0" w:space="0" w:color="auto"/>
        <w:left w:val="none" w:sz="0" w:space="0" w:color="auto"/>
        <w:bottom w:val="none" w:sz="0" w:space="0" w:color="auto"/>
        <w:right w:val="none" w:sz="0" w:space="0" w:color="auto"/>
      </w:divBdr>
    </w:div>
    <w:div w:id="465390806">
      <w:bodyDiv w:val="1"/>
      <w:marLeft w:val="0"/>
      <w:marRight w:val="0"/>
      <w:marTop w:val="0"/>
      <w:marBottom w:val="0"/>
      <w:divBdr>
        <w:top w:val="none" w:sz="0" w:space="0" w:color="auto"/>
        <w:left w:val="none" w:sz="0" w:space="0" w:color="auto"/>
        <w:bottom w:val="none" w:sz="0" w:space="0" w:color="auto"/>
        <w:right w:val="none" w:sz="0" w:space="0" w:color="auto"/>
      </w:divBdr>
    </w:div>
    <w:div w:id="477383191">
      <w:bodyDiv w:val="1"/>
      <w:marLeft w:val="0"/>
      <w:marRight w:val="0"/>
      <w:marTop w:val="0"/>
      <w:marBottom w:val="0"/>
      <w:divBdr>
        <w:top w:val="none" w:sz="0" w:space="0" w:color="auto"/>
        <w:left w:val="none" w:sz="0" w:space="0" w:color="auto"/>
        <w:bottom w:val="none" w:sz="0" w:space="0" w:color="auto"/>
        <w:right w:val="none" w:sz="0" w:space="0" w:color="auto"/>
      </w:divBdr>
    </w:div>
    <w:div w:id="537086811">
      <w:bodyDiv w:val="1"/>
      <w:marLeft w:val="0"/>
      <w:marRight w:val="0"/>
      <w:marTop w:val="0"/>
      <w:marBottom w:val="0"/>
      <w:divBdr>
        <w:top w:val="none" w:sz="0" w:space="0" w:color="auto"/>
        <w:left w:val="none" w:sz="0" w:space="0" w:color="auto"/>
        <w:bottom w:val="none" w:sz="0" w:space="0" w:color="auto"/>
        <w:right w:val="none" w:sz="0" w:space="0" w:color="auto"/>
      </w:divBdr>
    </w:div>
    <w:div w:id="683552319">
      <w:bodyDiv w:val="1"/>
      <w:marLeft w:val="0"/>
      <w:marRight w:val="0"/>
      <w:marTop w:val="0"/>
      <w:marBottom w:val="0"/>
      <w:divBdr>
        <w:top w:val="none" w:sz="0" w:space="0" w:color="auto"/>
        <w:left w:val="none" w:sz="0" w:space="0" w:color="auto"/>
        <w:bottom w:val="none" w:sz="0" w:space="0" w:color="auto"/>
        <w:right w:val="none" w:sz="0" w:space="0" w:color="auto"/>
      </w:divBdr>
    </w:div>
    <w:div w:id="744183276">
      <w:bodyDiv w:val="1"/>
      <w:marLeft w:val="0"/>
      <w:marRight w:val="0"/>
      <w:marTop w:val="0"/>
      <w:marBottom w:val="0"/>
      <w:divBdr>
        <w:top w:val="none" w:sz="0" w:space="0" w:color="auto"/>
        <w:left w:val="none" w:sz="0" w:space="0" w:color="auto"/>
        <w:bottom w:val="none" w:sz="0" w:space="0" w:color="auto"/>
        <w:right w:val="none" w:sz="0" w:space="0" w:color="auto"/>
      </w:divBdr>
    </w:div>
    <w:div w:id="821971700">
      <w:bodyDiv w:val="1"/>
      <w:marLeft w:val="0"/>
      <w:marRight w:val="0"/>
      <w:marTop w:val="0"/>
      <w:marBottom w:val="0"/>
      <w:divBdr>
        <w:top w:val="none" w:sz="0" w:space="0" w:color="auto"/>
        <w:left w:val="none" w:sz="0" w:space="0" w:color="auto"/>
        <w:bottom w:val="none" w:sz="0" w:space="0" w:color="auto"/>
        <w:right w:val="none" w:sz="0" w:space="0" w:color="auto"/>
      </w:divBdr>
    </w:div>
    <w:div w:id="1193496190">
      <w:bodyDiv w:val="1"/>
      <w:marLeft w:val="0"/>
      <w:marRight w:val="0"/>
      <w:marTop w:val="0"/>
      <w:marBottom w:val="0"/>
      <w:divBdr>
        <w:top w:val="none" w:sz="0" w:space="0" w:color="auto"/>
        <w:left w:val="none" w:sz="0" w:space="0" w:color="auto"/>
        <w:bottom w:val="none" w:sz="0" w:space="0" w:color="auto"/>
        <w:right w:val="none" w:sz="0" w:space="0" w:color="auto"/>
      </w:divBdr>
    </w:div>
    <w:div w:id="1261794886">
      <w:bodyDiv w:val="1"/>
      <w:marLeft w:val="0"/>
      <w:marRight w:val="0"/>
      <w:marTop w:val="0"/>
      <w:marBottom w:val="0"/>
      <w:divBdr>
        <w:top w:val="none" w:sz="0" w:space="0" w:color="auto"/>
        <w:left w:val="none" w:sz="0" w:space="0" w:color="auto"/>
        <w:bottom w:val="none" w:sz="0" w:space="0" w:color="auto"/>
        <w:right w:val="none" w:sz="0" w:space="0" w:color="auto"/>
      </w:divBdr>
    </w:div>
    <w:div w:id="1622423279">
      <w:bodyDiv w:val="1"/>
      <w:marLeft w:val="0"/>
      <w:marRight w:val="0"/>
      <w:marTop w:val="0"/>
      <w:marBottom w:val="0"/>
      <w:divBdr>
        <w:top w:val="none" w:sz="0" w:space="0" w:color="auto"/>
        <w:left w:val="none" w:sz="0" w:space="0" w:color="auto"/>
        <w:bottom w:val="none" w:sz="0" w:space="0" w:color="auto"/>
        <w:right w:val="none" w:sz="0" w:space="0" w:color="auto"/>
      </w:divBdr>
    </w:div>
    <w:div w:id="1728911317">
      <w:bodyDiv w:val="1"/>
      <w:marLeft w:val="0"/>
      <w:marRight w:val="0"/>
      <w:marTop w:val="0"/>
      <w:marBottom w:val="0"/>
      <w:divBdr>
        <w:top w:val="none" w:sz="0" w:space="0" w:color="auto"/>
        <w:left w:val="none" w:sz="0" w:space="0" w:color="auto"/>
        <w:bottom w:val="none" w:sz="0" w:space="0" w:color="auto"/>
        <w:right w:val="none" w:sz="0" w:space="0" w:color="auto"/>
      </w:divBdr>
    </w:div>
    <w:div w:id="1747873828">
      <w:bodyDiv w:val="1"/>
      <w:marLeft w:val="0"/>
      <w:marRight w:val="0"/>
      <w:marTop w:val="0"/>
      <w:marBottom w:val="0"/>
      <w:divBdr>
        <w:top w:val="none" w:sz="0" w:space="0" w:color="auto"/>
        <w:left w:val="none" w:sz="0" w:space="0" w:color="auto"/>
        <w:bottom w:val="none" w:sz="0" w:space="0" w:color="auto"/>
        <w:right w:val="none" w:sz="0" w:space="0" w:color="auto"/>
      </w:divBdr>
    </w:div>
    <w:div w:id="1786924270">
      <w:bodyDiv w:val="1"/>
      <w:marLeft w:val="0"/>
      <w:marRight w:val="0"/>
      <w:marTop w:val="0"/>
      <w:marBottom w:val="0"/>
      <w:divBdr>
        <w:top w:val="none" w:sz="0" w:space="0" w:color="auto"/>
        <w:left w:val="none" w:sz="0" w:space="0" w:color="auto"/>
        <w:bottom w:val="none" w:sz="0" w:space="0" w:color="auto"/>
        <w:right w:val="none" w:sz="0" w:space="0" w:color="auto"/>
      </w:divBdr>
    </w:div>
    <w:div w:id="1836844428">
      <w:bodyDiv w:val="1"/>
      <w:marLeft w:val="0"/>
      <w:marRight w:val="0"/>
      <w:marTop w:val="0"/>
      <w:marBottom w:val="0"/>
      <w:divBdr>
        <w:top w:val="none" w:sz="0" w:space="0" w:color="auto"/>
        <w:left w:val="none" w:sz="0" w:space="0" w:color="auto"/>
        <w:bottom w:val="none" w:sz="0" w:space="0" w:color="auto"/>
        <w:right w:val="none" w:sz="0" w:space="0" w:color="auto"/>
      </w:divBdr>
    </w:div>
    <w:div w:id="1918322385">
      <w:bodyDiv w:val="1"/>
      <w:marLeft w:val="0"/>
      <w:marRight w:val="0"/>
      <w:marTop w:val="0"/>
      <w:marBottom w:val="0"/>
      <w:divBdr>
        <w:top w:val="none" w:sz="0" w:space="0" w:color="auto"/>
        <w:left w:val="none" w:sz="0" w:space="0" w:color="auto"/>
        <w:bottom w:val="none" w:sz="0" w:space="0" w:color="auto"/>
        <w:right w:val="none" w:sz="0" w:space="0" w:color="auto"/>
      </w:divBdr>
    </w:div>
    <w:div w:id="1929196761">
      <w:bodyDiv w:val="1"/>
      <w:marLeft w:val="0"/>
      <w:marRight w:val="0"/>
      <w:marTop w:val="0"/>
      <w:marBottom w:val="0"/>
      <w:divBdr>
        <w:top w:val="none" w:sz="0" w:space="0" w:color="auto"/>
        <w:left w:val="none" w:sz="0" w:space="0" w:color="auto"/>
        <w:bottom w:val="none" w:sz="0" w:space="0" w:color="auto"/>
        <w:right w:val="none" w:sz="0" w:space="0" w:color="auto"/>
      </w:divBdr>
    </w:div>
    <w:div w:id="200936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b.dh.gov.uk" TargetMode="External"/><Relationship Id="rId18" Type="http://schemas.openxmlformats.org/officeDocument/2006/relationships/image" Target="media/image2.emf"/><Relationship Id="rId26" Type="http://schemas.openxmlformats.org/officeDocument/2006/relationships/hyperlink" Target="mailto:health@ads.org.uk" TargetMode="External"/><Relationship Id="rId39" Type="http://schemas.openxmlformats.org/officeDocument/2006/relationships/hyperlink" Target="http://www.ads.org.uk/resource_files/4100_Example_Acute_Design_Statement.pdf" TargetMode="External"/><Relationship Id="rId3" Type="http://schemas.openxmlformats.org/officeDocument/2006/relationships/styles" Target="styles.xml"/><Relationship Id="rId21" Type="http://schemas.openxmlformats.org/officeDocument/2006/relationships/hyperlink" Target="mailto:susan.grant7@nhs.net" TargetMode="External"/><Relationship Id="rId34" Type="http://schemas.openxmlformats.org/officeDocument/2006/relationships/hyperlink" Target="http://www.healthierplaces.org" TargetMode="External"/><Relationship Id="rId42"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www.hfs.nhs.scot.uk/publications" TargetMode="External"/><Relationship Id="rId17" Type="http://schemas.openxmlformats.org/officeDocument/2006/relationships/hyperlink" Target="http://www.sehd.scot.nhs.uk/mels/cel2010_19.pdf" TargetMode="External"/><Relationship Id="rId25" Type="http://schemas.openxmlformats.org/officeDocument/2006/relationships/hyperlink" Target="http://www.healthierplaces.org" TargetMode="External"/><Relationship Id="rId33" Type="http://schemas.openxmlformats.org/officeDocument/2006/relationships/image" Target="media/image3.emf"/><Relationship Id="rId38" Type="http://schemas.openxmlformats.org/officeDocument/2006/relationships/hyperlink" Target="http://www.ads.org.uk/resource_files/4100_Example_Acute_Design_Statement.pdf" TargetMode="External"/><Relationship Id="rId2" Type="http://schemas.openxmlformats.org/officeDocument/2006/relationships/numbering" Target="numbering.xml"/><Relationship Id="rId16" Type="http://schemas.openxmlformats.org/officeDocument/2006/relationships/hyperlink" Target="http://www.breeam.org" TargetMode="External"/><Relationship Id="rId20" Type="http://schemas.openxmlformats.org/officeDocument/2006/relationships/hyperlink" Target="mailto:nss.hfsdesignassessment@nhs.net" TargetMode="External"/><Relationship Id="rId29" Type="http://schemas.openxmlformats.org/officeDocument/2006/relationships/hyperlink" Target="mailto:nss.hfsdesignassessment@nhs.net"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hd.scot.nhs.uk/mels/cel2010_19.pdf" TargetMode="External"/><Relationship Id="rId24" Type="http://schemas.openxmlformats.org/officeDocument/2006/relationships/hyperlink" Target="mailto:nss.hfsenquiries@nhs.net" TargetMode="External"/><Relationship Id="rId32" Type="http://schemas.openxmlformats.org/officeDocument/2006/relationships/hyperlink" Target="http://www.healthierplaces.org" TargetMode="External"/><Relationship Id="rId37" Type="http://schemas.openxmlformats.org/officeDocument/2006/relationships/hyperlink" Target="http://www.ads.org.uk/resource_files/4100_Example_Acute_Design_Statement.pdf"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fs.nhs.scot.uk" TargetMode="External"/><Relationship Id="rId23" Type="http://schemas.openxmlformats.org/officeDocument/2006/relationships/hyperlink" Target="mailto:susan.grant7@nhs.net" TargetMode="External"/><Relationship Id="rId28" Type="http://schemas.openxmlformats.org/officeDocument/2006/relationships/footer" Target="footer2.xml"/><Relationship Id="rId36" Type="http://schemas.openxmlformats.org/officeDocument/2006/relationships/hyperlink" Target="http://www.macmillan.org.uk/HowWeCanHelp/CancerEnvironments/MQEM/MQEM.aspx" TargetMode="External"/><Relationship Id="rId10" Type="http://schemas.openxmlformats.org/officeDocument/2006/relationships/hyperlink" Target="http://www.scim.scot.nhs.uk" TargetMode="External"/><Relationship Id="rId19" Type="http://schemas.openxmlformats.org/officeDocument/2006/relationships/hyperlink" Target="http://www.healthierplaces.org" TargetMode="External"/><Relationship Id="rId31" Type="http://schemas.openxmlformats.org/officeDocument/2006/relationships/hyperlink" Target="mailto:health@ads.org.u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h.gov.uk" TargetMode="External"/><Relationship Id="rId22" Type="http://schemas.openxmlformats.org/officeDocument/2006/relationships/hyperlink" Target="mailto:health@ads.org.uk" TargetMode="External"/><Relationship Id="rId27" Type="http://schemas.openxmlformats.org/officeDocument/2006/relationships/header" Target="header1.xml"/><Relationship Id="rId30" Type="http://schemas.openxmlformats.org/officeDocument/2006/relationships/hyperlink" Target="mailto:susan.grant7@nhs.net" TargetMode="External"/><Relationship Id="rId35" Type="http://schemas.openxmlformats.org/officeDocument/2006/relationships/hyperlink" Target="http://ideas.dh.gov.uk" TargetMode="External"/><Relationship Id="rId43"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C8893-65B4-4D04-8B93-FFB536087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38</Pages>
  <Words>8449</Words>
  <Characters>48161</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SCIM NHSScotland Design Assessment Process</vt:lpstr>
    </vt:vector>
  </TitlesOfParts>
  <Company>NHS NSS</Company>
  <LinksUpToDate>false</LinksUpToDate>
  <CharactersWithSpaces>56498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SCIM NHSScotland Design Assessment Process</dc:title>
  <dc:creator>Susan Grant</dc:creator>
  <cp:keywords>SCIM;NDAP;Design;Assessment;HFS;Holiday;A+DS;NHSScotland</cp:keywords>
  <cp:lastModifiedBy>Paulmo01</cp:lastModifiedBy>
  <cp:revision>3</cp:revision>
  <cp:lastPrinted>2016-09-05T15:00:00Z</cp:lastPrinted>
  <dcterms:created xsi:type="dcterms:W3CDTF">2017-02-22T11:13:00Z</dcterms:created>
  <dcterms:modified xsi:type="dcterms:W3CDTF">2017-02-22T11:27:00Z</dcterms:modified>
</cp:coreProperties>
</file>